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B3" w:rsidRPr="008513FF" w:rsidRDefault="002E21B3" w:rsidP="002E2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3FF">
        <w:rPr>
          <w:sz w:val="28"/>
          <w:szCs w:val="28"/>
        </w:rPr>
        <w:t>АДМИНИСТРАЦИЯ</w:t>
      </w:r>
      <w:r w:rsidRPr="008513FF">
        <w:rPr>
          <w:sz w:val="28"/>
          <w:szCs w:val="28"/>
        </w:rPr>
        <w:br/>
        <w:t xml:space="preserve"> ВЕРБОВОЛОГОВСКОГО СЕЛЬСКОГО ПОСЕЛЕНИЯ</w:t>
      </w:r>
    </w:p>
    <w:p w:rsidR="002E21B3" w:rsidRPr="00AD6CAE" w:rsidRDefault="002E21B3" w:rsidP="002E2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CAE">
        <w:rPr>
          <w:b/>
          <w:sz w:val="28"/>
          <w:szCs w:val="28"/>
        </w:rPr>
        <w:br/>
      </w:r>
    </w:p>
    <w:p w:rsidR="002E21B3" w:rsidRPr="008513FF" w:rsidRDefault="002E21B3" w:rsidP="002E2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13FF">
        <w:rPr>
          <w:b/>
          <w:sz w:val="28"/>
          <w:szCs w:val="28"/>
        </w:rPr>
        <w:t>ПОСТАНОВЛЕНИЕ №</w:t>
      </w:r>
      <w:r w:rsidR="00B70BDC">
        <w:rPr>
          <w:b/>
          <w:sz w:val="28"/>
          <w:szCs w:val="28"/>
        </w:rPr>
        <w:t>216</w:t>
      </w:r>
      <w:r w:rsidRPr="008513FF">
        <w:rPr>
          <w:b/>
          <w:sz w:val="28"/>
          <w:szCs w:val="28"/>
        </w:rPr>
        <w:t xml:space="preserve"> </w:t>
      </w:r>
    </w:p>
    <w:p w:rsidR="002E21B3" w:rsidRPr="00AD6CAE" w:rsidRDefault="002E21B3" w:rsidP="002E2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1B3" w:rsidRPr="008513FF" w:rsidRDefault="00B70BDC" w:rsidP="002E21B3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2E21B3">
        <w:rPr>
          <w:sz w:val="28"/>
          <w:szCs w:val="28"/>
        </w:rPr>
        <w:t xml:space="preserve">  ноября</w:t>
      </w:r>
      <w:proofErr w:type="gramEnd"/>
      <w:r w:rsidR="002E21B3" w:rsidRPr="008513FF">
        <w:rPr>
          <w:sz w:val="28"/>
          <w:szCs w:val="28"/>
        </w:rPr>
        <w:t xml:space="preserve"> 2015 г.                                                                 х.  Вербовый Лог</w:t>
      </w:r>
    </w:p>
    <w:p w:rsidR="002E21B3" w:rsidRDefault="002E21B3" w:rsidP="002E21B3">
      <w:pPr>
        <w:rPr>
          <w:sz w:val="28"/>
        </w:rPr>
      </w:pPr>
    </w:p>
    <w:p w:rsidR="002E21B3" w:rsidRPr="002E21B3" w:rsidRDefault="002E21B3" w:rsidP="002E21B3">
      <w:pPr>
        <w:jc w:val="center"/>
        <w:rPr>
          <w:sz w:val="28"/>
          <w:szCs w:val="28"/>
        </w:rPr>
      </w:pPr>
      <w:r w:rsidRPr="002E21B3">
        <w:rPr>
          <w:sz w:val="28"/>
          <w:szCs w:val="28"/>
        </w:rPr>
        <w:t>О внесении изменений в постановление администрации</w:t>
      </w:r>
    </w:p>
    <w:p w:rsidR="002E21B3" w:rsidRPr="002E21B3" w:rsidRDefault="002E21B3" w:rsidP="002E21B3">
      <w:pPr>
        <w:jc w:val="center"/>
        <w:rPr>
          <w:sz w:val="28"/>
          <w:szCs w:val="28"/>
        </w:rPr>
      </w:pPr>
      <w:r w:rsidRPr="002E21B3">
        <w:rPr>
          <w:sz w:val="28"/>
          <w:szCs w:val="28"/>
        </w:rPr>
        <w:t>Вербовологовского сельского</w:t>
      </w:r>
      <w:r w:rsidR="00B70BDC">
        <w:rPr>
          <w:sz w:val="28"/>
          <w:szCs w:val="28"/>
        </w:rPr>
        <w:t xml:space="preserve"> поселения от 27.08.2015 г. №150</w:t>
      </w:r>
    </w:p>
    <w:p w:rsidR="002E21B3" w:rsidRPr="0080061F" w:rsidRDefault="002E21B3" w:rsidP="002E21B3">
      <w:pPr>
        <w:jc w:val="center"/>
        <w:rPr>
          <w:b/>
          <w:sz w:val="28"/>
          <w:szCs w:val="28"/>
        </w:rPr>
      </w:pPr>
      <w:r w:rsidRPr="0080061F">
        <w:rPr>
          <w:b/>
          <w:sz w:val="28"/>
          <w:szCs w:val="28"/>
        </w:rPr>
        <w:t>«</w:t>
      </w:r>
      <w:r w:rsidR="00B70BDC" w:rsidRPr="00F616D0">
        <w:rPr>
          <w:color w:val="000000"/>
          <w:sz w:val="28"/>
          <w:szCs w:val="28"/>
        </w:rPr>
        <w:t>Выдача разрешения на испо</w:t>
      </w:r>
      <w:r w:rsidR="00B70BDC">
        <w:rPr>
          <w:color w:val="000000"/>
          <w:sz w:val="28"/>
          <w:szCs w:val="28"/>
        </w:rPr>
        <w:t xml:space="preserve">льзование </w:t>
      </w:r>
      <w:r w:rsidR="00B70BDC">
        <w:rPr>
          <w:color w:val="000000"/>
          <w:sz w:val="28"/>
          <w:szCs w:val="28"/>
        </w:rPr>
        <w:t>земель или</w:t>
      </w:r>
      <w:r w:rsidR="00B70BDC">
        <w:rPr>
          <w:color w:val="000000"/>
          <w:sz w:val="28"/>
          <w:szCs w:val="28"/>
        </w:rPr>
        <w:t xml:space="preserve"> земельных участков, находящихся в государственной и муниципальной собственности</w:t>
      </w:r>
      <w:r w:rsidRPr="0080061F">
        <w:rPr>
          <w:b/>
          <w:sz w:val="28"/>
          <w:szCs w:val="28"/>
        </w:rPr>
        <w:t>»</w:t>
      </w:r>
    </w:p>
    <w:p w:rsidR="002E21B3" w:rsidRDefault="002E21B3" w:rsidP="002E21B3">
      <w:pPr>
        <w:rPr>
          <w:sz w:val="28"/>
          <w:szCs w:val="28"/>
        </w:rPr>
      </w:pPr>
    </w:p>
    <w:p w:rsidR="002E21B3" w:rsidRDefault="002E21B3" w:rsidP="002E21B3">
      <w:pPr>
        <w:rPr>
          <w:sz w:val="28"/>
          <w:szCs w:val="28"/>
        </w:rPr>
      </w:pP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F66F7">
        <w:rPr>
          <w:color w:val="000000"/>
          <w:sz w:val="28"/>
          <w:szCs w:val="28"/>
        </w:rPr>
        <w:t xml:space="preserve"> целях обеспечения для инвалидов условий доступности объектов и услуг, установленных статьей 15 Федерального закона от 24</w:t>
      </w:r>
      <w:r>
        <w:rPr>
          <w:color w:val="000000"/>
          <w:sz w:val="28"/>
          <w:szCs w:val="28"/>
        </w:rPr>
        <w:t>.11.</w:t>
      </w:r>
      <w:r w:rsidRPr="00BF66F7">
        <w:rPr>
          <w:color w:val="000000"/>
          <w:sz w:val="28"/>
          <w:szCs w:val="28"/>
        </w:rPr>
        <w:t xml:space="preserve">1995 </w:t>
      </w:r>
      <w:r>
        <w:rPr>
          <w:color w:val="000000"/>
          <w:sz w:val="28"/>
          <w:szCs w:val="28"/>
        </w:rPr>
        <w:t>№</w:t>
      </w:r>
      <w:r w:rsidRPr="00BF66F7">
        <w:rPr>
          <w:color w:val="000000"/>
          <w:sz w:val="28"/>
          <w:szCs w:val="28"/>
        </w:rPr>
        <w:t xml:space="preserve"> 181-ФЗ </w:t>
      </w:r>
      <w:r>
        <w:rPr>
          <w:color w:val="000000"/>
          <w:sz w:val="28"/>
          <w:szCs w:val="28"/>
        </w:rPr>
        <w:t>«</w:t>
      </w:r>
      <w:r w:rsidRPr="00BF66F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 </w:t>
      </w:r>
      <w:r w:rsidRPr="00BF66F7">
        <w:rPr>
          <w:color w:val="000000"/>
          <w:sz w:val="28"/>
          <w:szCs w:val="28"/>
        </w:rPr>
        <w:t>социальной защите инвалидов в Российской Федерации</w:t>
      </w:r>
      <w:r>
        <w:rPr>
          <w:color w:val="000000"/>
          <w:sz w:val="28"/>
          <w:szCs w:val="28"/>
        </w:rPr>
        <w:t xml:space="preserve">» (в редакции, предусмотренной </w:t>
      </w:r>
      <w:r w:rsidRPr="00BA033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A033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A0338">
        <w:rPr>
          <w:color w:val="000000"/>
          <w:sz w:val="28"/>
          <w:szCs w:val="28"/>
        </w:rPr>
        <w:t xml:space="preserve"> от 01.12.2014 № 419-ФЗ «О</w:t>
      </w:r>
      <w:r>
        <w:rPr>
          <w:color w:val="000000"/>
          <w:sz w:val="28"/>
          <w:szCs w:val="28"/>
        </w:rPr>
        <w:t> </w:t>
      </w:r>
      <w:r w:rsidRPr="00BA0338">
        <w:rPr>
          <w:color w:val="000000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color w:val="000000"/>
          <w:sz w:val="28"/>
          <w:szCs w:val="28"/>
        </w:rPr>
        <w:t>)</w:t>
      </w:r>
      <w:r w:rsidRPr="00BF66F7">
        <w:rPr>
          <w:color w:val="000000"/>
          <w:sz w:val="28"/>
          <w:szCs w:val="28"/>
        </w:rPr>
        <w:t>, а также иными правовыми актами, регулирующими вопросы предоставления услуг населению в соответствующих сферах деятельности</w:t>
      </w:r>
      <w:r>
        <w:rPr>
          <w:color w:val="000000"/>
          <w:sz w:val="28"/>
          <w:szCs w:val="28"/>
        </w:rPr>
        <w:t xml:space="preserve">, в связи с кадровыми изменениями  администрация Вербовологовского сельского поселения </w:t>
      </w:r>
      <w:r w:rsidRPr="0080061F">
        <w:rPr>
          <w:b/>
          <w:color w:val="000000"/>
          <w:sz w:val="28"/>
          <w:szCs w:val="28"/>
        </w:rPr>
        <w:t xml:space="preserve">постановляет </w:t>
      </w:r>
      <w:r>
        <w:rPr>
          <w:b/>
          <w:color w:val="000000"/>
          <w:sz w:val="28"/>
          <w:szCs w:val="28"/>
        </w:rPr>
        <w:t>:</w:t>
      </w: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B70BDC" w:rsidRPr="00B70BDC" w:rsidRDefault="002E21B3" w:rsidP="00B70B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Внести изменения </w:t>
      </w:r>
      <w:proofErr w:type="gramStart"/>
      <w:r>
        <w:rPr>
          <w:color w:val="000000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80061F">
        <w:rPr>
          <w:sz w:val="28"/>
          <w:szCs w:val="28"/>
        </w:rPr>
        <w:t>постановление</w:t>
      </w:r>
      <w:proofErr w:type="gramEnd"/>
      <w:r w:rsidRPr="0080061F">
        <w:rPr>
          <w:sz w:val="28"/>
          <w:szCs w:val="28"/>
        </w:rPr>
        <w:t xml:space="preserve"> администрации</w:t>
      </w:r>
      <w:r w:rsidR="00B70BDC">
        <w:rPr>
          <w:sz w:val="28"/>
          <w:szCs w:val="28"/>
        </w:rPr>
        <w:t xml:space="preserve"> Вербовологовского </w:t>
      </w:r>
      <w:r w:rsidRPr="0080061F">
        <w:rPr>
          <w:sz w:val="28"/>
          <w:szCs w:val="28"/>
        </w:rPr>
        <w:t xml:space="preserve">сельского поселения от </w:t>
      </w:r>
      <w:r w:rsidRPr="002E21B3">
        <w:rPr>
          <w:sz w:val="28"/>
          <w:szCs w:val="28"/>
        </w:rPr>
        <w:t xml:space="preserve">27.08.2015 г. </w:t>
      </w:r>
      <w:r w:rsidR="00B70BDC">
        <w:rPr>
          <w:sz w:val="28"/>
          <w:szCs w:val="28"/>
        </w:rPr>
        <w:t>№150</w:t>
      </w:r>
      <w:r w:rsidR="00B70BDC">
        <w:rPr>
          <w:sz w:val="28"/>
          <w:szCs w:val="28"/>
        </w:rPr>
        <w:t xml:space="preserve"> </w:t>
      </w:r>
      <w:r w:rsidR="00B70BDC" w:rsidRPr="0080061F">
        <w:rPr>
          <w:b/>
          <w:sz w:val="28"/>
          <w:szCs w:val="28"/>
        </w:rPr>
        <w:t>«</w:t>
      </w:r>
      <w:r w:rsidR="00B70BDC">
        <w:rPr>
          <w:color w:val="000000"/>
          <w:sz w:val="28"/>
          <w:szCs w:val="28"/>
        </w:rPr>
        <w:t xml:space="preserve">Выдача разрешения на </w:t>
      </w:r>
      <w:r w:rsidR="00B70BDC" w:rsidRPr="00F616D0">
        <w:rPr>
          <w:color w:val="000000"/>
          <w:sz w:val="28"/>
          <w:szCs w:val="28"/>
        </w:rPr>
        <w:t>испо</w:t>
      </w:r>
      <w:r w:rsidR="00B70BDC">
        <w:rPr>
          <w:color w:val="000000"/>
          <w:sz w:val="28"/>
          <w:szCs w:val="28"/>
        </w:rPr>
        <w:t>льзование земель или земельных участков, находящихся в государственной и муниципальной собственности</w:t>
      </w:r>
      <w:r w:rsidR="00B70BDC" w:rsidRPr="0080061F">
        <w:rPr>
          <w:b/>
          <w:sz w:val="28"/>
          <w:szCs w:val="28"/>
        </w:rPr>
        <w:t>»</w:t>
      </w:r>
    </w:p>
    <w:p w:rsidR="002E21B3" w:rsidRPr="007B1E15" w:rsidRDefault="002E21B3" w:rsidP="00B70BDC">
      <w:pPr>
        <w:rPr>
          <w:sz w:val="28"/>
          <w:szCs w:val="28"/>
        </w:rPr>
      </w:pPr>
    </w:p>
    <w:p w:rsidR="002E21B3" w:rsidRPr="007B1E15" w:rsidRDefault="002E21B3" w:rsidP="002E21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B1E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Дополнить   </w:t>
      </w:r>
      <w:proofErr w:type="gramStart"/>
      <w:r w:rsidRPr="007B1E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разделом </w:t>
      </w:r>
      <w:r w:rsidRPr="007B1E15">
        <w:rPr>
          <w:b/>
          <w:bCs/>
          <w:color w:val="000000"/>
          <w:sz w:val="28"/>
          <w:szCs w:val="28"/>
        </w:rPr>
        <w:t>:</w:t>
      </w:r>
      <w:proofErr w:type="gramEnd"/>
    </w:p>
    <w:p w:rsidR="002E21B3" w:rsidRPr="004E6200" w:rsidRDefault="002E21B3" w:rsidP="002E21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E21B3">
        <w:rPr>
          <w:b/>
          <w:bCs/>
          <w:sz w:val="28"/>
          <w:szCs w:val="28"/>
        </w:rPr>
        <w:t xml:space="preserve">1. Раздел </w:t>
      </w:r>
      <w:r w:rsidRPr="002E21B3">
        <w:rPr>
          <w:b/>
          <w:bCs/>
          <w:sz w:val="28"/>
          <w:szCs w:val="28"/>
          <w:lang w:val="en-US"/>
        </w:rPr>
        <w:t>IV</w:t>
      </w:r>
      <w:r w:rsidRPr="002E21B3">
        <w:rPr>
          <w:b/>
          <w:bCs/>
          <w:sz w:val="28"/>
          <w:szCs w:val="28"/>
        </w:rPr>
        <w:t xml:space="preserve"> </w:t>
      </w:r>
      <w:r w:rsidRPr="004E6200">
        <w:rPr>
          <w:b/>
          <w:bCs/>
          <w:color w:val="000000"/>
          <w:sz w:val="28"/>
          <w:szCs w:val="28"/>
        </w:rPr>
        <w:t xml:space="preserve">«Стандарт предоставления </w:t>
      </w:r>
      <w:r w:rsidRPr="005B0775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ой </w:t>
      </w:r>
      <w:r w:rsidRPr="004E6200">
        <w:rPr>
          <w:b/>
          <w:bCs/>
          <w:color w:val="000000"/>
          <w:sz w:val="28"/>
          <w:szCs w:val="28"/>
        </w:rPr>
        <w:t>услуги»</w:t>
      </w:r>
    </w:p>
    <w:p w:rsidR="002E21B3" w:rsidRPr="004E6200" w:rsidRDefault="002E21B3" w:rsidP="002E21B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21B3" w:rsidRPr="004E6200" w:rsidRDefault="002E21B3" w:rsidP="002E21B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E6200">
        <w:rPr>
          <w:b/>
          <w:bCs/>
          <w:i/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2</w:t>
      </w:r>
      <w:r w:rsidRPr="002E21B3">
        <w:rPr>
          <w:bCs/>
          <w:sz w:val="28"/>
          <w:szCs w:val="28"/>
        </w:rPr>
        <w:t>.</w:t>
      </w:r>
      <w:r w:rsidR="00797B0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2E21B3">
        <w:rPr>
          <w:bCs/>
          <w:sz w:val="28"/>
          <w:szCs w:val="28"/>
        </w:rPr>
        <w:t> </w:t>
      </w:r>
      <w:r w:rsidRPr="00564BEA">
        <w:rPr>
          <w:b/>
          <w:bCs/>
          <w:color w:val="000000"/>
          <w:sz w:val="28"/>
          <w:szCs w:val="28"/>
        </w:rPr>
        <w:t>«Перечень нормативных правовых актов</w:t>
      </w:r>
      <w:r w:rsidRPr="004E6200">
        <w:rPr>
          <w:bCs/>
          <w:color w:val="000000"/>
          <w:sz w:val="28"/>
          <w:szCs w:val="28"/>
        </w:rPr>
        <w:t>, регулирующих отношения, возникающие в связи с предост</w:t>
      </w:r>
      <w:r>
        <w:rPr>
          <w:bCs/>
          <w:color w:val="000000"/>
          <w:sz w:val="28"/>
          <w:szCs w:val="28"/>
        </w:rPr>
        <w:t>авлением муниципальной услуги</w:t>
      </w:r>
      <w:r w:rsidRPr="004E6200">
        <w:rPr>
          <w:bCs/>
          <w:color w:val="000000"/>
          <w:sz w:val="28"/>
          <w:szCs w:val="28"/>
        </w:rPr>
        <w:t xml:space="preserve">» дополняется документами, </w:t>
      </w:r>
      <w:r>
        <w:rPr>
          <w:bCs/>
          <w:color w:val="000000"/>
          <w:sz w:val="28"/>
          <w:szCs w:val="28"/>
        </w:rPr>
        <w:t xml:space="preserve">определяющими </w:t>
      </w:r>
      <w:r>
        <w:rPr>
          <w:color w:val="000000"/>
          <w:sz w:val="28"/>
          <w:szCs w:val="28"/>
        </w:rPr>
        <w:t>требования к обеспечению условий доступности для инвалидов муници</w:t>
      </w:r>
      <w:r w:rsidRPr="00DC7825">
        <w:rPr>
          <w:color w:val="000000"/>
          <w:sz w:val="28"/>
          <w:szCs w:val="28"/>
        </w:rPr>
        <w:t>пальных услуг и помещений, в которых предоставляются муниципальные услуги</w:t>
      </w:r>
      <w:r>
        <w:rPr>
          <w:color w:val="000000"/>
          <w:sz w:val="28"/>
          <w:szCs w:val="28"/>
        </w:rPr>
        <w:t xml:space="preserve">, – </w:t>
      </w:r>
      <w:r w:rsidRPr="00DC7825">
        <w:rPr>
          <w:bCs/>
          <w:color w:val="000000"/>
          <w:sz w:val="28"/>
          <w:szCs w:val="28"/>
        </w:rPr>
        <w:t>Федеральны</w:t>
      </w:r>
      <w:r>
        <w:rPr>
          <w:bCs/>
          <w:color w:val="000000"/>
          <w:sz w:val="28"/>
          <w:szCs w:val="28"/>
        </w:rPr>
        <w:t>м</w:t>
      </w:r>
      <w:r w:rsidRPr="00DC7825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DC7825">
        <w:rPr>
          <w:bCs/>
          <w:color w:val="000000"/>
          <w:sz w:val="28"/>
          <w:szCs w:val="28"/>
        </w:rPr>
        <w:t xml:space="preserve"> от 24.11.1995 №</w:t>
      </w:r>
      <w:r>
        <w:rPr>
          <w:bCs/>
          <w:color w:val="000000"/>
          <w:sz w:val="28"/>
          <w:szCs w:val="28"/>
        </w:rPr>
        <w:t> </w:t>
      </w:r>
      <w:r w:rsidRPr="00DC7825">
        <w:rPr>
          <w:bCs/>
          <w:color w:val="000000"/>
          <w:sz w:val="28"/>
          <w:szCs w:val="28"/>
        </w:rPr>
        <w:t>181-ФЗ «О социальной защите инвалидов в Российской Федерации» и ины</w:t>
      </w:r>
      <w:r>
        <w:rPr>
          <w:bCs/>
          <w:color w:val="000000"/>
          <w:sz w:val="28"/>
          <w:szCs w:val="28"/>
        </w:rPr>
        <w:t xml:space="preserve">ми </w:t>
      </w:r>
      <w:r w:rsidRPr="00DC7825">
        <w:rPr>
          <w:color w:val="000000"/>
          <w:sz w:val="28"/>
          <w:szCs w:val="28"/>
        </w:rPr>
        <w:t>правовы</w:t>
      </w:r>
      <w:r>
        <w:rPr>
          <w:color w:val="000000"/>
          <w:sz w:val="28"/>
          <w:szCs w:val="28"/>
        </w:rPr>
        <w:t>ми</w:t>
      </w:r>
      <w:r w:rsidRPr="00DC7825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ами при необходимости</w:t>
      </w:r>
      <w:r w:rsidRPr="00DC7825">
        <w:rPr>
          <w:color w:val="000000"/>
          <w:sz w:val="28"/>
          <w:szCs w:val="28"/>
        </w:rPr>
        <w:t>.</w:t>
      </w: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2.15</w:t>
      </w:r>
      <w:bookmarkStart w:id="0" w:name="_GoBack"/>
      <w:bookmarkEnd w:id="0"/>
      <w:r w:rsidRPr="002E21B3">
        <w:rPr>
          <w:bCs/>
          <w:sz w:val="28"/>
          <w:szCs w:val="28"/>
        </w:rPr>
        <w:t>.</w:t>
      </w:r>
      <w:r w:rsidRPr="00F60E38">
        <w:rPr>
          <w:bCs/>
          <w:color w:val="FF0000"/>
          <w:sz w:val="28"/>
          <w:szCs w:val="28"/>
        </w:rPr>
        <w:t> </w:t>
      </w:r>
      <w:r w:rsidRPr="00485496">
        <w:rPr>
          <w:b/>
          <w:bCs/>
          <w:sz w:val="28"/>
          <w:szCs w:val="28"/>
        </w:rPr>
        <w:t xml:space="preserve"> «Требования к помещениям</w:t>
      </w:r>
      <w:r w:rsidRPr="002A1CFD">
        <w:rPr>
          <w:bCs/>
          <w:sz w:val="28"/>
          <w:szCs w:val="28"/>
        </w:rPr>
        <w:t xml:space="preserve">, в которых предоставляются </w:t>
      </w:r>
      <w:r>
        <w:rPr>
          <w:bCs/>
          <w:sz w:val="28"/>
          <w:szCs w:val="28"/>
        </w:rPr>
        <w:t>муниципальная</w:t>
      </w:r>
      <w:r w:rsidRPr="002A1CFD">
        <w:rPr>
          <w:bCs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bCs/>
          <w:sz w:val="28"/>
          <w:szCs w:val="28"/>
        </w:rPr>
        <w:t>муниципальной</w:t>
      </w:r>
      <w:r w:rsidRPr="002A1CFD">
        <w:rPr>
          <w:bCs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</w:t>
      </w:r>
      <w:r w:rsidRPr="002A1CFD">
        <w:rPr>
          <w:bCs/>
          <w:sz w:val="28"/>
          <w:szCs w:val="28"/>
        </w:rPr>
        <w:lastRenderedPageBreak/>
        <w:t>мультимедийной информации о порядке предоставлени</w:t>
      </w:r>
      <w:r>
        <w:rPr>
          <w:bCs/>
          <w:sz w:val="28"/>
          <w:szCs w:val="28"/>
        </w:rPr>
        <w:t>я</w:t>
      </w:r>
      <w:r w:rsidRPr="002A1CFD">
        <w:rPr>
          <w:bCs/>
          <w:sz w:val="28"/>
          <w:szCs w:val="28"/>
        </w:rPr>
        <w:t xml:space="preserve"> таких услуг</w:t>
      </w:r>
      <w:r>
        <w:rPr>
          <w:bCs/>
          <w:sz w:val="28"/>
          <w:szCs w:val="28"/>
        </w:rPr>
        <w:t>» дополняется требованиями, обеспечивающими:</w:t>
      </w:r>
    </w:p>
    <w:p w:rsidR="002E21B3" w:rsidRPr="00AA5A7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5A73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E21B3" w:rsidRPr="00AA5A7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5A73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E21B3" w:rsidRPr="00AA5A7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5A73">
        <w:rPr>
          <w:bCs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</w:t>
      </w:r>
      <w:r>
        <w:rPr>
          <w:bCs/>
          <w:color w:val="000000"/>
          <w:sz w:val="28"/>
          <w:szCs w:val="28"/>
        </w:rPr>
        <w:t>в</w:t>
      </w:r>
      <w:r w:rsidRPr="00AA5A73">
        <w:rPr>
          <w:bCs/>
          <w:color w:val="000000"/>
          <w:sz w:val="28"/>
          <w:szCs w:val="28"/>
        </w:rPr>
        <w:t xml:space="preserve"> объекты, в том числе с использованием кресла-коляски и при необходимости с помощью сотрудников, предоставляющих услуги;</w:t>
      </w: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5A73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>
        <w:rPr>
          <w:bCs/>
          <w:color w:val="000000"/>
          <w:sz w:val="28"/>
          <w:szCs w:val="28"/>
        </w:rPr>
        <w:t>;</w:t>
      </w:r>
    </w:p>
    <w:p w:rsidR="002E21B3" w:rsidRPr="009340CD" w:rsidRDefault="002E21B3" w:rsidP="002E21B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340CD"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bCs/>
          <w:color w:val="000000"/>
          <w:sz w:val="28"/>
          <w:szCs w:val="28"/>
        </w:rPr>
        <w:t>.</w:t>
      </w:r>
    </w:p>
    <w:p w:rsidR="002E21B3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21B3">
        <w:rPr>
          <w:bCs/>
          <w:sz w:val="28"/>
          <w:szCs w:val="28"/>
        </w:rPr>
        <w:t xml:space="preserve">2.16. </w:t>
      </w:r>
      <w:r w:rsidRPr="00485496">
        <w:rPr>
          <w:b/>
          <w:bCs/>
          <w:color w:val="000000"/>
          <w:sz w:val="28"/>
          <w:szCs w:val="28"/>
        </w:rPr>
        <w:t xml:space="preserve">«Показатели доступности и качества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485496">
        <w:rPr>
          <w:b/>
          <w:bCs/>
          <w:color w:val="000000"/>
          <w:sz w:val="28"/>
          <w:szCs w:val="28"/>
        </w:rPr>
        <w:t xml:space="preserve"> услуги</w:t>
      </w:r>
      <w:r w:rsidRPr="004E6200">
        <w:rPr>
          <w:bCs/>
          <w:color w:val="000000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4E6200">
        <w:rPr>
          <w:bCs/>
          <w:color w:val="000000"/>
          <w:sz w:val="28"/>
          <w:szCs w:val="28"/>
        </w:rPr>
        <w:t xml:space="preserve"> услуги и их продолжительность, возможность получения </w:t>
      </w:r>
      <w:r>
        <w:rPr>
          <w:bCs/>
          <w:color w:val="000000"/>
          <w:sz w:val="28"/>
          <w:szCs w:val="28"/>
        </w:rPr>
        <w:t>муниципальной</w:t>
      </w:r>
      <w:r w:rsidRPr="004E6200">
        <w:rPr>
          <w:bCs/>
          <w:color w:val="000000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4E6200">
        <w:rPr>
          <w:bCs/>
          <w:color w:val="000000"/>
          <w:sz w:val="28"/>
          <w:szCs w:val="28"/>
        </w:rPr>
        <w:t xml:space="preserve">услуги, в том числе с использованием информационно-телекоммуникационных технологий» </w:t>
      </w:r>
      <w:r>
        <w:rPr>
          <w:bCs/>
          <w:color w:val="000000"/>
          <w:sz w:val="28"/>
          <w:szCs w:val="28"/>
        </w:rPr>
        <w:t>дополняется следующими показателями доступности услуги для инвалидов:</w:t>
      </w:r>
    </w:p>
    <w:p w:rsidR="002E21B3" w:rsidRPr="0042657B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2657B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E21B3" w:rsidRPr="0042657B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2657B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42657B">
        <w:rPr>
          <w:bCs/>
          <w:color w:val="000000"/>
          <w:sz w:val="28"/>
          <w:szCs w:val="28"/>
        </w:rPr>
        <w:t>сурдопереводчика</w:t>
      </w:r>
      <w:proofErr w:type="spellEnd"/>
      <w:r w:rsidRPr="0042657B">
        <w:rPr>
          <w:bCs/>
          <w:color w:val="000000"/>
          <w:sz w:val="28"/>
          <w:szCs w:val="28"/>
        </w:rPr>
        <w:t xml:space="preserve"> и </w:t>
      </w:r>
      <w:proofErr w:type="spellStart"/>
      <w:r w:rsidRPr="0042657B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42657B">
        <w:rPr>
          <w:bCs/>
          <w:color w:val="000000"/>
          <w:sz w:val="28"/>
          <w:szCs w:val="28"/>
        </w:rPr>
        <w:t>;</w:t>
      </w:r>
    </w:p>
    <w:p w:rsidR="002E21B3" w:rsidRPr="0042657B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2657B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</w:t>
      </w:r>
      <w:r>
        <w:rPr>
          <w:bCs/>
          <w:color w:val="000000"/>
          <w:sz w:val="28"/>
          <w:szCs w:val="28"/>
        </w:rPr>
        <w:t xml:space="preserve">, </w:t>
      </w:r>
      <w:r w:rsidRPr="004F751B">
        <w:rPr>
          <w:bCs/>
          <w:color w:val="000000"/>
          <w:sz w:val="28"/>
          <w:szCs w:val="28"/>
        </w:rPr>
        <w:t xml:space="preserve">выданного </w:t>
      </w:r>
      <w:r>
        <w:rPr>
          <w:bCs/>
          <w:color w:val="000000"/>
          <w:sz w:val="28"/>
          <w:szCs w:val="28"/>
        </w:rPr>
        <w:t>в соответствии с</w:t>
      </w:r>
      <w:r w:rsidRPr="004F751B">
        <w:rPr>
          <w:bCs/>
          <w:color w:val="000000"/>
          <w:sz w:val="28"/>
          <w:szCs w:val="28"/>
        </w:rPr>
        <w:t xml:space="preserve"> приказом Министерства труда и социальной защиты Российской Федерации от</w:t>
      </w:r>
      <w:r>
        <w:rPr>
          <w:bCs/>
          <w:color w:val="000000"/>
          <w:sz w:val="28"/>
          <w:szCs w:val="28"/>
        </w:rPr>
        <w:t> </w:t>
      </w:r>
      <w:r w:rsidRPr="004F751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>.06.</w:t>
      </w:r>
      <w:r w:rsidRPr="004F751B">
        <w:rPr>
          <w:bCs/>
          <w:color w:val="000000"/>
          <w:sz w:val="28"/>
          <w:szCs w:val="28"/>
        </w:rPr>
        <w:t xml:space="preserve">2015 </w:t>
      </w:r>
      <w:r>
        <w:rPr>
          <w:bCs/>
          <w:color w:val="000000"/>
          <w:sz w:val="28"/>
          <w:szCs w:val="28"/>
        </w:rPr>
        <w:t>№</w:t>
      </w:r>
      <w:r w:rsidRPr="004F751B">
        <w:rPr>
          <w:bCs/>
          <w:color w:val="000000"/>
          <w:sz w:val="28"/>
          <w:szCs w:val="28"/>
        </w:rPr>
        <w:t xml:space="preserve"> 386н</w:t>
      </w:r>
      <w:r w:rsidRPr="0042657B">
        <w:rPr>
          <w:bCs/>
          <w:color w:val="000000"/>
          <w:sz w:val="28"/>
          <w:szCs w:val="28"/>
        </w:rPr>
        <w:t>;</w:t>
      </w:r>
    </w:p>
    <w:p w:rsidR="002E21B3" w:rsidRPr="004E6200" w:rsidRDefault="002E21B3" w:rsidP="002E21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2657B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E21B3" w:rsidRDefault="002E21B3" w:rsidP="002E21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E21B3" w:rsidRDefault="002E21B3" w:rsidP="002E2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2E21B3" w:rsidRDefault="002E21B3" w:rsidP="002E2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1B3" w:rsidRDefault="002E21B3" w:rsidP="002E21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1B3" w:rsidRDefault="002E21B3" w:rsidP="002E21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Вербовологовского сельского поселения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056FE6" w:rsidRDefault="00056FE6"/>
    <w:sectPr w:rsidR="000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235"/>
    <w:multiLevelType w:val="hybridMultilevel"/>
    <w:tmpl w:val="DC3096F2"/>
    <w:lvl w:ilvl="0" w:tplc="DCF67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4E3F75"/>
    <w:multiLevelType w:val="hybridMultilevel"/>
    <w:tmpl w:val="9DE0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70"/>
    <w:rsid w:val="00056FE6"/>
    <w:rsid w:val="002E21B3"/>
    <w:rsid w:val="00797B0D"/>
    <w:rsid w:val="00B70BDC"/>
    <w:rsid w:val="00BC54D6"/>
    <w:rsid w:val="00C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E637-99BF-4360-985B-CC805690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2016-04-15T06:00:00Z</dcterms:created>
  <dcterms:modified xsi:type="dcterms:W3CDTF">2016-04-15T06:45:00Z</dcterms:modified>
</cp:coreProperties>
</file>