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Отчет по реализации Стратегии национальной политики Российской Федерации до 2025 года на территории Дубовского района в </w:t>
      </w:r>
      <w:proofErr w:type="spellStart"/>
      <w:r w:rsidRPr="00FC5B21">
        <w:rPr>
          <w:rFonts w:ascii="Times New Roman" w:hAnsi="Times New Roman"/>
          <w:b/>
          <w:sz w:val="28"/>
          <w:szCs w:val="28"/>
        </w:rPr>
        <w:t>Вербовологовском</w:t>
      </w:r>
      <w:proofErr w:type="spellEnd"/>
      <w:r w:rsidRPr="00FC5B2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За </w:t>
      </w:r>
      <w:r w:rsidR="00233330">
        <w:rPr>
          <w:rFonts w:ascii="Times New Roman" w:hAnsi="Times New Roman"/>
          <w:b/>
          <w:sz w:val="28"/>
          <w:szCs w:val="28"/>
        </w:rPr>
        <w:t>3</w:t>
      </w:r>
      <w:r w:rsidRPr="00FC5B21">
        <w:rPr>
          <w:rFonts w:ascii="Times New Roman" w:hAnsi="Times New Roman"/>
          <w:b/>
          <w:sz w:val="28"/>
          <w:szCs w:val="28"/>
        </w:rPr>
        <w:t>-й квартал 2020 г.</w:t>
      </w:r>
    </w:p>
    <w:p w:rsidR="000B11F2" w:rsidRPr="00FC5B21" w:rsidRDefault="000B11F2" w:rsidP="000B11F2">
      <w:pPr>
        <w:ind w:firstLine="567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  в соответствии Постановлением Администрации Дубовского района от 22.03. 2017 № 137 «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Об утверждении системы мониторинга </w:t>
      </w:r>
      <w:r w:rsidRPr="00FC5B21">
        <w:rPr>
          <w:rFonts w:ascii="Times New Roman" w:hAnsi="Times New Roman"/>
          <w:sz w:val="28"/>
          <w:szCs w:val="28"/>
        </w:rPr>
        <w:t>по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 профилактике межнациональных, межконфессиональных конфликтов в Дубовском районе» ежемесячно </w:t>
      </w:r>
      <w:r w:rsidRPr="00FC5B21">
        <w:rPr>
          <w:rFonts w:ascii="Times New Roman" w:hAnsi="Times New Roman"/>
          <w:sz w:val="28"/>
          <w:szCs w:val="28"/>
        </w:rPr>
        <w:t xml:space="preserve">направляются отчёты и информационные справки по показателям мониторинга по профилактике межнациональных, межконфессиональных конфликтов. </w:t>
      </w:r>
      <w:proofErr w:type="gramStart"/>
      <w:r w:rsidR="00233330">
        <w:rPr>
          <w:rFonts w:ascii="Times New Roman" w:hAnsi="Times New Roman"/>
          <w:sz w:val="28"/>
          <w:szCs w:val="28"/>
        </w:rPr>
        <w:t xml:space="preserve">На </w:t>
      </w:r>
      <w:r w:rsidRPr="00FC5B21">
        <w:rPr>
          <w:rFonts w:ascii="Times New Roman" w:hAnsi="Times New Roman"/>
          <w:sz w:val="28"/>
          <w:szCs w:val="28"/>
        </w:rPr>
        <w:t xml:space="preserve"> территории</w:t>
      </w:r>
      <w:proofErr w:type="gramEnd"/>
      <w:r w:rsidRPr="00FC5B21">
        <w:rPr>
          <w:rFonts w:ascii="Times New Roman" w:hAnsi="Times New Roman"/>
          <w:sz w:val="28"/>
          <w:szCs w:val="28"/>
        </w:rPr>
        <w:t xml:space="preserve"> с\поселения действующих религиозных объединений либо организаций нет, конфликтных ситуаций и конфликтов в сфере межрелигиозных и государственных отношений не было. За истекший период не выявлено: </w:t>
      </w:r>
      <w:proofErr w:type="gramStart"/>
      <w:r w:rsidRPr="00FC5B21">
        <w:rPr>
          <w:rFonts w:ascii="Times New Roman" w:hAnsi="Times New Roman"/>
          <w:sz w:val="28"/>
          <w:szCs w:val="28"/>
        </w:rPr>
        <w:t xml:space="preserve">создание  </w:t>
      </w:r>
      <w:proofErr w:type="spellStart"/>
      <w:r w:rsidRPr="00FC5B21">
        <w:rPr>
          <w:rFonts w:ascii="Times New Roman" w:hAnsi="Times New Roman"/>
          <w:sz w:val="28"/>
          <w:szCs w:val="28"/>
        </w:rPr>
        <w:t>некомммерческих</w:t>
      </w:r>
      <w:proofErr w:type="spellEnd"/>
      <w:proofErr w:type="gramEnd"/>
      <w:r w:rsidRPr="00FC5B21">
        <w:rPr>
          <w:rFonts w:ascii="Times New Roman" w:hAnsi="Times New Roman"/>
          <w:sz w:val="28"/>
          <w:szCs w:val="28"/>
        </w:rPr>
        <w:t xml:space="preserve"> организаций по нац. признаку, мест компактного проживания иностранных граждан. </w:t>
      </w:r>
    </w:p>
    <w:p w:rsidR="00FC5B21" w:rsidRPr="00FC5B21" w:rsidRDefault="000B11F2" w:rsidP="000B11F2">
      <w:pPr>
        <w:ind w:firstLine="720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>В целях про</w:t>
      </w:r>
      <w:r w:rsidR="00233330">
        <w:rPr>
          <w:rFonts w:ascii="Times New Roman" w:hAnsi="Times New Roman"/>
          <w:sz w:val="28"/>
          <w:szCs w:val="28"/>
        </w:rPr>
        <w:t xml:space="preserve">филактики конфликтов между </w:t>
      </w:r>
      <w:r w:rsidRPr="00FC5B21">
        <w:rPr>
          <w:rFonts w:ascii="Times New Roman" w:hAnsi="Times New Roman"/>
          <w:sz w:val="28"/>
          <w:szCs w:val="28"/>
        </w:rPr>
        <w:t>сельхозпроизводителями и животноводами, Администрацией с\поселения проводиться работа по выявлению граждан, ведущих личное подсобное хозяйство, наруша</w:t>
      </w:r>
      <w:r w:rsidR="00233330">
        <w:rPr>
          <w:rFonts w:ascii="Times New Roman" w:hAnsi="Times New Roman"/>
          <w:sz w:val="28"/>
          <w:szCs w:val="28"/>
        </w:rPr>
        <w:t>ющих</w:t>
      </w:r>
      <w:r w:rsidRPr="00FC5B21">
        <w:rPr>
          <w:rFonts w:ascii="Times New Roman" w:hAnsi="Times New Roman"/>
          <w:sz w:val="28"/>
          <w:szCs w:val="28"/>
        </w:rPr>
        <w:t xml:space="preserve"> Правила благоустройства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в части содержания домашних животных.</w:t>
      </w:r>
      <w:r w:rsidR="002333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3330">
        <w:rPr>
          <w:rFonts w:ascii="Times New Roman" w:hAnsi="Times New Roman"/>
          <w:sz w:val="28"/>
          <w:szCs w:val="28"/>
        </w:rPr>
        <w:t>Незамедлительно  с</w:t>
      </w:r>
      <w:proofErr w:type="gramEnd"/>
      <w:r w:rsidR="00233330">
        <w:rPr>
          <w:rFonts w:ascii="Times New Roman" w:hAnsi="Times New Roman"/>
          <w:sz w:val="28"/>
          <w:szCs w:val="28"/>
        </w:rPr>
        <w:t xml:space="preserve"> нарушителя проводиться профилактическая беседа. На </w:t>
      </w:r>
      <w:proofErr w:type="gramStart"/>
      <w:r w:rsidR="00233330">
        <w:rPr>
          <w:rFonts w:ascii="Times New Roman" w:hAnsi="Times New Roman"/>
          <w:sz w:val="28"/>
          <w:szCs w:val="28"/>
        </w:rPr>
        <w:t>нарушителей  составляются</w:t>
      </w:r>
      <w:proofErr w:type="gramEnd"/>
      <w:r w:rsidR="00233330">
        <w:rPr>
          <w:rFonts w:ascii="Times New Roman" w:hAnsi="Times New Roman"/>
          <w:sz w:val="28"/>
          <w:szCs w:val="28"/>
        </w:rPr>
        <w:t xml:space="preserve"> административные протоколы . Проводятся рейды совместно с работниками администрации и представителям казачества. </w:t>
      </w:r>
    </w:p>
    <w:p w:rsidR="00FC5B21" w:rsidRPr="00FC5B21" w:rsidRDefault="00233330" w:rsidP="00FC5B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связи с в</w:t>
      </w:r>
      <w:r w:rsidR="000B11F2" w:rsidRPr="00FC5B21">
        <w:rPr>
          <w:rFonts w:ascii="Times New Roman" w:hAnsi="Times New Roman"/>
          <w:sz w:val="28"/>
          <w:szCs w:val="28"/>
          <w:shd w:val="clear" w:color="auto" w:fill="FFFFFF"/>
        </w:rPr>
        <w:t>ведение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0B11F2" w:rsidRPr="00FC5B21">
        <w:rPr>
          <w:rFonts w:ascii="Times New Roman" w:hAnsi="Times New Roman"/>
          <w:sz w:val="28"/>
          <w:szCs w:val="28"/>
          <w:shd w:val="clear" w:color="auto" w:fill="FFFFFF"/>
        </w:rPr>
        <w:t xml:space="preserve"> режима повышенной готовности на терр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итории Ростовской области и мер</w:t>
      </w:r>
      <w:r w:rsidR="000B11F2" w:rsidRPr="00FC5B21">
        <w:rPr>
          <w:rFonts w:ascii="Times New Roman" w:hAnsi="Times New Roman"/>
          <w:sz w:val="28"/>
          <w:szCs w:val="28"/>
          <w:shd w:val="clear" w:color="auto" w:fill="FFFFFF"/>
        </w:rPr>
        <w:t xml:space="preserve"> по предотвращению распространения новой </w:t>
      </w:r>
      <w:proofErr w:type="spellStart"/>
      <w:r w:rsidR="000B11F2" w:rsidRPr="00FC5B21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0B11F2" w:rsidRPr="00FC5B21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(2019-nCoV)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изменен </w:t>
      </w:r>
      <w:r w:rsidRPr="00FC5B21">
        <w:rPr>
          <w:rFonts w:ascii="Times New Roman" w:hAnsi="Times New Roman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5B21">
        <w:rPr>
          <w:rFonts w:ascii="Times New Roman" w:hAnsi="Times New Roman"/>
          <w:sz w:val="28"/>
          <w:szCs w:val="28"/>
          <w:shd w:val="clear" w:color="auto" w:fill="FFFFFF"/>
        </w:rPr>
        <w:t>мероприятий</w:t>
      </w:r>
      <w:r w:rsidR="000B11F2" w:rsidRPr="00FC5B21">
        <w:rPr>
          <w:rFonts w:ascii="Times New Roman" w:hAnsi="Times New Roman"/>
          <w:sz w:val="28"/>
          <w:szCs w:val="28"/>
        </w:rPr>
        <w:t xml:space="preserve"> по </w:t>
      </w:r>
      <w:r w:rsidR="00FC5B21" w:rsidRPr="00FC5B21">
        <w:rPr>
          <w:rFonts w:ascii="Times New Roman" w:hAnsi="Times New Roman"/>
          <w:sz w:val="28"/>
          <w:szCs w:val="28"/>
        </w:rPr>
        <w:t>межэтническому</w:t>
      </w:r>
      <w:r w:rsidR="000B11F2" w:rsidRPr="00FC5B21">
        <w:rPr>
          <w:rFonts w:ascii="Times New Roman" w:hAnsi="Times New Roman"/>
          <w:sz w:val="28"/>
          <w:szCs w:val="28"/>
        </w:rPr>
        <w:t xml:space="preserve"> согласи</w:t>
      </w:r>
      <w:r w:rsidR="00FC5B21" w:rsidRPr="00FC5B21">
        <w:rPr>
          <w:rFonts w:ascii="Times New Roman" w:hAnsi="Times New Roman"/>
          <w:sz w:val="28"/>
          <w:szCs w:val="28"/>
        </w:rPr>
        <w:t xml:space="preserve">ю   в сельском поселении. </w:t>
      </w:r>
      <w:r>
        <w:rPr>
          <w:rFonts w:ascii="Times New Roman" w:hAnsi="Times New Roman"/>
          <w:sz w:val="28"/>
          <w:szCs w:val="28"/>
        </w:rPr>
        <w:t xml:space="preserve">Продолжаются онлайн конкурсы, организованные </w:t>
      </w:r>
      <w:r w:rsidRPr="00FC5B21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FC5B21">
        <w:rPr>
          <w:rFonts w:ascii="Times New Roman" w:hAnsi="Times New Roman"/>
          <w:sz w:val="28"/>
          <w:szCs w:val="28"/>
        </w:rPr>
        <w:t>СДК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Вербовологовский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FC5B21" w:rsidRPr="00FC5B21">
        <w:rPr>
          <w:rFonts w:ascii="Times New Roman" w:hAnsi="Times New Roman"/>
          <w:sz w:val="24"/>
          <w:szCs w:val="24"/>
        </w:rPr>
        <w:t xml:space="preserve"> </w:t>
      </w:r>
    </w:p>
    <w:p w:rsidR="00FC5B21" w:rsidRPr="00FC5B21" w:rsidRDefault="000B11F2" w:rsidP="00FC5B21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FC5B21">
        <w:rPr>
          <w:rFonts w:ascii="Times New Roman" w:hAnsi="Times New Roman"/>
          <w:sz w:val="28"/>
          <w:szCs w:val="28"/>
        </w:rPr>
        <w:t xml:space="preserve"> </w:t>
      </w:r>
    </w:p>
    <w:p w:rsidR="00233330" w:rsidRDefault="000B11F2" w:rsidP="000B11F2">
      <w:pPr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  <w:t xml:space="preserve">Глава </w:t>
      </w:r>
      <w:r w:rsidR="00233330">
        <w:rPr>
          <w:rFonts w:ascii="Times New Roman" w:hAnsi="Times New Roman"/>
          <w:sz w:val="28"/>
          <w:szCs w:val="28"/>
        </w:rPr>
        <w:t>Администрации</w:t>
      </w:r>
    </w:p>
    <w:p w:rsidR="000B11F2" w:rsidRPr="00FC5B21" w:rsidRDefault="000B11F2" w:rsidP="00233330">
      <w:pPr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с\п</w:t>
      </w: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</w:r>
      <w:r w:rsidR="00233330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Pr="00FC5B21">
        <w:rPr>
          <w:rFonts w:ascii="Times New Roman" w:hAnsi="Times New Roman"/>
          <w:sz w:val="28"/>
          <w:szCs w:val="28"/>
        </w:rPr>
        <w:tab/>
        <w:t xml:space="preserve">В.И. </w:t>
      </w:r>
      <w:proofErr w:type="spellStart"/>
      <w:r w:rsidRPr="00FC5B21">
        <w:rPr>
          <w:rFonts w:ascii="Times New Roman" w:hAnsi="Times New Roman"/>
          <w:sz w:val="28"/>
          <w:szCs w:val="28"/>
        </w:rPr>
        <w:t>Картичев</w:t>
      </w:r>
      <w:proofErr w:type="spellEnd"/>
    </w:p>
    <w:p w:rsidR="007C6D52" w:rsidRDefault="007C6D52"/>
    <w:sectPr w:rsidR="007C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1"/>
    <w:rsid w:val="000B11F2"/>
    <w:rsid w:val="00233330"/>
    <w:rsid w:val="007908B1"/>
    <w:rsid w:val="007C6D5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6FD-E92E-41CA-8393-F55AAA2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2"/>
    <w:pPr>
      <w:suppressAutoHyphens w:val="0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2020-07-09T04:36:00Z</dcterms:created>
  <dcterms:modified xsi:type="dcterms:W3CDTF">2020-09-30T11:22:00Z</dcterms:modified>
</cp:coreProperties>
</file>