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D5" w:rsidRPr="00166FD5" w:rsidRDefault="00166FD5" w:rsidP="00166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FD5">
        <w:rPr>
          <w:rFonts w:ascii="Times New Roman" w:hAnsi="Times New Roman" w:cs="Times New Roman"/>
          <w:b/>
          <w:sz w:val="28"/>
          <w:szCs w:val="28"/>
        </w:rPr>
        <w:t xml:space="preserve">Анализ информации о состоянии межнациональных, межконфессиональных отношений и общественно-политической обстановки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Вербовологовского</w:t>
      </w:r>
      <w:r w:rsidRPr="00166FD5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b/>
          <w:sz w:val="28"/>
          <w:szCs w:val="28"/>
        </w:rPr>
        <w:t>кого поселения за 6 месяцев 2024</w:t>
      </w:r>
      <w:r w:rsidRPr="00166F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6FD5" w:rsidRDefault="00166FD5" w:rsidP="0016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Опубликовано 10.06.2024</w:t>
      </w:r>
      <w:r w:rsidRPr="00166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FD5" w:rsidRDefault="00166FD5" w:rsidP="0016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FD5" w:rsidRPr="00166FD5" w:rsidRDefault="00166FD5" w:rsidP="0016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FD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Вербовологовского</w:t>
      </w:r>
      <w:r w:rsidRPr="00166FD5">
        <w:rPr>
          <w:rFonts w:ascii="Times New Roman" w:hAnsi="Times New Roman" w:cs="Times New Roman"/>
          <w:sz w:val="28"/>
          <w:szCs w:val="28"/>
        </w:rPr>
        <w:t xml:space="preserve"> сельского поселения проживает </w:t>
      </w:r>
      <w:r>
        <w:rPr>
          <w:rFonts w:ascii="Times New Roman" w:hAnsi="Times New Roman" w:cs="Times New Roman"/>
          <w:sz w:val="28"/>
          <w:szCs w:val="28"/>
        </w:rPr>
        <w:t>1409</w:t>
      </w:r>
      <w:r w:rsidRPr="0016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человек, из них: русские - 952</w:t>
      </w:r>
      <w:r w:rsidRPr="00166FD5">
        <w:rPr>
          <w:rFonts w:ascii="Times New Roman" w:hAnsi="Times New Roman" w:cs="Times New Roman"/>
          <w:sz w:val="28"/>
          <w:szCs w:val="28"/>
        </w:rPr>
        <w:t xml:space="preserve"> чел., </w:t>
      </w:r>
      <w:r>
        <w:rPr>
          <w:rFonts w:ascii="Times New Roman" w:hAnsi="Times New Roman" w:cs="Times New Roman"/>
          <w:sz w:val="28"/>
          <w:szCs w:val="28"/>
        </w:rPr>
        <w:t>даргинцы - 302</w:t>
      </w:r>
      <w:r w:rsidRPr="00166FD5">
        <w:rPr>
          <w:rFonts w:ascii="Times New Roman" w:hAnsi="Times New Roman" w:cs="Times New Roman"/>
          <w:sz w:val="28"/>
          <w:szCs w:val="28"/>
        </w:rPr>
        <w:t xml:space="preserve"> чел., </w:t>
      </w:r>
      <w:r>
        <w:rPr>
          <w:rFonts w:ascii="Times New Roman" w:hAnsi="Times New Roman" w:cs="Times New Roman"/>
          <w:sz w:val="28"/>
          <w:szCs w:val="28"/>
        </w:rPr>
        <w:t>аварцы - 28</w:t>
      </w:r>
      <w:r w:rsidRPr="00166FD5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 xml:space="preserve">., армяне - 4 чел., цыгане – </w:t>
      </w:r>
      <w:r w:rsidRPr="00166FD5">
        <w:rPr>
          <w:rFonts w:ascii="Times New Roman" w:hAnsi="Times New Roman" w:cs="Times New Roman"/>
          <w:sz w:val="28"/>
          <w:szCs w:val="28"/>
        </w:rPr>
        <w:t>5 чел.</w:t>
      </w:r>
      <w:r>
        <w:rPr>
          <w:rFonts w:ascii="Times New Roman" w:hAnsi="Times New Roman" w:cs="Times New Roman"/>
          <w:sz w:val="28"/>
          <w:szCs w:val="28"/>
        </w:rPr>
        <w:t>, таджики – 8 чел</w:t>
      </w:r>
      <w:r w:rsidR="00B6250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белорусы – 17 чел., </w:t>
      </w:r>
      <w:r w:rsidR="00B6250A">
        <w:rPr>
          <w:rFonts w:ascii="Times New Roman" w:hAnsi="Times New Roman" w:cs="Times New Roman"/>
          <w:sz w:val="28"/>
          <w:szCs w:val="28"/>
        </w:rPr>
        <w:t>марийцы – 23 чел.</w:t>
      </w:r>
    </w:p>
    <w:p w:rsidR="00166FD5" w:rsidRPr="00166FD5" w:rsidRDefault="00166FD5" w:rsidP="0016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FD5">
        <w:rPr>
          <w:rFonts w:ascii="Times New Roman" w:hAnsi="Times New Roman" w:cs="Times New Roman"/>
          <w:sz w:val="28"/>
          <w:szCs w:val="28"/>
        </w:rPr>
        <w:t xml:space="preserve">Учитывая то, что на территории </w:t>
      </w:r>
      <w:r w:rsidR="00B6250A">
        <w:rPr>
          <w:rFonts w:ascii="Times New Roman" w:hAnsi="Times New Roman" w:cs="Times New Roman"/>
          <w:sz w:val="28"/>
          <w:szCs w:val="28"/>
        </w:rPr>
        <w:t>Вербовологовского</w:t>
      </w:r>
      <w:r w:rsidRPr="00166FD5">
        <w:rPr>
          <w:rFonts w:ascii="Times New Roman" w:hAnsi="Times New Roman" w:cs="Times New Roman"/>
          <w:sz w:val="28"/>
          <w:szCs w:val="28"/>
        </w:rPr>
        <w:t xml:space="preserve"> сельского поселения проживают люди разных национальностей, обеспечить защиту прав и интересов всех групп населения независимо от национальности и вероисповедания удается за счет работы по межэтническим отношениям при Администрации </w:t>
      </w:r>
      <w:r w:rsidR="00B6250A">
        <w:rPr>
          <w:rFonts w:ascii="Times New Roman" w:hAnsi="Times New Roman" w:cs="Times New Roman"/>
          <w:sz w:val="28"/>
          <w:szCs w:val="28"/>
        </w:rPr>
        <w:t>Вербовологовского</w:t>
      </w:r>
      <w:r w:rsidRPr="00166FD5">
        <w:rPr>
          <w:rFonts w:ascii="Times New Roman" w:hAnsi="Times New Roman" w:cs="Times New Roman"/>
          <w:sz w:val="28"/>
          <w:szCs w:val="28"/>
        </w:rPr>
        <w:t xml:space="preserve"> сельского поселения и регулярно проводи</w:t>
      </w:r>
      <w:r w:rsidR="00B6250A">
        <w:rPr>
          <w:rFonts w:ascii="Times New Roman" w:hAnsi="Times New Roman" w:cs="Times New Roman"/>
          <w:sz w:val="28"/>
          <w:szCs w:val="28"/>
        </w:rPr>
        <w:t>мых встреч с жителями поселения</w:t>
      </w:r>
    </w:p>
    <w:p w:rsidR="00166FD5" w:rsidRPr="00166FD5" w:rsidRDefault="00166FD5" w:rsidP="0016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F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6250A">
        <w:rPr>
          <w:rFonts w:ascii="Times New Roman" w:hAnsi="Times New Roman" w:cs="Times New Roman"/>
          <w:sz w:val="28"/>
          <w:szCs w:val="28"/>
        </w:rPr>
        <w:t>Вербовологовского</w:t>
      </w:r>
      <w:r w:rsidRPr="00166FD5">
        <w:rPr>
          <w:rFonts w:ascii="Times New Roman" w:hAnsi="Times New Roman" w:cs="Times New Roman"/>
          <w:sz w:val="28"/>
          <w:szCs w:val="28"/>
        </w:rPr>
        <w:t xml:space="preserve"> сельского поселения ведёт свою работу в соответст</w:t>
      </w:r>
      <w:r w:rsidR="00B6250A">
        <w:rPr>
          <w:rFonts w:ascii="Times New Roman" w:hAnsi="Times New Roman" w:cs="Times New Roman"/>
          <w:sz w:val="28"/>
          <w:szCs w:val="28"/>
        </w:rPr>
        <w:t>вии с Планом мероприятий на 2023-2024</w:t>
      </w:r>
      <w:r w:rsidRPr="00166FD5">
        <w:rPr>
          <w:rFonts w:ascii="Times New Roman" w:hAnsi="Times New Roman" w:cs="Times New Roman"/>
          <w:sz w:val="28"/>
          <w:szCs w:val="28"/>
        </w:rPr>
        <w:t xml:space="preserve"> годы по реализации в </w:t>
      </w:r>
      <w:proofErr w:type="spellStart"/>
      <w:r w:rsidR="00B6250A">
        <w:rPr>
          <w:rFonts w:ascii="Times New Roman" w:hAnsi="Times New Roman" w:cs="Times New Roman"/>
          <w:sz w:val="28"/>
          <w:szCs w:val="28"/>
        </w:rPr>
        <w:t>Вербовологовском</w:t>
      </w:r>
      <w:proofErr w:type="spellEnd"/>
      <w:r w:rsidRPr="00166FD5">
        <w:rPr>
          <w:rFonts w:ascii="Times New Roman" w:hAnsi="Times New Roman" w:cs="Times New Roman"/>
          <w:sz w:val="28"/>
          <w:szCs w:val="28"/>
        </w:rPr>
        <w:t xml:space="preserve"> сельском поселении «Стратегии государственной национальной политики Российской Фед</w:t>
      </w:r>
      <w:r w:rsidR="00B6250A">
        <w:rPr>
          <w:rFonts w:ascii="Times New Roman" w:hAnsi="Times New Roman" w:cs="Times New Roman"/>
          <w:sz w:val="28"/>
          <w:szCs w:val="28"/>
        </w:rPr>
        <w:t>ерации на период до 2025 года».</w:t>
      </w:r>
    </w:p>
    <w:p w:rsidR="00166FD5" w:rsidRPr="00166FD5" w:rsidRDefault="00166FD5" w:rsidP="0016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FD5">
        <w:rPr>
          <w:rFonts w:ascii="Times New Roman" w:hAnsi="Times New Roman" w:cs="Times New Roman"/>
          <w:sz w:val="28"/>
          <w:szCs w:val="28"/>
        </w:rPr>
        <w:t>Ежеквартально проводятся за</w:t>
      </w:r>
      <w:r w:rsidR="00B6250A">
        <w:rPr>
          <w:rFonts w:ascii="Times New Roman" w:hAnsi="Times New Roman" w:cs="Times New Roman"/>
          <w:sz w:val="28"/>
          <w:szCs w:val="28"/>
        </w:rPr>
        <w:t>седания, за истекший период 2023</w:t>
      </w:r>
      <w:r w:rsidRPr="00166FD5">
        <w:rPr>
          <w:rFonts w:ascii="Times New Roman" w:hAnsi="Times New Roman" w:cs="Times New Roman"/>
          <w:sz w:val="28"/>
          <w:szCs w:val="28"/>
        </w:rPr>
        <w:t xml:space="preserve"> года - 1 заседание, на к</w:t>
      </w:r>
      <w:r w:rsidR="00B6250A">
        <w:rPr>
          <w:rFonts w:ascii="Times New Roman" w:hAnsi="Times New Roman" w:cs="Times New Roman"/>
          <w:sz w:val="28"/>
          <w:szCs w:val="28"/>
        </w:rPr>
        <w:t>отором рассматривались вопросы:</w:t>
      </w:r>
    </w:p>
    <w:p w:rsidR="00166FD5" w:rsidRPr="00166FD5" w:rsidRDefault="00166FD5" w:rsidP="0016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FD5">
        <w:rPr>
          <w:rFonts w:ascii="Times New Roman" w:hAnsi="Times New Roman" w:cs="Times New Roman"/>
          <w:sz w:val="28"/>
          <w:szCs w:val="28"/>
        </w:rPr>
        <w:t xml:space="preserve">- о состоянии межнациональных, межконфессиональных отношений и общественно-политической обстановки на территории </w:t>
      </w:r>
      <w:r w:rsidR="00B6250A">
        <w:rPr>
          <w:rFonts w:ascii="Times New Roman" w:hAnsi="Times New Roman" w:cs="Times New Roman"/>
          <w:sz w:val="28"/>
          <w:szCs w:val="28"/>
        </w:rPr>
        <w:t>Вербовологовского сельского поселения;</w:t>
      </w:r>
    </w:p>
    <w:p w:rsidR="00166FD5" w:rsidRPr="00166FD5" w:rsidRDefault="00166FD5" w:rsidP="0016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FD5">
        <w:rPr>
          <w:rFonts w:ascii="Times New Roman" w:hAnsi="Times New Roman" w:cs="Times New Roman"/>
          <w:sz w:val="28"/>
          <w:szCs w:val="28"/>
        </w:rPr>
        <w:t xml:space="preserve">- о системе мониторинга по профилактике межнациональных и межконфессиональных конфликтов на территории </w:t>
      </w:r>
      <w:r w:rsidR="00B6250A">
        <w:rPr>
          <w:rFonts w:ascii="Times New Roman" w:hAnsi="Times New Roman" w:cs="Times New Roman"/>
          <w:sz w:val="28"/>
          <w:szCs w:val="28"/>
        </w:rPr>
        <w:t xml:space="preserve">Вербовологовского </w:t>
      </w:r>
      <w:r w:rsidRPr="00166FD5">
        <w:rPr>
          <w:rFonts w:ascii="Times New Roman" w:hAnsi="Times New Roman" w:cs="Times New Roman"/>
          <w:sz w:val="28"/>
          <w:szCs w:val="28"/>
        </w:rPr>
        <w:t>сел</w:t>
      </w:r>
      <w:r w:rsidR="00B6250A">
        <w:rPr>
          <w:rFonts w:ascii="Times New Roman" w:hAnsi="Times New Roman" w:cs="Times New Roman"/>
          <w:sz w:val="28"/>
          <w:szCs w:val="28"/>
        </w:rPr>
        <w:t>ьского поселения;</w:t>
      </w:r>
    </w:p>
    <w:p w:rsidR="00166FD5" w:rsidRPr="00166FD5" w:rsidRDefault="00166FD5" w:rsidP="0016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FD5">
        <w:rPr>
          <w:rFonts w:ascii="Times New Roman" w:hAnsi="Times New Roman" w:cs="Times New Roman"/>
          <w:sz w:val="28"/>
          <w:szCs w:val="28"/>
        </w:rPr>
        <w:t>- о работе учреждений образования в обл</w:t>
      </w:r>
      <w:r w:rsidR="00B6250A">
        <w:rPr>
          <w:rFonts w:ascii="Times New Roman" w:hAnsi="Times New Roman" w:cs="Times New Roman"/>
          <w:sz w:val="28"/>
          <w:szCs w:val="28"/>
        </w:rPr>
        <w:t>асти межнациональных отношений</w:t>
      </w:r>
    </w:p>
    <w:p w:rsidR="00A96BB8" w:rsidRPr="00166FD5" w:rsidRDefault="00166FD5" w:rsidP="00166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FD5">
        <w:rPr>
          <w:rFonts w:ascii="Times New Roman" w:hAnsi="Times New Roman" w:cs="Times New Roman"/>
          <w:sz w:val="28"/>
          <w:szCs w:val="28"/>
        </w:rPr>
        <w:t xml:space="preserve">В целях профилактики межнациональных и межэтнических конфликтов ежемесячно проводятся сходы граждан, на которых ведется разъяснительная беседа по недопущению проявления национального и религиозного экстремизма, распространяются памятки по профилактике конфликтов в сфере межнациональных отношений, а также на сайте Администрации </w:t>
      </w:r>
      <w:r w:rsidR="00B6250A">
        <w:rPr>
          <w:rFonts w:ascii="Times New Roman" w:hAnsi="Times New Roman" w:cs="Times New Roman"/>
          <w:sz w:val="28"/>
          <w:szCs w:val="28"/>
        </w:rPr>
        <w:t>Вербовологовского</w:t>
      </w:r>
      <w:r w:rsidRPr="00166FD5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«межнациональные и межэтнические отношения» размещается информация для населения.</w:t>
      </w:r>
    </w:p>
    <w:sectPr w:rsidR="00A96BB8" w:rsidRPr="0016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5A"/>
    <w:rsid w:val="00166FD5"/>
    <w:rsid w:val="00A96BB8"/>
    <w:rsid w:val="00B6250A"/>
    <w:rsid w:val="00C1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95387-F920-4CB8-89BF-E38CC255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2024-07-05T10:26:00Z</dcterms:created>
  <dcterms:modified xsi:type="dcterms:W3CDTF">2024-07-05T10:46:00Z</dcterms:modified>
</cp:coreProperties>
</file>