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1" w:rsidRPr="006A4BF7" w:rsidRDefault="003B4A51"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6A4BF7"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6A4BF7">
        <w:rPr>
          <w:rFonts w:ascii="Times New Roman" w:hAnsi="Times New Roman" w:cs="Times New Roman"/>
          <w:bCs/>
          <w:sz w:val="28"/>
          <w:szCs w:val="28"/>
        </w:rPr>
        <w:t>ПОСТАНОВЛЕНИЕ</w:t>
      </w:r>
    </w:p>
    <w:p w:rsidR="00520EEC" w:rsidRPr="006A4BF7"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о</w:t>
      </w:r>
      <w:r w:rsidR="00520EEC" w:rsidRPr="006A4BF7">
        <w:rPr>
          <w:rFonts w:ascii="Times New Roman" w:hAnsi="Times New Roman" w:cs="Times New Roman"/>
          <w:sz w:val="28"/>
          <w:szCs w:val="28"/>
        </w:rPr>
        <w:t>т</w:t>
      </w:r>
      <w:r w:rsidRPr="006A4BF7">
        <w:rPr>
          <w:rFonts w:ascii="Times New Roman" w:hAnsi="Times New Roman" w:cs="Times New Roman"/>
          <w:sz w:val="28"/>
          <w:szCs w:val="28"/>
        </w:rPr>
        <w:t xml:space="preserve"> </w:t>
      </w:r>
      <w:r w:rsidR="009B754F">
        <w:rPr>
          <w:rFonts w:ascii="Times New Roman" w:hAnsi="Times New Roman" w:cs="Times New Roman"/>
          <w:sz w:val="28"/>
          <w:szCs w:val="28"/>
        </w:rPr>
        <w:t>30</w:t>
      </w:r>
      <w:r w:rsidR="005A5027">
        <w:rPr>
          <w:rFonts w:ascii="Times New Roman" w:hAnsi="Times New Roman" w:cs="Times New Roman"/>
          <w:sz w:val="28"/>
          <w:szCs w:val="28"/>
        </w:rPr>
        <w:t>.12.</w:t>
      </w:r>
      <w:r w:rsidR="00520EEC" w:rsidRPr="006A4BF7">
        <w:rPr>
          <w:rFonts w:ascii="Times New Roman" w:hAnsi="Times New Roman" w:cs="Times New Roman"/>
          <w:sz w:val="28"/>
          <w:szCs w:val="28"/>
        </w:rPr>
        <w:t>20</w:t>
      </w:r>
      <w:r w:rsidR="009B754F">
        <w:rPr>
          <w:rFonts w:ascii="Times New Roman" w:hAnsi="Times New Roman" w:cs="Times New Roman"/>
          <w:sz w:val="28"/>
          <w:szCs w:val="28"/>
        </w:rPr>
        <w:t>20</w:t>
      </w:r>
      <w:r w:rsidR="00520EEC" w:rsidRPr="006A4BF7">
        <w:rPr>
          <w:rFonts w:ascii="Times New Roman" w:hAnsi="Times New Roman" w:cs="Times New Roman"/>
          <w:sz w:val="28"/>
          <w:szCs w:val="28"/>
        </w:rPr>
        <w:t xml:space="preserve"> г.                                                                                       </w:t>
      </w:r>
      <w:r w:rsidR="00520EEC" w:rsidRPr="006A4BF7">
        <w:rPr>
          <w:rFonts w:ascii="Times New Roman" w:hAnsi="Times New Roman" w:cs="Times New Roman"/>
          <w:color w:val="FF0000"/>
          <w:sz w:val="28"/>
          <w:szCs w:val="28"/>
        </w:rPr>
        <w:t xml:space="preserve"> </w:t>
      </w:r>
      <w:r w:rsidR="00520EEC" w:rsidRPr="006A4BF7">
        <w:rPr>
          <w:rFonts w:ascii="Times New Roman" w:hAnsi="Times New Roman" w:cs="Times New Roman"/>
          <w:sz w:val="28"/>
          <w:szCs w:val="28"/>
        </w:rPr>
        <w:t xml:space="preserve">№ </w:t>
      </w:r>
      <w:r w:rsidR="00A41CCD">
        <w:rPr>
          <w:rFonts w:ascii="Times New Roman" w:hAnsi="Times New Roman" w:cs="Times New Roman"/>
          <w:sz w:val="28"/>
          <w:szCs w:val="28"/>
        </w:rPr>
        <w:t>4</w:t>
      </w:r>
      <w:r w:rsidR="009B754F">
        <w:rPr>
          <w:rFonts w:ascii="Times New Roman" w:hAnsi="Times New Roman" w:cs="Times New Roman"/>
          <w:sz w:val="28"/>
          <w:szCs w:val="28"/>
        </w:rPr>
        <w:t>4</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w:t>
      </w:r>
      <w:proofErr w:type="gramStart"/>
      <w:r w:rsidRPr="006A4BF7">
        <w:rPr>
          <w:rFonts w:ascii="Times New Roman" w:hAnsi="Times New Roman" w:cs="Times New Roman"/>
          <w:sz w:val="28"/>
          <w:szCs w:val="28"/>
        </w:rPr>
        <w:t>.В</w:t>
      </w:r>
      <w:proofErr w:type="gramEnd"/>
      <w:r w:rsidRPr="006A4BF7">
        <w:rPr>
          <w:rFonts w:ascii="Times New Roman" w:hAnsi="Times New Roman" w:cs="Times New Roman"/>
          <w:sz w:val="28"/>
          <w:szCs w:val="28"/>
        </w:rPr>
        <w:t>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C82453">
        <w:rPr>
          <w:rFonts w:ascii="Times New Roman" w:hAnsi="Times New Roman" w:cs="Times New Roman"/>
          <w:b/>
          <w:sz w:val="28"/>
          <w:szCs w:val="28"/>
        </w:rPr>
        <w:t>08</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C82453" w:rsidRPr="00C82453">
        <w:rPr>
          <w:rFonts w:ascii="Times New Roman" w:hAnsi="Times New Roman" w:cs="Times New Roman"/>
          <w:b/>
          <w:sz w:val="28"/>
          <w:szCs w:val="28"/>
        </w:rPr>
        <w:t>Доступная среда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 xml:space="preserve">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w:t>
      </w:r>
      <w:proofErr w:type="spellStart"/>
      <w:r w:rsidR="0039089A" w:rsidRPr="0039089A">
        <w:rPr>
          <w:rFonts w:ascii="Times New Roman" w:hAnsi="Times New Roman" w:cs="Times New Roman"/>
          <w:bCs/>
          <w:sz w:val="28"/>
          <w:szCs w:val="28"/>
        </w:rPr>
        <w:t>Вербовол</w:t>
      </w:r>
      <w:r w:rsidR="0039089A" w:rsidRPr="0039089A">
        <w:rPr>
          <w:rFonts w:ascii="Times New Roman" w:hAnsi="Times New Roman" w:cs="Times New Roman"/>
          <w:bCs/>
          <w:sz w:val="28"/>
          <w:szCs w:val="28"/>
        </w:rPr>
        <w:t>о</w:t>
      </w:r>
      <w:r w:rsidR="0039089A" w:rsidRPr="0039089A">
        <w:rPr>
          <w:rFonts w:ascii="Times New Roman" w:hAnsi="Times New Roman" w:cs="Times New Roman"/>
          <w:bCs/>
          <w:sz w:val="28"/>
          <w:szCs w:val="28"/>
        </w:rPr>
        <w:t>говского</w:t>
      </w:r>
      <w:proofErr w:type="spellEnd"/>
      <w:r w:rsidR="0039089A" w:rsidRPr="0039089A">
        <w:rPr>
          <w:rFonts w:ascii="Times New Roman" w:hAnsi="Times New Roman" w:cs="Times New Roman"/>
          <w:bCs/>
          <w:sz w:val="28"/>
          <w:szCs w:val="28"/>
        </w:rPr>
        <w:t xml:space="preserve"> сельского поселения»  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w:t>
      </w:r>
      <w:proofErr w:type="spellStart"/>
      <w:r w:rsidR="00BB2AA8" w:rsidRPr="006A4BF7">
        <w:rPr>
          <w:rFonts w:ascii="Times New Roman" w:hAnsi="Times New Roman" w:cs="Times New Roman"/>
          <w:sz w:val="28"/>
          <w:szCs w:val="28"/>
        </w:rPr>
        <w:t>Вербовологовского</w:t>
      </w:r>
      <w:proofErr w:type="spellEnd"/>
      <w:r w:rsidR="00BB2AA8" w:rsidRPr="006A4BF7">
        <w:rPr>
          <w:rFonts w:ascii="Times New Roman" w:hAnsi="Times New Roman" w:cs="Times New Roman"/>
          <w:sz w:val="28"/>
          <w:szCs w:val="28"/>
        </w:rPr>
        <w:t xml:space="preserve"> сел</w:t>
      </w:r>
      <w:r w:rsidR="00BB2AA8" w:rsidRPr="006A4BF7">
        <w:rPr>
          <w:rFonts w:ascii="Times New Roman" w:hAnsi="Times New Roman" w:cs="Times New Roman"/>
          <w:sz w:val="28"/>
          <w:szCs w:val="28"/>
        </w:rPr>
        <w:t>ь</w:t>
      </w:r>
      <w:r w:rsidR="00BB2AA8" w:rsidRPr="006A4BF7">
        <w:rPr>
          <w:rFonts w:ascii="Times New Roman" w:hAnsi="Times New Roman" w:cs="Times New Roman"/>
          <w:sz w:val="28"/>
          <w:szCs w:val="28"/>
        </w:rPr>
        <w:t>ского поселения «</w:t>
      </w:r>
      <w:r w:rsidR="00C82453" w:rsidRPr="00C82453">
        <w:rPr>
          <w:rFonts w:ascii="Times New Roman" w:hAnsi="Times New Roman" w:cs="Times New Roman"/>
          <w:sz w:val="28"/>
          <w:szCs w:val="28"/>
        </w:rPr>
        <w:t>Доступная среда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A41CCD">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w:t>
      </w:r>
      <w:proofErr w:type="gramStart"/>
      <w:r w:rsidRPr="006A4BF7">
        <w:rPr>
          <w:rFonts w:ascii="Times New Roman" w:eastAsia="Times New Roman" w:hAnsi="Times New Roman" w:cs="Times New Roman"/>
          <w:bCs/>
          <w:sz w:val="28"/>
          <w:szCs w:val="28"/>
        </w:rPr>
        <w:t>Контроль за</w:t>
      </w:r>
      <w:proofErr w:type="gramEnd"/>
      <w:r w:rsidRPr="006A4BF7">
        <w:rPr>
          <w:rFonts w:ascii="Times New Roman" w:eastAsia="Times New Roman" w:hAnsi="Times New Roman" w:cs="Times New Roman"/>
          <w:bCs/>
          <w:sz w:val="28"/>
          <w:szCs w:val="28"/>
        </w:rPr>
        <w:t xml:space="preserve">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proofErr w:type="spellStart"/>
      <w:r w:rsidRPr="006A4BF7">
        <w:rPr>
          <w:rFonts w:ascii="Times New Roman" w:hAnsi="Times New Roman" w:cs="Times New Roman"/>
          <w:sz w:val="28"/>
          <w:szCs w:val="28"/>
        </w:rPr>
        <w:t>Вербовологовского</w:t>
      </w:r>
      <w:proofErr w:type="spellEnd"/>
      <w:r w:rsidRPr="006A4BF7">
        <w:rPr>
          <w:rFonts w:ascii="Times New Roman" w:hAnsi="Times New Roman" w:cs="Times New Roman"/>
          <w:sz w:val="28"/>
          <w:szCs w:val="28"/>
        </w:rPr>
        <w:t xml:space="preserve"> сельского поселения                        </w:t>
      </w:r>
      <w:proofErr w:type="spellStart"/>
      <w:r w:rsidRPr="006A4BF7">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lastRenderedPageBreak/>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 xml:space="preserve">Администрации </w:t>
      </w:r>
      <w:proofErr w:type="spellStart"/>
      <w:r w:rsidRPr="006A4BF7">
        <w:rPr>
          <w:rFonts w:ascii="Times New Roman" w:hAnsi="Times New Roman" w:cs="Times New Roman"/>
          <w:sz w:val="24"/>
          <w:szCs w:val="24"/>
        </w:rPr>
        <w:t>Вербовологовского</w:t>
      </w:r>
      <w:proofErr w:type="spellEnd"/>
      <w:r w:rsidRPr="006A4BF7">
        <w:rPr>
          <w:rFonts w:ascii="Times New Roman" w:hAnsi="Times New Roman" w:cs="Times New Roman"/>
          <w:sz w:val="24"/>
          <w:szCs w:val="24"/>
        </w:rPr>
        <w:t xml:space="preserve"> с/</w:t>
      </w:r>
      <w:proofErr w:type="spellStart"/>
      <w:proofErr w:type="gramStart"/>
      <w:r w:rsidRPr="006A4BF7">
        <w:rPr>
          <w:rFonts w:ascii="Times New Roman" w:hAnsi="Times New Roman" w:cs="Times New Roman"/>
          <w:sz w:val="24"/>
          <w:szCs w:val="24"/>
        </w:rPr>
        <w:t>п</w:t>
      </w:r>
      <w:proofErr w:type="spellEnd"/>
      <w:proofErr w:type="gramEnd"/>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9B754F">
        <w:rPr>
          <w:rFonts w:ascii="Times New Roman" w:hAnsi="Times New Roman" w:cs="Times New Roman"/>
          <w:sz w:val="24"/>
          <w:szCs w:val="24"/>
        </w:rPr>
        <w:t>30</w:t>
      </w:r>
      <w:r w:rsidR="00A41CCD">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w:t>
      </w:r>
      <w:r w:rsidR="009B754F">
        <w:rPr>
          <w:rFonts w:ascii="Times New Roman" w:hAnsi="Times New Roman" w:cs="Times New Roman"/>
          <w:sz w:val="24"/>
          <w:szCs w:val="24"/>
        </w:rPr>
        <w:t>20</w:t>
      </w:r>
      <w:r w:rsidRPr="006A4BF7">
        <w:rPr>
          <w:rFonts w:ascii="Times New Roman" w:hAnsi="Times New Roman" w:cs="Times New Roman"/>
          <w:sz w:val="24"/>
          <w:szCs w:val="24"/>
        </w:rPr>
        <w:t xml:space="preserve"> №</w:t>
      </w:r>
      <w:r w:rsidR="00A41CCD">
        <w:rPr>
          <w:rFonts w:ascii="Times New Roman" w:hAnsi="Times New Roman" w:cs="Times New Roman"/>
          <w:sz w:val="24"/>
          <w:szCs w:val="24"/>
        </w:rPr>
        <w:t>4</w:t>
      </w:r>
      <w:r w:rsidR="009B754F">
        <w:rPr>
          <w:rFonts w:ascii="Times New Roman" w:hAnsi="Times New Roman" w:cs="Times New Roman"/>
          <w:sz w:val="24"/>
          <w:szCs w:val="24"/>
        </w:rPr>
        <w:t>4</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proofErr w:type="spellStart"/>
      <w:r w:rsidRPr="0039089A">
        <w:rPr>
          <w:rFonts w:ascii="Times New Roman" w:hAnsi="Times New Roman" w:cs="Times New Roman"/>
          <w:b/>
          <w:sz w:val="28"/>
          <w:szCs w:val="28"/>
        </w:rPr>
        <w:t>Вербовологовского</w:t>
      </w:r>
      <w:proofErr w:type="spellEnd"/>
      <w:r w:rsidRPr="0039089A">
        <w:rPr>
          <w:rFonts w:ascii="Times New Roman" w:hAnsi="Times New Roman" w:cs="Times New Roman"/>
          <w:b/>
          <w:sz w:val="28"/>
          <w:szCs w:val="28"/>
        </w:rPr>
        <w:t xml:space="preserve">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C82453" w:rsidRPr="00C82453">
        <w:rPr>
          <w:rFonts w:ascii="Times New Roman" w:hAnsi="Times New Roman" w:cs="Times New Roman"/>
          <w:b/>
          <w:sz w:val="28"/>
          <w:szCs w:val="28"/>
        </w:rPr>
        <w:t>Доступная среда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w:t>
            </w:r>
            <w:r w:rsidR="00BB2AA8" w:rsidRPr="006A4BF7">
              <w:rPr>
                <w:rFonts w:ascii="Times New Roman" w:hAnsi="Times New Roman" w:cs="Times New Roman"/>
                <w:sz w:val="28"/>
                <w:szCs w:val="28"/>
              </w:rPr>
              <w:t>о</w:t>
            </w:r>
            <w:r w:rsidR="00BB2AA8" w:rsidRPr="006A4BF7">
              <w:rPr>
                <w:rFonts w:ascii="Times New Roman" w:hAnsi="Times New Roman" w:cs="Times New Roman"/>
                <w:sz w:val="28"/>
                <w:szCs w:val="28"/>
              </w:rPr>
              <w:t xml:space="preserve">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Общий объем финансирования муниципальной программы с 2019 по 2030 годы составляет 23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средства местного бюджета – 23 тыс. рублей в том 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  </w:t>
            </w:r>
            <w:r w:rsidR="009B754F">
              <w:rPr>
                <w:rFonts w:ascii="Times New Roman" w:hAnsi="Times New Roman" w:cs="Times New Roman"/>
                <w:sz w:val="28"/>
                <w:szCs w:val="28"/>
              </w:rPr>
              <w:t>0,0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  </w:t>
            </w:r>
            <w:r w:rsidR="009B754F">
              <w:rPr>
                <w:rFonts w:ascii="Times New Roman" w:hAnsi="Times New Roman" w:cs="Times New Roman"/>
                <w:sz w:val="28"/>
                <w:szCs w:val="28"/>
              </w:rPr>
              <w:t>3</w:t>
            </w:r>
            <w:r w:rsidRPr="00C82453">
              <w:rPr>
                <w:rFonts w:ascii="Times New Roman" w:hAnsi="Times New Roman" w:cs="Times New Roman"/>
                <w:sz w:val="28"/>
                <w:szCs w:val="28"/>
              </w:rPr>
              <w:t>,</w:t>
            </w:r>
            <w:r w:rsidR="009B754F">
              <w:rPr>
                <w:rFonts w:ascii="Times New Roman" w:hAnsi="Times New Roman" w:cs="Times New Roman"/>
                <w:sz w:val="28"/>
                <w:szCs w:val="28"/>
              </w:rPr>
              <w:t>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2023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2024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2025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w:t>
            </w:r>
            <w:r w:rsidRPr="006A4BF7">
              <w:rPr>
                <w:rFonts w:ascii="Times New Roman" w:hAnsi="Times New Roman" w:cs="Times New Roman"/>
                <w:sz w:val="28"/>
                <w:szCs w:val="28"/>
              </w:rPr>
              <w:t>о</w:t>
            </w:r>
            <w:r w:rsidRPr="006A4BF7">
              <w:rPr>
                <w:rFonts w:ascii="Times New Roman" w:hAnsi="Times New Roman" w:cs="Times New Roman"/>
                <w:sz w:val="28"/>
                <w:szCs w:val="28"/>
              </w:rPr>
              <w:t>гнозный характер и подлежат уточнению в уст</w:t>
            </w:r>
            <w:r w:rsidRPr="006A4BF7">
              <w:rPr>
                <w:rFonts w:ascii="Times New Roman" w:hAnsi="Times New Roman" w:cs="Times New Roman"/>
                <w:sz w:val="28"/>
                <w:szCs w:val="28"/>
              </w:rPr>
              <w:t>а</w:t>
            </w:r>
            <w:r w:rsidRPr="006A4BF7">
              <w:rPr>
                <w:rFonts w:ascii="Times New Roman" w:hAnsi="Times New Roman" w:cs="Times New Roman"/>
                <w:sz w:val="28"/>
                <w:szCs w:val="28"/>
              </w:rPr>
              <w:t>новленном порядке</w:t>
            </w:r>
          </w:p>
        </w:tc>
      </w:tr>
    </w:tbl>
    <w:p w:rsidR="0039089A" w:rsidRPr="0039089A" w:rsidRDefault="0039089A" w:rsidP="0039089A">
      <w:pPr>
        <w:spacing w:after="0"/>
        <w:rPr>
          <w:rFonts w:ascii="Times New Roman" w:hAnsi="Times New Roman" w:cs="Times New Roman"/>
          <w:bCs/>
          <w:sz w:val="28"/>
          <w:szCs w:val="28"/>
        </w:rPr>
      </w:pPr>
      <w:r w:rsidRPr="0039089A">
        <w:rPr>
          <w:rFonts w:ascii="Times New Roman" w:hAnsi="Times New Roman" w:cs="Times New Roman"/>
          <w:sz w:val="28"/>
          <w:szCs w:val="28"/>
        </w:rPr>
        <w:t xml:space="preserve">2. </w:t>
      </w:r>
      <w:r w:rsidRPr="0039089A">
        <w:rPr>
          <w:rFonts w:ascii="Times New Roman" w:hAnsi="Times New Roman" w:cs="Times New Roman"/>
          <w:bCs/>
          <w:sz w:val="28"/>
          <w:szCs w:val="28"/>
        </w:rPr>
        <w:t>В паспорте подпрограммы №1 «</w:t>
      </w:r>
      <w:r w:rsidR="00C82453" w:rsidRPr="00C82453">
        <w:rPr>
          <w:rFonts w:ascii="Times New Roman" w:hAnsi="Times New Roman" w:cs="Times New Roman"/>
          <w:bCs/>
          <w:sz w:val="28"/>
          <w:szCs w:val="28"/>
        </w:rPr>
        <w:t xml:space="preserve">Обеспечение беспрепятственного доступа и получения услуг инвалидами и другими </w:t>
      </w:r>
      <w:proofErr w:type="spellStart"/>
      <w:r w:rsidR="00C82453" w:rsidRPr="00C82453">
        <w:rPr>
          <w:rFonts w:ascii="Times New Roman" w:hAnsi="Times New Roman" w:cs="Times New Roman"/>
          <w:bCs/>
          <w:sz w:val="28"/>
          <w:szCs w:val="28"/>
        </w:rPr>
        <w:t>маломобильными</w:t>
      </w:r>
      <w:proofErr w:type="spellEnd"/>
      <w:r w:rsidR="00C82453" w:rsidRPr="00C82453">
        <w:rPr>
          <w:rFonts w:ascii="Times New Roman" w:hAnsi="Times New Roman" w:cs="Times New Roman"/>
          <w:bCs/>
          <w:sz w:val="28"/>
          <w:szCs w:val="28"/>
        </w:rPr>
        <w:t xml:space="preserve"> группами насел</w:t>
      </w:r>
      <w:r w:rsidR="00C82453" w:rsidRPr="00C82453">
        <w:rPr>
          <w:rFonts w:ascii="Times New Roman" w:hAnsi="Times New Roman" w:cs="Times New Roman"/>
          <w:bCs/>
          <w:sz w:val="28"/>
          <w:szCs w:val="28"/>
        </w:rPr>
        <w:t>е</w:t>
      </w:r>
      <w:r w:rsidR="00C82453" w:rsidRPr="00C82453">
        <w:rPr>
          <w:rFonts w:ascii="Times New Roman" w:hAnsi="Times New Roman" w:cs="Times New Roman"/>
          <w:bCs/>
          <w:sz w:val="28"/>
          <w:szCs w:val="28"/>
        </w:rPr>
        <w:t>ния</w:t>
      </w:r>
      <w:r w:rsidRPr="0039089A">
        <w:rPr>
          <w:rFonts w:ascii="Times New Roman" w:hAnsi="Times New Roman" w:cs="Times New Roman"/>
          <w:b/>
          <w:bCs/>
          <w:sz w:val="28"/>
          <w:szCs w:val="28"/>
        </w:rPr>
        <w:t>»</w:t>
      </w:r>
      <w:r w:rsidRPr="0039089A">
        <w:rPr>
          <w:rFonts w:ascii="Times New Roman" w:hAnsi="Times New Roman" w:cs="Times New Roman"/>
          <w:bCs/>
          <w:sz w:val="28"/>
          <w:szCs w:val="28"/>
        </w:rPr>
        <w:t xml:space="preserve">  муниципальной программы Ресурсное обеспечение подпрограммы и</w:t>
      </w:r>
      <w:r w:rsidRPr="0039089A">
        <w:rPr>
          <w:rFonts w:ascii="Times New Roman" w:hAnsi="Times New Roman" w:cs="Times New Roman"/>
          <w:bCs/>
          <w:sz w:val="28"/>
          <w:szCs w:val="28"/>
        </w:rPr>
        <w:t>з</w:t>
      </w:r>
      <w:r w:rsidRPr="0039089A">
        <w:rPr>
          <w:rFonts w:ascii="Times New Roman" w:hAnsi="Times New Roman" w:cs="Times New Roman"/>
          <w:bCs/>
          <w:sz w:val="28"/>
          <w:szCs w:val="28"/>
        </w:rPr>
        <w:t>ложить в новой редакции:</w:t>
      </w:r>
    </w:p>
    <w:p w:rsidR="00C013F9" w:rsidRPr="006A4BF7" w:rsidRDefault="00C013F9" w:rsidP="00520EEC">
      <w:pPr>
        <w:spacing w:after="0"/>
        <w:rPr>
          <w:rFonts w:ascii="Times New Roman" w:hAnsi="Times New Roman" w:cs="Times New Roman"/>
          <w:sz w:val="28"/>
          <w:szCs w:val="28"/>
        </w:rPr>
      </w:pPr>
    </w:p>
    <w:tbl>
      <w:tblPr>
        <w:tblW w:w="0" w:type="auto"/>
        <w:tblLook w:val="04A0"/>
      </w:tblPr>
      <w:tblGrid>
        <w:gridCol w:w="2893"/>
        <w:gridCol w:w="386"/>
        <w:gridCol w:w="6405"/>
      </w:tblGrid>
      <w:tr w:rsidR="000A3AF1" w:rsidRPr="006A4BF7" w:rsidTr="0039089A">
        <w:tc>
          <w:tcPr>
            <w:tcW w:w="2893"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w:t>
            </w:r>
            <w:r w:rsidRPr="006A4BF7">
              <w:rPr>
                <w:rFonts w:ascii="Times New Roman" w:hAnsi="Times New Roman" w:cs="Times New Roman"/>
                <w:sz w:val="28"/>
                <w:szCs w:val="28"/>
              </w:rPr>
              <w:t>е</w:t>
            </w:r>
            <w:r w:rsidRPr="006A4BF7">
              <w:rPr>
                <w:rFonts w:ascii="Times New Roman" w:hAnsi="Times New Roman" w:cs="Times New Roman"/>
                <w:sz w:val="28"/>
                <w:szCs w:val="28"/>
              </w:rPr>
              <w:t>ние подпрограммы</w:t>
            </w:r>
          </w:p>
          <w:p w:rsidR="000A3AF1" w:rsidRPr="006A4BF7" w:rsidRDefault="000A3AF1" w:rsidP="000A3AF1">
            <w:pPr>
              <w:spacing w:after="0"/>
              <w:rPr>
                <w:rFonts w:ascii="Times New Roman" w:hAnsi="Times New Roman" w:cs="Times New Roman"/>
                <w:sz w:val="28"/>
                <w:szCs w:val="28"/>
              </w:rPr>
            </w:pPr>
          </w:p>
        </w:tc>
        <w:tc>
          <w:tcPr>
            <w:tcW w:w="386"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40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Общий объем финансирования муниципальной программы с 2019 по 2030 годы составляет 23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средства местного бюджета – 23 тыс. рублей в том 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lastRenderedPageBreak/>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  </w:t>
            </w:r>
            <w:r>
              <w:rPr>
                <w:rFonts w:ascii="Times New Roman" w:hAnsi="Times New Roman" w:cs="Times New Roman"/>
                <w:sz w:val="28"/>
                <w:szCs w:val="28"/>
              </w:rPr>
              <w:t>3,5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2023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2024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2025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0A3AF1" w:rsidRPr="006A4BF7" w:rsidRDefault="000A3AF1" w:rsidP="004A5CF7">
            <w:pPr>
              <w:spacing w:after="0"/>
              <w:rPr>
                <w:rFonts w:ascii="Times New Roman" w:hAnsi="Times New Roman" w:cs="Times New Roman"/>
                <w:sz w:val="28"/>
                <w:szCs w:val="28"/>
              </w:rPr>
            </w:pP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9B754F">
          <w:pgSz w:w="11906" w:h="16838"/>
          <w:pgMar w:top="737" w:right="737" w:bottom="1134" w:left="1701" w:header="709" w:footer="709" w:gutter="0"/>
          <w:cols w:space="708"/>
          <w:docGrid w:linePitch="360"/>
        </w:sectPr>
      </w:pPr>
    </w:p>
    <w:tbl>
      <w:tblPr>
        <w:tblW w:w="15619" w:type="dxa"/>
        <w:tblLayout w:type="fixed"/>
        <w:tblLook w:val="01E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местного бюджета на реализацию муниципальной программы </w:t>
      </w:r>
    </w:p>
    <w:tbl>
      <w:tblPr>
        <w:tblW w:w="16018" w:type="dxa"/>
        <w:tblCellSpacing w:w="5" w:type="nil"/>
        <w:tblInd w:w="-492" w:type="dxa"/>
        <w:tblLayout w:type="fixed"/>
        <w:tblCellMar>
          <w:left w:w="75" w:type="dxa"/>
          <w:right w:w="75" w:type="dxa"/>
        </w:tblCellMar>
        <w:tblLook w:val="0000"/>
      </w:tblPr>
      <w:tblGrid>
        <w:gridCol w:w="1805"/>
        <w:gridCol w:w="37"/>
        <w:gridCol w:w="1629"/>
        <w:gridCol w:w="23"/>
        <w:gridCol w:w="705"/>
        <w:gridCol w:w="65"/>
        <w:gridCol w:w="660"/>
        <w:gridCol w:w="12"/>
        <w:gridCol w:w="838"/>
        <w:gridCol w:w="16"/>
        <w:gridCol w:w="551"/>
        <w:gridCol w:w="37"/>
        <w:gridCol w:w="746"/>
        <w:gridCol w:w="23"/>
        <w:gridCol w:w="612"/>
        <w:gridCol w:w="60"/>
        <w:gridCol w:w="579"/>
        <w:gridCol w:w="9"/>
        <w:gridCol w:w="621"/>
        <w:gridCol w:w="7"/>
        <w:gridCol w:w="554"/>
        <w:gridCol w:w="13"/>
        <w:gridCol w:w="574"/>
        <w:gridCol w:w="29"/>
        <w:gridCol w:w="568"/>
        <w:gridCol w:w="580"/>
        <w:gridCol w:w="13"/>
        <w:gridCol w:w="603"/>
        <w:gridCol w:w="13"/>
        <w:gridCol w:w="616"/>
        <w:gridCol w:w="17"/>
        <w:gridCol w:w="673"/>
        <w:gridCol w:w="46"/>
        <w:gridCol w:w="558"/>
        <w:gridCol w:w="36"/>
        <w:gridCol w:w="672"/>
        <w:gridCol w:w="14"/>
        <w:gridCol w:w="695"/>
        <w:gridCol w:w="709"/>
      </w:tblGrid>
      <w:tr w:rsidR="00C82453" w:rsidRPr="00C82453" w:rsidTr="00E93FD1">
        <w:trPr>
          <w:trHeight w:val="463"/>
          <w:tblCellSpacing w:w="5" w:type="nil"/>
        </w:trPr>
        <w:tc>
          <w:tcPr>
            <w:tcW w:w="1805" w:type="dxa"/>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Номер и наимен</w:t>
            </w:r>
            <w:r w:rsidRPr="00C82453">
              <w:rPr>
                <w:rFonts w:ascii="Times New Roman" w:hAnsi="Times New Roman" w:cs="Times New Roman"/>
                <w:sz w:val="20"/>
                <w:szCs w:val="20"/>
              </w:rPr>
              <w:t>о</w:t>
            </w:r>
            <w:r w:rsidRPr="00C82453">
              <w:rPr>
                <w:rFonts w:ascii="Times New Roman" w:hAnsi="Times New Roman" w:cs="Times New Roman"/>
                <w:sz w:val="20"/>
                <w:szCs w:val="20"/>
              </w:rPr>
              <w:t xml:space="preserve">вание </w:t>
            </w:r>
            <w:r w:rsidRPr="00C82453">
              <w:rPr>
                <w:rFonts w:ascii="Times New Roman" w:hAnsi="Times New Roman" w:cs="Times New Roman"/>
                <w:sz w:val="20"/>
                <w:szCs w:val="20"/>
              </w:rPr>
              <w:br/>
              <w:t>подпрограммы, основного мер</w:t>
            </w:r>
            <w:r w:rsidRPr="00C82453">
              <w:rPr>
                <w:rFonts w:ascii="Times New Roman" w:hAnsi="Times New Roman" w:cs="Times New Roman"/>
                <w:sz w:val="20"/>
                <w:szCs w:val="20"/>
              </w:rPr>
              <w:t>о</w:t>
            </w:r>
            <w:r w:rsidRPr="00C82453">
              <w:rPr>
                <w:rFonts w:ascii="Times New Roman" w:hAnsi="Times New Roman" w:cs="Times New Roman"/>
                <w:sz w:val="20"/>
                <w:szCs w:val="20"/>
              </w:rPr>
              <w:t>приятия, приор</w:t>
            </w:r>
            <w:r w:rsidRPr="00C82453">
              <w:rPr>
                <w:rFonts w:ascii="Times New Roman" w:hAnsi="Times New Roman" w:cs="Times New Roman"/>
                <w:sz w:val="20"/>
                <w:szCs w:val="20"/>
              </w:rPr>
              <w:t>и</w:t>
            </w:r>
            <w:r w:rsidRPr="00C82453">
              <w:rPr>
                <w:rFonts w:ascii="Times New Roman" w:hAnsi="Times New Roman" w:cs="Times New Roman"/>
                <w:sz w:val="20"/>
                <w:szCs w:val="20"/>
              </w:rPr>
              <w:t>тетного основного мероприятия,</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мероприятия в</w:t>
            </w:r>
            <w:r w:rsidRPr="00C82453">
              <w:rPr>
                <w:rFonts w:ascii="Times New Roman" w:hAnsi="Times New Roman" w:cs="Times New Roman"/>
                <w:sz w:val="20"/>
                <w:szCs w:val="20"/>
              </w:rPr>
              <w:t>е</w:t>
            </w:r>
            <w:r w:rsidRPr="00C82453">
              <w:rPr>
                <w:rFonts w:ascii="Times New Roman" w:hAnsi="Times New Roman" w:cs="Times New Roman"/>
                <w:sz w:val="20"/>
                <w:szCs w:val="20"/>
              </w:rPr>
              <w:t>домственной цел</w:t>
            </w:r>
            <w:r w:rsidRPr="00C82453">
              <w:rPr>
                <w:rFonts w:ascii="Times New Roman" w:hAnsi="Times New Roman" w:cs="Times New Roman"/>
                <w:sz w:val="20"/>
                <w:szCs w:val="20"/>
              </w:rPr>
              <w:t>е</w:t>
            </w:r>
            <w:r w:rsidRPr="00C82453">
              <w:rPr>
                <w:rFonts w:ascii="Times New Roman" w:hAnsi="Times New Roman" w:cs="Times New Roman"/>
                <w:sz w:val="20"/>
                <w:szCs w:val="20"/>
              </w:rPr>
              <w:t>вой программы</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Ответственный</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соисполнители,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 участники</w:t>
            </w:r>
          </w:p>
        </w:tc>
        <w:tc>
          <w:tcPr>
            <w:tcW w:w="2870" w:type="dxa"/>
            <w:gridSpan w:val="8"/>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Код бюджетной   </w:t>
            </w:r>
            <w:r w:rsidRPr="00C82453">
              <w:rPr>
                <w:rFonts w:ascii="Times New Roman" w:hAnsi="Times New Roman" w:cs="Times New Roman"/>
                <w:sz w:val="20"/>
                <w:szCs w:val="20"/>
              </w:rPr>
              <w:br/>
              <w:t>классификации расходов</w:t>
            </w:r>
          </w:p>
        </w:tc>
        <w:tc>
          <w:tcPr>
            <w:tcW w:w="783" w:type="dxa"/>
            <w:gridSpan w:val="2"/>
            <w:vMerge w:val="restart"/>
            <w:tcBorders>
              <w:top w:val="single" w:sz="4" w:space="0" w:color="auto"/>
              <w:left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Объем расх</w:t>
            </w:r>
            <w:r w:rsidRPr="00C82453">
              <w:rPr>
                <w:rFonts w:ascii="Times New Roman" w:hAnsi="Times New Roman" w:cs="Times New Roman"/>
                <w:sz w:val="20"/>
                <w:szCs w:val="20"/>
              </w:rPr>
              <w:t>о</w:t>
            </w:r>
            <w:r w:rsidRPr="00C82453">
              <w:rPr>
                <w:rFonts w:ascii="Times New Roman" w:hAnsi="Times New Roman" w:cs="Times New Roman"/>
                <w:sz w:val="20"/>
                <w:szCs w:val="20"/>
              </w:rPr>
              <w:t>дов всего</w:t>
            </w:r>
            <w:r w:rsidRPr="00C82453">
              <w:rPr>
                <w:rFonts w:ascii="Times New Roman" w:hAnsi="Times New Roman" w:cs="Times New Roman"/>
                <w:sz w:val="20"/>
                <w:szCs w:val="20"/>
              </w:rPr>
              <w:br/>
              <w:t>(тыс. ру</w:t>
            </w:r>
            <w:r w:rsidRPr="00C82453">
              <w:rPr>
                <w:rFonts w:ascii="Times New Roman" w:hAnsi="Times New Roman" w:cs="Times New Roman"/>
                <w:sz w:val="20"/>
                <w:szCs w:val="20"/>
              </w:rPr>
              <w:t>б</w:t>
            </w:r>
            <w:r w:rsidRPr="00C82453">
              <w:rPr>
                <w:rFonts w:ascii="Times New Roman" w:hAnsi="Times New Roman" w:cs="Times New Roman"/>
                <w:sz w:val="20"/>
                <w:szCs w:val="20"/>
              </w:rPr>
              <w:t>лей)</w:t>
            </w:r>
          </w:p>
        </w:tc>
        <w:tc>
          <w:tcPr>
            <w:tcW w:w="8894" w:type="dxa"/>
            <w:gridSpan w:val="26"/>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 по годам реализации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муниципальной программы, </w:t>
            </w:r>
          </w:p>
        </w:tc>
      </w:tr>
      <w:tr w:rsidR="00C82453" w:rsidRPr="00C82453" w:rsidTr="00E93FD1">
        <w:trPr>
          <w:cantSplit/>
          <w:trHeight w:val="2012"/>
          <w:tblCellSpacing w:w="5" w:type="nil"/>
        </w:trPr>
        <w:tc>
          <w:tcPr>
            <w:tcW w:w="1805" w:type="dxa"/>
            <w:vMerge/>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1666" w:type="dxa"/>
            <w:gridSpan w:val="2"/>
            <w:vMerge/>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728"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ГРБС</w:t>
            </w:r>
          </w:p>
        </w:tc>
        <w:tc>
          <w:tcPr>
            <w:tcW w:w="725"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82453">
              <w:rPr>
                <w:rFonts w:ascii="Times New Roman" w:hAnsi="Times New Roman" w:cs="Times New Roman"/>
                <w:sz w:val="20"/>
                <w:szCs w:val="20"/>
              </w:rPr>
              <w:t>РзПр</w:t>
            </w:r>
            <w:proofErr w:type="spellEnd"/>
          </w:p>
        </w:tc>
        <w:tc>
          <w:tcPr>
            <w:tcW w:w="850"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ЦСР</w:t>
            </w:r>
          </w:p>
        </w:tc>
        <w:tc>
          <w:tcPr>
            <w:tcW w:w="567"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ВР</w:t>
            </w:r>
          </w:p>
        </w:tc>
        <w:tc>
          <w:tcPr>
            <w:tcW w:w="783" w:type="dxa"/>
            <w:gridSpan w:val="2"/>
            <w:vMerge/>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b/>
                <w:sz w:val="20"/>
                <w:szCs w:val="20"/>
              </w:rPr>
            </w:pPr>
          </w:p>
        </w:tc>
        <w:tc>
          <w:tcPr>
            <w:tcW w:w="635"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2019</w:t>
            </w:r>
          </w:p>
        </w:tc>
        <w:tc>
          <w:tcPr>
            <w:tcW w:w="639" w:type="dxa"/>
            <w:gridSpan w:val="2"/>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2020</w:t>
            </w:r>
          </w:p>
        </w:tc>
        <w:tc>
          <w:tcPr>
            <w:tcW w:w="637" w:type="dxa"/>
            <w:gridSpan w:val="3"/>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2021</w:t>
            </w:r>
          </w:p>
        </w:tc>
        <w:tc>
          <w:tcPr>
            <w:tcW w:w="567" w:type="dxa"/>
            <w:gridSpan w:val="2"/>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2022</w:t>
            </w:r>
          </w:p>
        </w:tc>
        <w:tc>
          <w:tcPr>
            <w:tcW w:w="574" w:type="dxa"/>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2023</w:t>
            </w:r>
          </w:p>
        </w:tc>
        <w:tc>
          <w:tcPr>
            <w:tcW w:w="597"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2022</w:t>
            </w:r>
          </w:p>
        </w:tc>
        <w:tc>
          <w:tcPr>
            <w:tcW w:w="580" w:type="dxa"/>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2023</w:t>
            </w:r>
          </w:p>
        </w:tc>
        <w:tc>
          <w:tcPr>
            <w:tcW w:w="616"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2024</w:t>
            </w:r>
          </w:p>
        </w:tc>
        <w:tc>
          <w:tcPr>
            <w:tcW w:w="629"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2025</w:t>
            </w:r>
          </w:p>
        </w:tc>
        <w:tc>
          <w:tcPr>
            <w:tcW w:w="690"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2026</w:t>
            </w:r>
          </w:p>
        </w:tc>
        <w:tc>
          <w:tcPr>
            <w:tcW w:w="640" w:type="dxa"/>
            <w:gridSpan w:val="3"/>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2027</w:t>
            </w:r>
          </w:p>
        </w:tc>
        <w:tc>
          <w:tcPr>
            <w:tcW w:w="686"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2028</w:t>
            </w:r>
          </w:p>
        </w:tc>
        <w:tc>
          <w:tcPr>
            <w:tcW w:w="695" w:type="dxa"/>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2029</w:t>
            </w:r>
          </w:p>
        </w:tc>
        <w:tc>
          <w:tcPr>
            <w:tcW w:w="709" w:type="dxa"/>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2030</w:t>
            </w:r>
          </w:p>
        </w:tc>
      </w:tr>
      <w:tr w:rsidR="00C82453"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84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w:t>
            </w:r>
          </w:p>
        </w:tc>
        <w:tc>
          <w:tcPr>
            <w:tcW w:w="165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w:t>
            </w:r>
          </w:p>
        </w:tc>
        <w:tc>
          <w:tcPr>
            <w:tcW w:w="770"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3</w:t>
            </w:r>
          </w:p>
        </w:tc>
        <w:tc>
          <w:tcPr>
            <w:tcW w:w="67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4</w:t>
            </w:r>
          </w:p>
        </w:tc>
        <w:tc>
          <w:tcPr>
            <w:tcW w:w="854"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5</w:t>
            </w:r>
          </w:p>
        </w:tc>
        <w:tc>
          <w:tcPr>
            <w:tcW w:w="588"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6</w:t>
            </w:r>
          </w:p>
        </w:tc>
        <w:tc>
          <w:tcPr>
            <w:tcW w:w="769"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7</w:t>
            </w:r>
          </w:p>
        </w:tc>
        <w:tc>
          <w:tcPr>
            <w:tcW w:w="67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8</w:t>
            </w:r>
          </w:p>
        </w:tc>
        <w:tc>
          <w:tcPr>
            <w:tcW w:w="588"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w:t>
            </w:r>
          </w:p>
        </w:tc>
        <w:tc>
          <w:tcPr>
            <w:tcW w:w="621"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w:t>
            </w:r>
          </w:p>
        </w:tc>
        <w:tc>
          <w:tcPr>
            <w:tcW w:w="561"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w:t>
            </w:r>
          </w:p>
        </w:tc>
        <w:tc>
          <w:tcPr>
            <w:tcW w:w="616" w:type="dxa"/>
            <w:gridSpan w:val="3"/>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12</w:t>
            </w:r>
          </w:p>
        </w:tc>
        <w:tc>
          <w:tcPr>
            <w:tcW w:w="568"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13</w:t>
            </w:r>
          </w:p>
        </w:tc>
        <w:tc>
          <w:tcPr>
            <w:tcW w:w="593"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14</w:t>
            </w:r>
          </w:p>
        </w:tc>
        <w:tc>
          <w:tcPr>
            <w:tcW w:w="616"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15</w:t>
            </w:r>
          </w:p>
        </w:tc>
        <w:tc>
          <w:tcPr>
            <w:tcW w:w="633"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16</w:t>
            </w:r>
          </w:p>
        </w:tc>
        <w:tc>
          <w:tcPr>
            <w:tcW w:w="719"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17</w:t>
            </w:r>
          </w:p>
        </w:tc>
        <w:tc>
          <w:tcPr>
            <w:tcW w:w="558"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18</w:t>
            </w:r>
          </w:p>
        </w:tc>
        <w:tc>
          <w:tcPr>
            <w:tcW w:w="708"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19</w:t>
            </w:r>
          </w:p>
        </w:tc>
        <w:tc>
          <w:tcPr>
            <w:tcW w:w="709"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21</w:t>
            </w:r>
          </w:p>
        </w:tc>
      </w:tr>
      <w:tr w:rsidR="009B754F"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blCellSpacing w:w="5" w:type="nil"/>
        </w:trPr>
        <w:tc>
          <w:tcPr>
            <w:tcW w:w="1842" w:type="dxa"/>
            <w:gridSpan w:val="2"/>
            <w:vMerge w:val="restart"/>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«Доступная среда»</w:t>
            </w:r>
          </w:p>
        </w:tc>
        <w:tc>
          <w:tcPr>
            <w:tcW w:w="165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в  том числе:           </w:t>
            </w:r>
          </w:p>
        </w:tc>
        <w:tc>
          <w:tcPr>
            <w:tcW w:w="770"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21" w:type="dxa"/>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561"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9B754F"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842" w:type="dxa"/>
            <w:gridSpan w:val="2"/>
            <w:vMerge/>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165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Исполнитель 1. Администрация </w:t>
            </w:r>
            <w:proofErr w:type="spellStart"/>
            <w:r w:rsidRPr="00C82453">
              <w:rPr>
                <w:rFonts w:ascii="Times New Roman" w:hAnsi="Times New Roman" w:cs="Times New Roman"/>
                <w:sz w:val="20"/>
                <w:szCs w:val="20"/>
              </w:rPr>
              <w:t>Вербоволого</w:t>
            </w:r>
            <w:r w:rsidRPr="00C82453">
              <w:rPr>
                <w:rFonts w:ascii="Times New Roman" w:hAnsi="Times New Roman" w:cs="Times New Roman"/>
                <w:sz w:val="20"/>
                <w:szCs w:val="20"/>
              </w:rPr>
              <w:t>в</w:t>
            </w:r>
            <w:r w:rsidRPr="00C82453">
              <w:rPr>
                <w:rFonts w:ascii="Times New Roman" w:hAnsi="Times New Roman" w:cs="Times New Roman"/>
                <w:sz w:val="20"/>
                <w:szCs w:val="20"/>
              </w:rPr>
              <w:t>ского</w:t>
            </w:r>
            <w:proofErr w:type="spellEnd"/>
            <w:r w:rsidRPr="00C82453">
              <w:rPr>
                <w:rFonts w:ascii="Times New Roman" w:hAnsi="Times New Roman" w:cs="Times New Roman"/>
                <w:sz w:val="20"/>
                <w:szCs w:val="20"/>
              </w:rPr>
              <w:t xml:space="preserve"> с/</w:t>
            </w:r>
            <w:proofErr w:type="spellStart"/>
            <w:proofErr w:type="gramStart"/>
            <w:r w:rsidRPr="00C82453">
              <w:rPr>
                <w:rFonts w:ascii="Times New Roman" w:hAnsi="Times New Roman" w:cs="Times New Roman"/>
                <w:sz w:val="20"/>
                <w:szCs w:val="20"/>
              </w:rPr>
              <w:t>п</w:t>
            </w:r>
            <w:proofErr w:type="spellEnd"/>
            <w:proofErr w:type="gramEnd"/>
            <w:r w:rsidRPr="00C82453">
              <w:rPr>
                <w:rFonts w:ascii="Times New Roman" w:hAnsi="Times New Roman" w:cs="Times New Roman"/>
                <w:sz w:val="20"/>
                <w:szCs w:val="20"/>
              </w:rPr>
              <w:t>, всего</w:t>
            </w:r>
          </w:p>
        </w:tc>
        <w:tc>
          <w:tcPr>
            <w:tcW w:w="770"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21" w:type="dxa"/>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561"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9B754F"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842" w:type="dxa"/>
            <w:gridSpan w:val="2"/>
            <w:vMerge w:val="restart"/>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Подпрограмма 1.  «Создание условий для получения у</w:t>
            </w:r>
            <w:r w:rsidRPr="00C82453">
              <w:rPr>
                <w:rFonts w:ascii="Times New Roman" w:hAnsi="Times New Roman" w:cs="Times New Roman"/>
                <w:sz w:val="20"/>
                <w:szCs w:val="20"/>
              </w:rPr>
              <w:t>с</w:t>
            </w:r>
            <w:r w:rsidRPr="00C82453">
              <w:rPr>
                <w:rFonts w:ascii="Times New Roman" w:hAnsi="Times New Roman" w:cs="Times New Roman"/>
                <w:sz w:val="20"/>
                <w:szCs w:val="20"/>
              </w:rPr>
              <w:t>луг лицами с огр</w:t>
            </w:r>
            <w:r w:rsidRPr="00C82453">
              <w:rPr>
                <w:rFonts w:ascii="Times New Roman" w:hAnsi="Times New Roman" w:cs="Times New Roman"/>
                <w:sz w:val="20"/>
                <w:szCs w:val="20"/>
              </w:rPr>
              <w:t>а</w:t>
            </w:r>
            <w:r w:rsidRPr="00C82453">
              <w:rPr>
                <w:rFonts w:ascii="Times New Roman" w:hAnsi="Times New Roman" w:cs="Times New Roman"/>
                <w:sz w:val="20"/>
                <w:szCs w:val="20"/>
              </w:rPr>
              <w:t>ниченными во</w:t>
            </w:r>
            <w:r w:rsidRPr="00C82453">
              <w:rPr>
                <w:rFonts w:ascii="Times New Roman" w:hAnsi="Times New Roman" w:cs="Times New Roman"/>
                <w:sz w:val="20"/>
                <w:szCs w:val="20"/>
              </w:rPr>
              <w:t>з</w:t>
            </w:r>
            <w:r w:rsidRPr="00C82453">
              <w:rPr>
                <w:rFonts w:ascii="Times New Roman" w:hAnsi="Times New Roman" w:cs="Times New Roman"/>
                <w:sz w:val="20"/>
                <w:szCs w:val="20"/>
              </w:rPr>
              <w:t>можностями слу</w:t>
            </w:r>
            <w:r w:rsidRPr="00C82453">
              <w:rPr>
                <w:rFonts w:ascii="Times New Roman" w:hAnsi="Times New Roman" w:cs="Times New Roman"/>
                <w:sz w:val="20"/>
                <w:szCs w:val="20"/>
              </w:rPr>
              <w:t>ж</w:t>
            </w:r>
            <w:r w:rsidRPr="00C82453">
              <w:rPr>
                <w:rFonts w:ascii="Times New Roman" w:hAnsi="Times New Roman" w:cs="Times New Roman"/>
                <w:sz w:val="20"/>
                <w:szCs w:val="20"/>
              </w:rPr>
              <w:t xml:space="preserve">бы» </w:t>
            </w:r>
          </w:p>
        </w:tc>
        <w:tc>
          <w:tcPr>
            <w:tcW w:w="165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w:t>
            </w:r>
          </w:p>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w:t>
            </w:r>
          </w:p>
        </w:tc>
        <w:tc>
          <w:tcPr>
            <w:tcW w:w="770"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7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21" w:type="dxa"/>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561"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9B754F"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842" w:type="dxa"/>
            <w:gridSpan w:val="2"/>
            <w:vMerge/>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165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Исполнитель 1. Администрация </w:t>
            </w:r>
            <w:proofErr w:type="spellStart"/>
            <w:r w:rsidRPr="00C82453">
              <w:rPr>
                <w:rFonts w:ascii="Times New Roman" w:hAnsi="Times New Roman" w:cs="Times New Roman"/>
                <w:sz w:val="20"/>
                <w:szCs w:val="20"/>
              </w:rPr>
              <w:t>Вербоволого</w:t>
            </w:r>
            <w:r w:rsidRPr="00C82453">
              <w:rPr>
                <w:rFonts w:ascii="Times New Roman" w:hAnsi="Times New Roman" w:cs="Times New Roman"/>
                <w:sz w:val="20"/>
                <w:szCs w:val="20"/>
              </w:rPr>
              <w:t>в</w:t>
            </w:r>
            <w:r w:rsidRPr="00C82453">
              <w:rPr>
                <w:rFonts w:ascii="Times New Roman" w:hAnsi="Times New Roman" w:cs="Times New Roman"/>
                <w:sz w:val="20"/>
                <w:szCs w:val="20"/>
              </w:rPr>
              <w:t>ского</w:t>
            </w:r>
            <w:proofErr w:type="spellEnd"/>
            <w:r w:rsidRPr="00C82453">
              <w:rPr>
                <w:rFonts w:ascii="Times New Roman" w:hAnsi="Times New Roman" w:cs="Times New Roman"/>
                <w:sz w:val="20"/>
                <w:szCs w:val="20"/>
              </w:rPr>
              <w:t xml:space="preserve"> с/</w:t>
            </w:r>
            <w:proofErr w:type="spellStart"/>
            <w:proofErr w:type="gramStart"/>
            <w:r w:rsidRPr="00C82453">
              <w:rPr>
                <w:rFonts w:ascii="Times New Roman" w:hAnsi="Times New Roman" w:cs="Times New Roman"/>
                <w:sz w:val="20"/>
                <w:szCs w:val="20"/>
              </w:rPr>
              <w:t>п</w:t>
            </w:r>
            <w:proofErr w:type="spellEnd"/>
            <w:proofErr w:type="gramEnd"/>
            <w:r w:rsidRPr="00C82453">
              <w:rPr>
                <w:rFonts w:ascii="Times New Roman" w:hAnsi="Times New Roman" w:cs="Times New Roman"/>
                <w:sz w:val="20"/>
                <w:szCs w:val="20"/>
              </w:rPr>
              <w:t>, всего</w:t>
            </w:r>
          </w:p>
        </w:tc>
        <w:tc>
          <w:tcPr>
            <w:tcW w:w="770"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21" w:type="dxa"/>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561" w:type="dxa"/>
            <w:gridSpan w:val="2"/>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9B754F"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1842" w:type="dxa"/>
            <w:gridSpan w:val="2"/>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bCs/>
                <w:sz w:val="20"/>
                <w:szCs w:val="20"/>
              </w:rPr>
            </w:pPr>
            <w:r w:rsidRPr="00C82453">
              <w:rPr>
                <w:rFonts w:ascii="Times New Roman" w:hAnsi="Times New Roman" w:cs="Times New Roman"/>
                <w:bCs/>
                <w:sz w:val="20"/>
                <w:szCs w:val="20"/>
              </w:rPr>
              <w:t>ОМ 1.1</w:t>
            </w:r>
          </w:p>
          <w:p w:rsidR="009B754F" w:rsidRPr="00C82453" w:rsidRDefault="009C0617" w:rsidP="00C82453">
            <w:pPr>
              <w:widowControl w:val="0"/>
              <w:autoSpaceDE w:val="0"/>
              <w:autoSpaceDN w:val="0"/>
              <w:adjustRightInd w:val="0"/>
              <w:spacing w:after="0" w:line="240" w:lineRule="auto"/>
              <w:jc w:val="center"/>
              <w:rPr>
                <w:rFonts w:ascii="Times New Roman" w:hAnsi="Times New Roman" w:cs="Times New Roman"/>
                <w:sz w:val="20"/>
                <w:szCs w:val="20"/>
              </w:rPr>
            </w:pPr>
            <w:r w:rsidRPr="009C0617">
              <w:rPr>
                <w:rFonts w:ascii="Times New Roman" w:hAnsi="Times New Roman" w:cs="Times New Roman"/>
                <w:bCs/>
                <w:iCs/>
                <w:sz w:val="20"/>
                <w:szCs w:val="20"/>
              </w:rPr>
              <w:t>Расходы на адапт</w:t>
            </w:r>
            <w:r w:rsidRPr="009C0617">
              <w:rPr>
                <w:rFonts w:ascii="Times New Roman" w:hAnsi="Times New Roman" w:cs="Times New Roman"/>
                <w:bCs/>
                <w:iCs/>
                <w:sz w:val="20"/>
                <w:szCs w:val="20"/>
              </w:rPr>
              <w:t>а</w:t>
            </w:r>
            <w:r w:rsidRPr="009C0617">
              <w:rPr>
                <w:rFonts w:ascii="Times New Roman" w:hAnsi="Times New Roman" w:cs="Times New Roman"/>
                <w:bCs/>
                <w:iCs/>
                <w:sz w:val="20"/>
                <w:szCs w:val="20"/>
              </w:rPr>
              <w:t>цию для лиц с о</w:t>
            </w:r>
            <w:r w:rsidRPr="009C0617">
              <w:rPr>
                <w:rFonts w:ascii="Times New Roman" w:hAnsi="Times New Roman" w:cs="Times New Roman"/>
                <w:bCs/>
                <w:iCs/>
                <w:sz w:val="20"/>
                <w:szCs w:val="20"/>
              </w:rPr>
              <w:t>г</w:t>
            </w:r>
            <w:r w:rsidRPr="009C0617">
              <w:rPr>
                <w:rFonts w:ascii="Times New Roman" w:hAnsi="Times New Roman" w:cs="Times New Roman"/>
                <w:bCs/>
                <w:iCs/>
                <w:sz w:val="20"/>
                <w:szCs w:val="20"/>
              </w:rPr>
              <w:t>раниченными во</w:t>
            </w:r>
            <w:r w:rsidRPr="009C0617">
              <w:rPr>
                <w:rFonts w:ascii="Times New Roman" w:hAnsi="Times New Roman" w:cs="Times New Roman"/>
                <w:bCs/>
                <w:iCs/>
                <w:sz w:val="20"/>
                <w:szCs w:val="20"/>
              </w:rPr>
              <w:t>з</w:t>
            </w:r>
            <w:r w:rsidRPr="009C0617">
              <w:rPr>
                <w:rFonts w:ascii="Times New Roman" w:hAnsi="Times New Roman" w:cs="Times New Roman"/>
                <w:bCs/>
                <w:iCs/>
                <w:sz w:val="20"/>
                <w:szCs w:val="20"/>
              </w:rPr>
              <w:t>можностями путем ремонта, реконс</w:t>
            </w:r>
            <w:r w:rsidRPr="009C0617">
              <w:rPr>
                <w:rFonts w:ascii="Times New Roman" w:hAnsi="Times New Roman" w:cs="Times New Roman"/>
                <w:bCs/>
                <w:iCs/>
                <w:sz w:val="20"/>
                <w:szCs w:val="20"/>
              </w:rPr>
              <w:t>т</w:t>
            </w:r>
            <w:r w:rsidRPr="009C0617">
              <w:rPr>
                <w:rFonts w:ascii="Times New Roman" w:hAnsi="Times New Roman" w:cs="Times New Roman"/>
                <w:bCs/>
                <w:iCs/>
                <w:sz w:val="20"/>
                <w:szCs w:val="20"/>
              </w:rPr>
              <w:t>рукции, дообор</w:t>
            </w:r>
            <w:r w:rsidRPr="009C0617">
              <w:rPr>
                <w:rFonts w:ascii="Times New Roman" w:hAnsi="Times New Roman" w:cs="Times New Roman"/>
                <w:bCs/>
                <w:iCs/>
                <w:sz w:val="20"/>
                <w:szCs w:val="20"/>
              </w:rPr>
              <w:t>у</w:t>
            </w:r>
            <w:r w:rsidRPr="009C0617">
              <w:rPr>
                <w:rFonts w:ascii="Times New Roman" w:hAnsi="Times New Roman" w:cs="Times New Roman"/>
                <w:bCs/>
                <w:iCs/>
                <w:sz w:val="20"/>
                <w:szCs w:val="20"/>
              </w:rPr>
              <w:t>дования технич</w:t>
            </w:r>
            <w:r w:rsidRPr="009C0617">
              <w:rPr>
                <w:rFonts w:ascii="Times New Roman" w:hAnsi="Times New Roman" w:cs="Times New Roman"/>
                <w:bCs/>
                <w:iCs/>
                <w:sz w:val="20"/>
                <w:szCs w:val="20"/>
              </w:rPr>
              <w:t>е</w:t>
            </w:r>
            <w:r w:rsidRPr="009C0617">
              <w:rPr>
                <w:rFonts w:ascii="Times New Roman" w:hAnsi="Times New Roman" w:cs="Times New Roman"/>
                <w:bCs/>
                <w:iCs/>
                <w:sz w:val="20"/>
                <w:szCs w:val="20"/>
              </w:rPr>
              <w:t xml:space="preserve">скими средствами </w:t>
            </w:r>
            <w:r w:rsidRPr="009C0617">
              <w:rPr>
                <w:rFonts w:ascii="Times New Roman" w:hAnsi="Times New Roman" w:cs="Times New Roman"/>
                <w:bCs/>
                <w:iCs/>
                <w:sz w:val="20"/>
                <w:szCs w:val="20"/>
              </w:rPr>
              <w:lastRenderedPageBreak/>
              <w:t>адаптации объе</w:t>
            </w:r>
            <w:r w:rsidRPr="009C0617">
              <w:rPr>
                <w:rFonts w:ascii="Times New Roman" w:hAnsi="Times New Roman" w:cs="Times New Roman"/>
                <w:bCs/>
                <w:iCs/>
                <w:sz w:val="20"/>
                <w:szCs w:val="20"/>
              </w:rPr>
              <w:t>к</w:t>
            </w:r>
            <w:r w:rsidRPr="009C0617">
              <w:rPr>
                <w:rFonts w:ascii="Times New Roman" w:hAnsi="Times New Roman" w:cs="Times New Roman"/>
                <w:bCs/>
                <w:iCs/>
                <w:sz w:val="20"/>
                <w:szCs w:val="20"/>
              </w:rPr>
              <w:t>тов социальной инфраструктуры</w:t>
            </w:r>
          </w:p>
        </w:tc>
        <w:tc>
          <w:tcPr>
            <w:tcW w:w="1652" w:type="dxa"/>
            <w:gridSpan w:val="2"/>
            <w:tcBorders>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lastRenderedPageBreak/>
              <w:t xml:space="preserve">Исполнитель 1. Администрация </w:t>
            </w:r>
            <w:proofErr w:type="spellStart"/>
            <w:r w:rsidRPr="00C82453">
              <w:rPr>
                <w:rFonts w:ascii="Times New Roman" w:hAnsi="Times New Roman" w:cs="Times New Roman"/>
                <w:sz w:val="20"/>
                <w:szCs w:val="20"/>
              </w:rPr>
              <w:t>Вербоволого</w:t>
            </w:r>
            <w:r w:rsidRPr="00C82453">
              <w:rPr>
                <w:rFonts w:ascii="Times New Roman" w:hAnsi="Times New Roman" w:cs="Times New Roman"/>
                <w:sz w:val="20"/>
                <w:szCs w:val="20"/>
              </w:rPr>
              <w:t>в</w:t>
            </w:r>
            <w:r w:rsidRPr="00C82453">
              <w:rPr>
                <w:rFonts w:ascii="Times New Roman" w:hAnsi="Times New Roman" w:cs="Times New Roman"/>
                <w:sz w:val="20"/>
                <w:szCs w:val="20"/>
              </w:rPr>
              <w:t>ского</w:t>
            </w:r>
            <w:proofErr w:type="spellEnd"/>
            <w:r w:rsidRPr="00C82453">
              <w:rPr>
                <w:rFonts w:ascii="Times New Roman" w:hAnsi="Times New Roman" w:cs="Times New Roman"/>
                <w:sz w:val="20"/>
                <w:szCs w:val="20"/>
              </w:rPr>
              <w:t xml:space="preserve"> с/</w:t>
            </w:r>
            <w:proofErr w:type="spellStart"/>
            <w:proofErr w:type="gramStart"/>
            <w:r w:rsidRPr="00C82453">
              <w:rPr>
                <w:rFonts w:ascii="Times New Roman" w:hAnsi="Times New Roman" w:cs="Times New Roman"/>
                <w:sz w:val="20"/>
                <w:szCs w:val="20"/>
              </w:rPr>
              <w:t>п</w:t>
            </w:r>
            <w:proofErr w:type="spellEnd"/>
            <w:proofErr w:type="gramEnd"/>
          </w:p>
        </w:tc>
        <w:tc>
          <w:tcPr>
            <w:tcW w:w="770"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1006</w:t>
            </w:r>
          </w:p>
        </w:tc>
        <w:tc>
          <w:tcPr>
            <w:tcW w:w="854"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1110028280</w:t>
            </w:r>
          </w:p>
        </w:tc>
        <w:tc>
          <w:tcPr>
            <w:tcW w:w="588"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244</w:t>
            </w:r>
          </w:p>
        </w:tc>
        <w:tc>
          <w:tcPr>
            <w:tcW w:w="769"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21" w:type="dxa"/>
            <w:tcBorders>
              <w:top w:val="single" w:sz="4" w:space="0" w:color="auto"/>
              <w:left w:val="single" w:sz="4" w:space="0" w:color="auto"/>
              <w:bottom w:val="single" w:sz="4" w:space="0" w:color="auto"/>
              <w:right w:val="single" w:sz="4" w:space="0" w:color="auto"/>
            </w:tcBorders>
          </w:tcPr>
          <w:p w:rsidR="009B754F" w:rsidRPr="00C82453" w:rsidRDefault="009B754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561"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B754F" w:rsidRPr="00C82453" w:rsidRDefault="009B754F"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39" w:type="dxa"/>
        <w:tblInd w:w="-601" w:type="dxa"/>
        <w:tblLayout w:type="fixed"/>
        <w:tblLook w:val="04A0"/>
      </w:tblPr>
      <w:tblGrid>
        <w:gridCol w:w="1700"/>
        <w:gridCol w:w="2553"/>
        <w:gridCol w:w="992"/>
        <w:gridCol w:w="756"/>
        <w:gridCol w:w="797"/>
        <w:gridCol w:w="7"/>
        <w:gridCol w:w="708"/>
        <w:gridCol w:w="709"/>
        <w:gridCol w:w="704"/>
        <w:gridCol w:w="784"/>
        <w:gridCol w:w="686"/>
        <w:gridCol w:w="28"/>
        <w:gridCol w:w="798"/>
        <w:gridCol w:w="827"/>
        <w:gridCol w:w="709"/>
        <w:gridCol w:w="773"/>
        <w:gridCol w:w="14"/>
        <w:gridCol w:w="772"/>
        <w:gridCol w:w="851"/>
        <w:gridCol w:w="771"/>
      </w:tblGrid>
      <w:tr w:rsidR="00C82453" w:rsidRPr="00C82453" w:rsidTr="0067190A">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pStyle w:val="ConsPlusCell"/>
              <w:rPr>
                <w:rFonts w:ascii="Times New Roman" w:hAnsi="Times New Roman" w:cs="Times New Roman"/>
                <w:color w:val="000000"/>
              </w:rPr>
            </w:pPr>
            <w:r w:rsidRPr="00C82453">
              <w:rPr>
                <w:rFonts w:ascii="Times New Roman" w:hAnsi="Times New Roman" w:cs="Times New Roman"/>
              </w:rPr>
              <w:t xml:space="preserve">наименование </w:t>
            </w:r>
            <w:r w:rsidRPr="00C82453">
              <w:rPr>
                <w:rFonts w:ascii="Times New Roman" w:hAnsi="Times New Roman" w:cs="Times New Roman"/>
              </w:rPr>
              <w:br/>
              <w:t>муниципал</w:t>
            </w:r>
            <w:r w:rsidRPr="00C82453">
              <w:rPr>
                <w:rFonts w:ascii="Times New Roman" w:hAnsi="Times New Roman" w:cs="Times New Roman"/>
              </w:rPr>
              <w:t>ь</w:t>
            </w:r>
            <w:r w:rsidRPr="00C82453">
              <w:rPr>
                <w:rFonts w:ascii="Times New Roman" w:hAnsi="Times New Roman" w:cs="Times New Roman"/>
              </w:rPr>
              <w:t>ной програ</w:t>
            </w:r>
            <w:r w:rsidRPr="00C82453">
              <w:rPr>
                <w:rFonts w:ascii="Times New Roman" w:hAnsi="Times New Roman" w:cs="Times New Roman"/>
              </w:rPr>
              <w:t>м</w:t>
            </w:r>
            <w:r w:rsidRPr="00C82453">
              <w:rPr>
                <w:rFonts w:ascii="Times New Roman" w:hAnsi="Times New Roman" w:cs="Times New Roman"/>
              </w:rPr>
              <w:t>мы, номер и наименование подпрограммы</w:t>
            </w:r>
          </w:p>
          <w:p w:rsidR="00C82453" w:rsidRPr="00C82453" w:rsidRDefault="00C82453" w:rsidP="00C82453">
            <w:pPr>
              <w:spacing w:after="0" w:line="240" w:lineRule="auto"/>
              <w:rPr>
                <w:rFonts w:ascii="Times New Roman" w:hAnsi="Times New Roman" w:cs="Times New Roman"/>
                <w:color w:val="000000"/>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Источники</w:t>
            </w:r>
          </w:p>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C82453" w:rsidRPr="00C82453" w:rsidRDefault="00C82453" w:rsidP="00C82453">
            <w:pPr>
              <w:spacing w:after="0" w:line="240" w:lineRule="auto"/>
              <w:jc w:val="center"/>
              <w:rPr>
                <w:rFonts w:ascii="Times New Roman" w:hAnsi="Times New Roman" w:cs="Times New Roman"/>
              </w:rPr>
            </w:pPr>
            <w:r w:rsidRPr="00C82453">
              <w:rPr>
                <w:rFonts w:ascii="Times New Roman" w:hAnsi="Times New Roman" w:cs="Times New Roman"/>
              </w:rPr>
              <w:t>Объем расх</w:t>
            </w:r>
            <w:r w:rsidRPr="00C82453">
              <w:rPr>
                <w:rFonts w:ascii="Times New Roman" w:hAnsi="Times New Roman" w:cs="Times New Roman"/>
              </w:rPr>
              <w:t>о</w:t>
            </w:r>
            <w:r w:rsidRPr="00C82453">
              <w:rPr>
                <w:rFonts w:ascii="Times New Roman" w:hAnsi="Times New Roman" w:cs="Times New Roman"/>
              </w:rPr>
              <w:t>дов вс</w:t>
            </w:r>
            <w:r w:rsidRPr="00C82453">
              <w:rPr>
                <w:rFonts w:ascii="Times New Roman" w:hAnsi="Times New Roman" w:cs="Times New Roman"/>
              </w:rPr>
              <w:t>е</w:t>
            </w:r>
            <w:r w:rsidRPr="00C82453">
              <w:rPr>
                <w:rFonts w:ascii="Times New Roman" w:hAnsi="Times New Roman" w:cs="Times New Roman"/>
              </w:rPr>
              <w:t>го</w:t>
            </w:r>
            <w:r w:rsidRPr="00C82453">
              <w:rPr>
                <w:rFonts w:ascii="Times New Roman" w:hAnsi="Times New Roman" w:cs="Times New Roman"/>
              </w:rPr>
              <w:br/>
              <w:t>(тыс. ру</w:t>
            </w:r>
            <w:r w:rsidRPr="00C82453">
              <w:rPr>
                <w:rFonts w:ascii="Times New Roman" w:hAnsi="Times New Roman" w:cs="Times New Roman"/>
              </w:rPr>
              <w:t>б</w:t>
            </w:r>
            <w:r w:rsidRPr="00C82453">
              <w:rPr>
                <w:rFonts w:ascii="Times New Roman" w:hAnsi="Times New Roman" w:cs="Times New Roman"/>
              </w:rPr>
              <w:t>лей),</w:t>
            </w:r>
          </w:p>
        </w:tc>
        <w:tc>
          <w:tcPr>
            <w:tcW w:w="10694" w:type="dxa"/>
            <w:gridSpan w:val="17"/>
            <w:tcBorders>
              <w:top w:val="single" w:sz="4" w:space="0" w:color="auto"/>
              <w:left w:val="single" w:sz="4" w:space="0" w:color="auto"/>
              <w:bottom w:val="single" w:sz="4" w:space="0" w:color="auto"/>
              <w:right w:val="single" w:sz="4" w:space="0" w:color="auto"/>
            </w:tcBorders>
          </w:tcPr>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в том числе по годам реализации</w:t>
            </w:r>
          </w:p>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муниципальной программы</w:t>
            </w:r>
          </w:p>
        </w:tc>
      </w:tr>
      <w:tr w:rsidR="0067190A" w:rsidRPr="00C82453" w:rsidTr="0067190A">
        <w:trPr>
          <w:cantSplit/>
          <w:trHeight w:val="1068"/>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82453" w:rsidRPr="00C82453" w:rsidRDefault="00C82453" w:rsidP="00C82453">
            <w:pPr>
              <w:spacing w:after="0" w:line="240" w:lineRule="auto"/>
              <w:rPr>
                <w:rFonts w:ascii="Times New Roman" w:hAnsi="Times New Roman" w:cs="Times New Roman"/>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C82453" w:rsidRPr="00C82453" w:rsidRDefault="00C82453" w:rsidP="00C82453">
            <w:pPr>
              <w:spacing w:after="0" w:line="240" w:lineRule="auto"/>
              <w:rPr>
                <w:rFonts w:ascii="Times New Roman" w:hAnsi="Times New Roman" w:cs="Times New Roman"/>
                <w:bCs/>
                <w:color w:val="000000"/>
              </w:rPr>
            </w:pPr>
          </w:p>
        </w:tc>
        <w:tc>
          <w:tcPr>
            <w:tcW w:w="992" w:type="dxa"/>
            <w:vMerge/>
            <w:tcBorders>
              <w:top w:val="single" w:sz="4" w:space="0" w:color="auto"/>
              <w:left w:val="nil"/>
              <w:bottom w:val="single" w:sz="4" w:space="0" w:color="auto"/>
              <w:right w:val="single" w:sz="4" w:space="0" w:color="auto"/>
            </w:tcBorders>
          </w:tcPr>
          <w:p w:rsidR="00C82453" w:rsidRPr="00C82453" w:rsidRDefault="00C82453" w:rsidP="00C82453">
            <w:pPr>
              <w:spacing w:after="0" w:line="240" w:lineRule="auto"/>
              <w:jc w:val="center"/>
              <w:rPr>
                <w:rFonts w:ascii="Times New Roman" w:hAnsi="Times New Roman" w:cs="Times New Roman"/>
                <w:color w:val="000000"/>
              </w:rPr>
            </w:pPr>
          </w:p>
        </w:tc>
        <w:tc>
          <w:tcPr>
            <w:tcW w:w="756" w:type="dxa"/>
            <w:tcBorders>
              <w:top w:val="nil"/>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2019</w:t>
            </w:r>
          </w:p>
        </w:tc>
        <w:tc>
          <w:tcPr>
            <w:tcW w:w="804" w:type="dxa"/>
            <w:gridSpan w:val="2"/>
            <w:tcBorders>
              <w:top w:val="nil"/>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2020</w:t>
            </w:r>
          </w:p>
        </w:tc>
        <w:tc>
          <w:tcPr>
            <w:tcW w:w="708" w:type="dxa"/>
            <w:tcBorders>
              <w:top w:val="nil"/>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2021</w:t>
            </w:r>
          </w:p>
        </w:tc>
        <w:tc>
          <w:tcPr>
            <w:tcW w:w="709" w:type="dxa"/>
            <w:tcBorders>
              <w:top w:val="nil"/>
              <w:left w:val="single" w:sz="4" w:space="0" w:color="auto"/>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2022</w:t>
            </w:r>
          </w:p>
        </w:tc>
        <w:tc>
          <w:tcPr>
            <w:tcW w:w="704" w:type="dxa"/>
            <w:tcBorders>
              <w:top w:val="nil"/>
              <w:left w:val="nil"/>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2023</w:t>
            </w:r>
          </w:p>
        </w:tc>
        <w:tc>
          <w:tcPr>
            <w:tcW w:w="784" w:type="dxa"/>
            <w:tcBorders>
              <w:top w:val="nil"/>
              <w:left w:val="nil"/>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2022</w:t>
            </w:r>
          </w:p>
        </w:tc>
        <w:tc>
          <w:tcPr>
            <w:tcW w:w="714" w:type="dxa"/>
            <w:gridSpan w:val="2"/>
            <w:tcBorders>
              <w:top w:val="nil"/>
              <w:left w:val="nil"/>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2023</w:t>
            </w:r>
          </w:p>
        </w:tc>
        <w:tc>
          <w:tcPr>
            <w:tcW w:w="798"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2024</w:t>
            </w:r>
          </w:p>
        </w:tc>
        <w:tc>
          <w:tcPr>
            <w:tcW w:w="827"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2025</w:t>
            </w:r>
          </w:p>
        </w:tc>
        <w:tc>
          <w:tcPr>
            <w:tcW w:w="709"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2026</w:t>
            </w:r>
          </w:p>
        </w:tc>
        <w:tc>
          <w:tcPr>
            <w:tcW w:w="773"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2027</w:t>
            </w:r>
          </w:p>
        </w:tc>
        <w:tc>
          <w:tcPr>
            <w:tcW w:w="786" w:type="dxa"/>
            <w:gridSpan w:val="2"/>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2028</w:t>
            </w:r>
          </w:p>
        </w:tc>
        <w:tc>
          <w:tcPr>
            <w:tcW w:w="851"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2029</w:t>
            </w:r>
          </w:p>
        </w:tc>
        <w:tc>
          <w:tcPr>
            <w:tcW w:w="771"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2030</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restart"/>
            <w:shd w:val="clear" w:color="auto" w:fill="auto"/>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Муниципал</w:t>
            </w:r>
            <w:r w:rsidRPr="00C82453">
              <w:rPr>
                <w:rFonts w:ascii="Times New Roman" w:hAnsi="Times New Roman" w:cs="Times New Roman"/>
                <w:color w:val="000000"/>
              </w:rPr>
              <w:t>ь</w:t>
            </w:r>
            <w:r w:rsidRPr="00C82453">
              <w:rPr>
                <w:rFonts w:ascii="Times New Roman" w:hAnsi="Times New Roman" w:cs="Times New Roman"/>
                <w:color w:val="000000"/>
              </w:rPr>
              <w:t xml:space="preserve">ная программа </w:t>
            </w:r>
            <w:r w:rsidRPr="00C82453">
              <w:rPr>
                <w:rFonts w:ascii="Times New Roman" w:hAnsi="Times New Roman" w:cs="Times New Roman"/>
              </w:rPr>
              <w:t>«Доступная среда»</w:t>
            </w:r>
          </w:p>
        </w:tc>
        <w:tc>
          <w:tcPr>
            <w:tcW w:w="2553"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992" w:type="dxa"/>
            <w:shd w:val="clear" w:color="auto" w:fill="auto"/>
            <w:noWrap/>
            <w:hideMark/>
          </w:tcPr>
          <w:p w:rsidR="009C0617" w:rsidRPr="00C82453" w:rsidRDefault="009C0617" w:rsidP="00E93FD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756" w:type="dxa"/>
          </w:tcPr>
          <w:p w:rsidR="009C0617" w:rsidRPr="00C82453" w:rsidRDefault="009C0617"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15" w:type="dxa"/>
            <w:gridSpan w:val="2"/>
            <w:shd w:val="clear" w:color="auto" w:fill="auto"/>
            <w:noWrap/>
            <w:hideMark/>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09" w:type="dxa"/>
            <w:shd w:val="clear" w:color="auto" w:fill="auto"/>
            <w:noWrap/>
            <w:hideMark/>
          </w:tcPr>
          <w:p w:rsidR="009C0617" w:rsidRPr="00C82453" w:rsidRDefault="009C0617"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ign w:val="center"/>
            <w:hideMark/>
          </w:tcPr>
          <w:p w:rsidR="009C0617" w:rsidRPr="00C82453" w:rsidRDefault="009C0617" w:rsidP="00C82453">
            <w:pPr>
              <w:spacing w:after="0" w:line="240" w:lineRule="auto"/>
              <w:rPr>
                <w:rFonts w:ascii="Times New Roman" w:hAnsi="Times New Roman" w:cs="Times New Roman"/>
                <w:color w:val="000000"/>
              </w:rPr>
            </w:pPr>
          </w:p>
        </w:tc>
        <w:tc>
          <w:tcPr>
            <w:tcW w:w="2553" w:type="dxa"/>
            <w:shd w:val="clear" w:color="auto" w:fill="auto"/>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992" w:type="dxa"/>
            <w:shd w:val="clear" w:color="auto" w:fill="auto"/>
            <w:noWrap/>
            <w:hideMark/>
          </w:tcPr>
          <w:p w:rsidR="009C0617" w:rsidRPr="00C82453" w:rsidRDefault="009C0617"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756" w:type="dxa"/>
          </w:tcPr>
          <w:p w:rsidR="009C0617" w:rsidRPr="00C82453" w:rsidRDefault="009C0617"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15" w:type="dxa"/>
            <w:gridSpan w:val="2"/>
            <w:shd w:val="clear" w:color="auto" w:fill="auto"/>
            <w:noWrap/>
            <w:hideMark/>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09" w:type="dxa"/>
            <w:shd w:val="clear" w:color="auto" w:fill="auto"/>
            <w:noWrap/>
            <w:hideMark/>
          </w:tcPr>
          <w:p w:rsidR="009C0617" w:rsidRPr="00C82453" w:rsidRDefault="009C0617"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700" w:type="dxa"/>
            <w:vMerge/>
            <w:vAlign w:val="center"/>
            <w:hideMark/>
          </w:tcPr>
          <w:p w:rsidR="009C0617" w:rsidRPr="00C82453" w:rsidRDefault="009C0617" w:rsidP="00C82453">
            <w:pPr>
              <w:spacing w:after="0" w:line="240" w:lineRule="auto"/>
              <w:rPr>
                <w:rFonts w:ascii="Times New Roman" w:hAnsi="Times New Roman" w:cs="Times New Roman"/>
                <w:color w:val="000000"/>
              </w:rPr>
            </w:pPr>
          </w:p>
        </w:tc>
        <w:tc>
          <w:tcPr>
            <w:tcW w:w="2553" w:type="dxa"/>
            <w:shd w:val="clear" w:color="auto" w:fill="auto"/>
            <w:hideMark/>
          </w:tcPr>
          <w:p w:rsidR="009C0617" w:rsidRPr="00C82453" w:rsidRDefault="009C0617" w:rsidP="00C82453">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w:t>
            </w:r>
            <w:r w:rsidRPr="00C82453">
              <w:rPr>
                <w:rFonts w:ascii="Times New Roman" w:hAnsi="Times New Roman" w:cs="Times New Roman"/>
                <w:bCs/>
                <w:color w:val="000000"/>
              </w:rPr>
              <w:t>п</w:t>
            </w:r>
            <w:r w:rsidRPr="00C82453">
              <w:rPr>
                <w:rFonts w:ascii="Times New Roman" w:hAnsi="Times New Roman" w:cs="Times New Roman"/>
                <w:bCs/>
                <w:color w:val="000000"/>
              </w:rPr>
              <w:t>ления в местный бю</w:t>
            </w:r>
            <w:r w:rsidRPr="00C82453">
              <w:rPr>
                <w:rFonts w:ascii="Times New Roman" w:hAnsi="Times New Roman" w:cs="Times New Roman"/>
                <w:bCs/>
                <w:color w:val="000000"/>
              </w:rPr>
              <w:t>д</w:t>
            </w:r>
            <w:r w:rsidRPr="00C82453">
              <w:rPr>
                <w:rFonts w:ascii="Times New Roman" w:hAnsi="Times New Roman" w:cs="Times New Roman"/>
                <w:bCs/>
                <w:color w:val="000000"/>
              </w:rPr>
              <w:t>жет,</w:t>
            </w:r>
          </w:p>
        </w:tc>
        <w:tc>
          <w:tcPr>
            <w:tcW w:w="992"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97" w:type="dxa"/>
          </w:tcPr>
          <w:p w:rsidR="009C0617" w:rsidRPr="00C82453" w:rsidRDefault="009C0617"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15" w:type="dxa"/>
            <w:gridSpan w:val="2"/>
            <w:shd w:val="clear" w:color="auto" w:fill="auto"/>
            <w:noWrap/>
          </w:tcPr>
          <w:p w:rsidR="009C0617" w:rsidRPr="00C82453" w:rsidRDefault="009C0617"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shd w:val="clear" w:color="auto" w:fill="auto"/>
            <w:noWrap/>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4" w:type="dxa"/>
            <w:shd w:val="clear" w:color="auto" w:fill="auto"/>
            <w:noWrap/>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4"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686"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ign w:val="center"/>
            <w:hideMark/>
          </w:tcPr>
          <w:p w:rsidR="009C0617" w:rsidRPr="00C82453" w:rsidRDefault="009C0617" w:rsidP="00C82453">
            <w:pPr>
              <w:spacing w:after="0" w:line="240" w:lineRule="auto"/>
              <w:rPr>
                <w:rFonts w:ascii="Times New Roman" w:hAnsi="Times New Roman" w:cs="Times New Roman"/>
                <w:color w:val="000000"/>
              </w:rPr>
            </w:pPr>
          </w:p>
        </w:tc>
        <w:tc>
          <w:tcPr>
            <w:tcW w:w="2553" w:type="dxa"/>
            <w:shd w:val="clear" w:color="auto" w:fill="auto"/>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внебюджетные исто</w:t>
            </w:r>
            <w:r w:rsidRPr="00C82453">
              <w:rPr>
                <w:rFonts w:ascii="Times New Roman" w:hAnsi="Times New Roman" w:cs="Times New Roman"/>
                <w:color w:val="000000"/>
              </w:rPr>
              <w:t>ч</w:t>
            </w:r>
            <w:r w:rsidRPr="00C82453">
              <w:rPr>
                <w:rFonts w:ascii="Times New Roman" w:hAnsi="Times New Roman" w:cs="Times New Roman"/>
                <w:color w:val="000000"/>
              </w:rPr>
              <w:t xml:space="preserve">ники </w:t>
            </w:r>
          </w:p>
        </w:tc>
        <w:tc>
          <w:tcPr>
            <w:tcW w:w="992"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97" w:type="dxa"/>
          </w:tcPr>
          <w:p w:rsidR="009C0617" w:rsidRPr="00C82453" w:rsidRDefault="009C0617"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15" w:type="dxa"/>
            <w:gridSpan w:val="2"/>
            <w:shd w:val="clear" w:color="auto" w:fill="auto"/>
            <w:noWrap/>
            <w:hideMark/>
          </w:tcPr>
          <w:p w:rsidR="009C0617" w:rsidRPr="00C82453" w:rsidRDefault="009C0617"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4"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4"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686"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restart"/>
            <w:shd w:val="clear" w:color="auto" w:fill="auto"/>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Подпрограмма 1.</w:t>
            </w:r>
            <w:r w:rsidRPr="00C82453">
              <w:rPr>
                <w:rFonts w:ascii="Times New Roman" w:hAnsi="Times New Roman" w:cs="Times New Roman"/>
              </w:rPr>
              <w:t xml:space="preserve"> «Создание условий для получения у</w:t>
            </w:r>
            <w:r w:rsidRPr="00C82453">
              <w:rPr>
                <w:rFonts w:ascii="Times New Roman" w:hAnsi="Times New Roman" w:cs="Times New Roman"/>
              </w:rPr>
              <w:t>с</w:t>
            </w:r>
            <w:r w:rsidRPr="00C82453">
              <w:rPr>
                <w:rFonts w:ascii="Times New Roman" w:hAnsi="Times New Roman" w:cs="Times New Roman"/>
              </w:rPr>
              <w:t>луг лицами с ограниченн</w:t>
            </w:r>
            <w:r w:rsidRPr="00C82453">
              <w:rPr>
                <w:rFonts w:ascii="Times New Roman" w:hAnsi="Times New Roman" w:cs="Times New Roman"/>
              </w:rPr>
              <w:t>ы</w:t>
            </w:r>
            <w:r w:rsidRPr="00C82453">
              <w:rPr>
                <w:rFonts w:ascii="Times New Roman" w:hAnsi="Times New Roman" w:cs="Times New Roman"/>
              </w:rPr>
              <w:t>ми возможн</w:t>
            </w:r>
            <w:r w:rsidRPr="00C82453">
              <w:rPr>
                <w:rFonts w:ascii="Times New Roman" w:hAnsi="Times New Roman" w:cs="Times New Roman"/>
              </w:rPr>
              <w:t>о</w:t>
            </w:r>
            <w:r w:rsidRPr="00C82453">
              <w:rPr>
                <w:rFonts w:ascii="Times New Roman" w:hAnsi="Times New Roman" w:cs="Times New Roman"/>
              </w:rPr>
              <w:t>стями службы»</w:t>
            </w:r>
          </w:p>
        </w:tc>
        <w:tc>
          <w:tcPr>
            <w:tcW w:w="2553"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992" w:type="dxa"/>
            <w:shd w:val="clear" w:color="auto" w:fill="auto"/>
            <w:noWrap/>
            <w:hideMark/>
          </w:tcPr>
          <w:p w:rsidR="009C0617" w:rsidRPr="00C82453" w:rsidRDefault="009C0617"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756" w:type="dxa"/>
          </w:tcPr>
          <w:p w:rsidR="009C0617" w:rsidRPr="00C82453" w:rsidRDefault="009C0617"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15" w:type="dxa"/>
            <w:gridSpan w:val="2"/>
            <w:shd w:val="clear" w:color="auto" w:fill="auto"/>
            <w:noWrap/>
            <w:hideMark/>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09" w:type="dxa"/>
            <w:shd w:val="clear" w:color="auto" w:fill="auto"/>
            <w:noWrap/>
            <w:hideMark/>
          </w:tcPr>
          <w:p w:rsidR="009C0617" w:rsidRPr="00C82453" w:rsidRDefault="009C0617"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700" w:type="dxa"/>
            <w:vMerge/>
            <w:shd w:val="clear" w:color="auto" w:fill="auto"/>
            <w:vAlign w:val="center"/>
            <w:hideMark/>
          </w:tcPr>
          <w:p w:rsidR="009C0617" w:rsidRPr="00C82453" w:rsidRDefault="009C0617" w:rsidP="00C82453">
            <w:pPr>
              <w:spacing w:after="0" w:line="240" w:lineRule="auto"/>
              <w:rPr>
                <w:rFonts w:ascii="Times New Roman" w:hAnsi="Times New Roman" w:cs="Times New Roman"/>
                <w:color w:val="000000"/>
              </w:rPr>
            </w:pPr>
          </w:p>
        </w:tc>
        <w:tc>
          <w:tcPr>
            <w:tcW w:w="2553" w:type="dxa"/>
            <w:shd w:val="clear" w:color="auto" w:fill="auto"/>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992" w:type="dxa"/>
            <w:shd w:val="clear" w:color="auto" w:fill="auto"/>
            <w:noWrap/>
            <w:hideMark/>
          </w:tcPr>
          <w:p w:rsidR="009C0617" w:rsidRPr="00C82453" w:rsidRDefault="009C0617"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756" w:type="dxa"/>
          </w:tcPr>
          <w:p w:rsidR="009C0617" w:rsidRPr="00C82453" w:rsidRDefault="009C0617"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15" w:type="dxa"/>
            <w:gridSpan w:val="2"/>
            <w:shd w:val="clear" w:color="auto" w:fill="auto"/>
            <w:noWrap/>
            <w:hideMark/>
          </w:tcPr>
          <w:p w:rsidR="009C0617" w:rsidRPr="00C82453" w:rsidRDefault="009C0617" w:rsidP="00C052BA">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09" w:type="dxa"/>
            <w:shd w:val="clear" w:color="auto" w:fill="auto"/>
            <w:noWrap/>
            <w:hideMark/>
          </w:tcPr>
          <w:p w:rsidR="009C0617" w:rsidRPr="00C82453" w:rsidRDefault="009C0617"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9C0617" w:rsidRPr="00C82453" w:rsidRDefault="009C0617"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9C0617"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00" w:type="dxa"/>
            <w:vMerge/>
            <w:shd w:val="clear" w:color="auto" w:fill="auto"/>
            <w:vAlign w:val="center"/>
            <w:hideMark/>
          </w:tcPr>
          <w:p w:rsidR="009C0617" w:rsidRPr="00C82453" w:rsidRDefault="009C0617" w:rsidP="00C82453">
            <w:pPr>
              <w:spacing w:after="0" w:line="240" w:lineRule="auto"/>
              <w:rPr>
                <w:rFonts w:ascii="Times New Roman" w:hAnsi="Times New Roman" w:cs="Times New Roman"/>
                <w:color w:val="000000"/>
              </w:rPr>
            </w:pPr>
          </w:p>
        </w:tc>
        <w:tc>
          <w:tcPr>
            <w:tcW w:w="2553" w:type="dxa"/>
            <w:shd w:val="clear" w:color="auto" w:fill="auto"/>
            <w:hideMark/>
          </w:tcPr>
          <w:p w:rsidR="009C0617" w:rsidRPr="00C82453" w:rsidRDefault="009C0617" w:rsidP="00C82453">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w:t>
            </w:r>
            <w:r w:rsidRPr="00C82453">
              <w:rPr>
                <w:rFonts w:ascii="Times New Roman" w:hAnsi="Times New Roman" w:cs="Times New Roman"/>
                <w:bCs/>
                <w:color w:val="000000"/>
              </w:rPr>
              <w:t>п</w:t>
            </w:r>
            <w:r w:rsidRPr="00C82453">
              <w:rPr>
                <w:rFonts w:ascii="Times New Roman" w:hAnsi="Times New Roman" w:cs="Times New Roman"/>
                <w:bCs/>
                <w:color w:val="000000"/>
              </w:rPr>
              <w:t>ления в местный бю</w:t>
            </w:r>
            <w:r w:rsidRPr="00C82453">
              <w:rPr>
                <w:rFonts w:ascii="Times New Roman" w:hAnsi="Times New Roman" w:cs="Times New Roman"/>
                <w:bCs/>
                <w:color w:val="000000"/>
              </w:rPr>
              <w:t>д</w:t>
            </w:r>
            <w:r w:rsidRPr="00C82453">
              <w:rPr>
                <w:rFonts w:ascii="Times New Roman" w:hAnsi="Times New Roman" w:cs="Times New Roman"/>
                <w:bCs/>
                <w:color w:val="000000"/>
              </w:rPr>
              <w:t>жет, &lt;3&gt;, &lt;4&gt;</w:t>
            </w:r>
          </w:p>
        </w:tc>
        <w:tc>
          <w:tcPr>
            <w:tcW w:w="992"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97"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15" w:type="dxa"/>
            <w:gridSpan w:val="2"/>
            <w:shd w:val="clear" w:color="auto" w:fill="auto"/>
            <w:noWrap/>
            <w:hideMark/>
          </w:tcPr>
          <w:p w:rsidR="009C0617" w:rsidRPr="00C82453" w:rsidRDefault="009C0617"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4" w:type="dxa"/>
            <w:shd w:val="clear" w:color="auto" w:fill="auto"/>
            <w:noWrap/>
            <w:hideMark/>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4"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686"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9C0617" w:rsidRPr="00C82453" w:rsidRDefault="009C0617"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55A2D"/>
    <w:rsid w:val="000802EC"/>
    <w:rsid w:val="000A3AF1"/>
    <w:rsid w:val="000B69DA"/>
    <w:rsid w:val="000C0D73"/>
    <w:rsid w:val="000E6617"/>
    <w:rsid w:val="000F0191"/>
    <w:rsid w:val="000F700A"/>
    <w:rsid w:val="00127CB4"/>
    <w:rsid w:val="001325E8"/>
    <w:rsid w:val="00132C01"/>
    <w:rsid w:val="00153369"/>
    <w:rsid w:val="001706F8"/>
    <w:rsid w:val="001776FF"/>
    <w:rsid w:val="0018248F"/>
    <w:rsid w:val="00184F30"/>
    <w:rsid w:val="002251A0"/>
    <w:rsid w:val="0024720D"/>
    <w:rsid w:val="0026075A"/>
    <w:rsid w:val="002976F0"/>
    <w:rsid w:val="002C3B8E"/>
    <w:rsid w:val="002D1374"/>
    <w:rsid w:val="002F55E6"/>
    <w:rsid w:val="00315BB4"/>
    <w:rsid w:val="00331E0B"/>
    <w:rsid w:val="00360FA4"/>
    <w:rsid w:val="0039089A"/>
    <w:rsid w:val="003A7E4A"/>
    <w:rsid w:val="003B4A51"/>
    <w:rsid w:val="003C5D73"/>
    <w:rsid w:val="004118D5"/>
    <w:rsid w:val="00460624"/>
    <w:rsid w:val="004A5CF7"/>
    <w:rsid w:val="004B48B1"/>
    <w:rsid w:val="004C283D"/>
    <w:rsid w:val="004E67EF"/>
    <w:rsid w:val="00520EEC"/>
    <w:rsid w:val="0052216B"/>
    <w:rsid w:val="00531A33"/>
    <w:rsid w:val="00531B94"/>
    <w:rsid w:val="00552014"/>
    <w:rsid w:val="005A5027"/>
    <w:rsid w:val="005C52D2"/>
    <w:rsid w:val="006158CF"/>
    <w:rsid w:val="00662CE4"/>
    <w:rsid w:val="0067190A"/>
    <w:rsid w:val="0067500F"/>
    <w:rsid w:val="00676DDB"/>
    <w:rsid w:val="006A4BF7"/>
    <w:rsid w:val="006C74D5"/>
    <w:rsid w:val="006E691D"/>
    <w:rsid w:val="0073613A"/>
    <w:rsid w:val="00762ECE"/>
    <w:rsid w:val="007A5045"/>
    <w:rsid w:val="007E1159"/>
    <w:rsid w:val="0082536F"/>
    <w:rsid w:val="0093171F"/>
    <w:rsid w:val="00945042"/>
    <w:rsid w:val="009B754F"/>
    <w:rsid w:val="009C0617"/>
    <w:rsid w:val="00A13E34"/>
    <w:rsid w:val="00A173EE"/>
    <w:rsid w:val="00A23D74"/>
    <w:rsid w:val="00A41CCD"/>
    <w:rsid w:val="00AB32A2"/>
    <w:rsid w:val="00AD4189"/>
    <w:rsid w:val="00B020B2"/>
    <w:rsid w:val="00B12712"/>
    <w:rsid w:val="00B7148B"/>
    <w:rsid w:val="00B7395C"/>
    <w:rsid w:val="00B965A9"/>
    <w:rsid w:val="00BA0769"/>
    <w:rsid w:val="00BB2AA8"/>
    <w:rsid w:val="00BC3385"/>
    <w:rsid w:val="00BC4D5E"/>
    <w:rsid w:val="00BE5DF5"/>
    <w:rsid w:val="00C013F9"/>
    <w:rsid w:val="00C036B3"/>
    <w:rsid w:val="00C06009"/>
    <w:rsid w:val="00C217AE"/>
    <w:rsid w:val="00C34455"/>
    <w:rsid w:val="00C67B4F"/>
    <w:rsid w:val="00C82453"/>
    <w:rsid w:val="00CA4A9A"/>
    <w:rsid w:val="00D62442"/>
    <w:rsid w:val="00D832C4"/>
    <w:rsid w:val="00DA4605"/>
    <w:rsid w:val="00E37802"/>
    <w:rsid w:val="00E93FD1"/>
    <w:rsid w:val="00F246BC"/>
    <w:rsid w:val="00F4790E"/>
    <w:rsid w:val="00F8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63A82-9D9D-45D6-930C-075A01A9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25</cp:revision>
  <cp:lastPrinted>2021-02-15T06:58:00Z</cp:lastPrinted>
  <dcterms:created xsi:type="dcterms:W3CDTF">2016-11-15T16:19:00Z</dcterms:created>
  <dcterms:modified xsi:type="dcterms:W3CDTF">2021-02-15T06:58:00Z</dcterms:modified>
</cp:coreProperties>
</file>