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 Утверждаю:</w:t>
      </w:r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Глава Вербовологовского</w:t>
      </w:r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сельского поселения</w:t>
      </w:r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________________В.И.Картичев</w:t>
      </w:r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</w:p>
    <w:p w:rsidR="009172CF" w:rsidRDefault="009172CF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</w:p>
    <w:p w:rsidR="00D16C2E" w:rsidRDefault="00D16C2E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РЕЕСТР</w:t>
      </w:r>
    </w:p>
    <w:p w:rsidR="00D16C2E" w:rsidRDefault="00D16C2E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Имущества муниципальной собственности муниципального образования  </w:t>
      </w:r>
    </w:p>
    <w:p w:rsidR="00D16C2E" w:rsidRDefault="00D16C2E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Вербовологовского сельского поселения </w:t>
      </w:r>
    </w:p>
    <w:p w:rsidR="00D16C2E" w:rsidRDefault="00521211" w:rsidP="00D1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"01" января 2020</w:t>
      </w:r>
      <w:r w:rsidR="00D16C2E">
        <w:rPr>
          <w:sz w:val="28"/>
          <w:szCs w:val="28"/>
        </w:rPr>
        <w:t xml:space="preserve"> г</w:t>
      </w:r>
    </w:p>
    <w:p w:rsidR="00D16C2E" w:rsidRDefault="00D16C2E" w:rsidP="00D1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135"/>
        <w:gridCol w:w="170"/>
        <w:gridCol w:w="1276"/>
        <w:gridCol w:w="1380"/>
        <w:gridCol w:w="1030"/>
        <w:gridCol w:w="1134"/>
        <w:gridCol w:w="1134"/>
        <w:gridCol w:w="1280"/>
        <w:gridCol w:w="1134"/>
        <w:gridCol w:w="1560"/>
        <w:gridCol w:w="1270"/>
        <w:gridCol w:w="1565"/>
      </w:tblGrid>
      <w:tr w:rsidR="00D16C2E" w:rsidRPr="00F54A87" w:rsidTr="006F41D7">
        <w:trPr>
          <w:cantSplit/>
          <w:trHeight w:val="357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</w:rPr>
              <w:t>Реестровый номер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</w:rPr>
              <w:t>Наименование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 xml:space="preserve">Балансовая стоимость недвижимого имущества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olor w:val="000000"/>
              </w:rPr>
            </w:pPr>
            <w:r w:rsidRPr="00F54A87">
              <w:rPr>
                <w:b/>
                <w:color w:val="000000"/>
              </w:rPr>
              <w:t>Начисленная  амортизация (износе), руб.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16C2E" w:rsidRPr="00F54A87" w:rsidTr="0011787F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</w:rPr>
            </w:pPr>
            <w:r w:rsidRPr="00F54A87">
              <w:rPr>
                <w:b/>
              </w:rPr>
              <w:t>Подраздел 1</w:t>
            </w:r>
            <w:r w:rsidRPr="00F54A87">
              <w:rPr>
                <w:b/>
                <w:lang w:val="en-US"/>
              </w:rPr>
              <w:t>.</w:t>
            </w:r>
            <w:r w:rsidRPr="00F54A87">
              <w:rPr>
                <w:b/>
              </w:rPr>
              <w:t>Здания , сооружения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54A87">
              <w:t>02102032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Здание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8B2612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612">
              <w:t>х. Вербовый Лог, пер. Парковый, д.9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61:09:0130101:1543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80674,58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80674,58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642182,66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 от 26.01.2007 районного отдела культуры </w:t>
            </w:r>
          </w:p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Дубовской </w:t>
            </w:r>
            <w:r>
              <w:lastRenderedPageBreak/>
              <w:t>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Администрация Вербовологовского сельского поселения в оперативно</w:t>
            </w:r>
            <w:r>
              <w:lastRenderedPageBreak/>
              <w:t>м управлении МУК «Вербовологовский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02102003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Памятник В.И.Ленину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х. Вербовый Лог, 15 м на восток ул.Административная, д.1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61:09:0130101:1420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47112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248CF">
              <w:t>47112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№3 от 26.01.2007 районного отдела культуры Дубовской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Вербовологовского сельского поселения в оперативном управлении МУК «Вербовологовский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02102033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Здание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пер. Парковый, д.9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61:09:0130101:807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2248CF" w:rsidRDefault="001142FB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189240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145780,26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№5 от 26.01.2007 районного отдела культуры Дубовской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Вербовологовского сельского поселения в оперативном управлении МУК «Вербовологовский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02102001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Братская могила воинов Советской Армии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ул. Центральная, 10а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61:09:0130101:408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150758,4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№2 от 26.01.2007 районного отдела культуры Дубовской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в оперативном </w:t>
            </w:r>
            <w:r>
              <w:lastRenderedPageBreak/>
              <w:t>управлении МУК «Вербовологовский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02102002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Братская могила воинов Советской Армии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Королев, 1500 м на восток от ул. Грушевая, 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61:09:0600003:684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6281,6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№4 от 26.01.2007 районного отдела культуры Дубовской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Вербовологовского сельского поселения в оперативном управлении МУК «Вербовологовский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02102017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пер. Больничный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61:09:0130101:0:462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4181,19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4181,19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 от 19.01.2007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ул. Базарная-Административная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61:09:0130101:0:460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3177,04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3177,04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№5 от 19.01.2007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ул. Центральная д.14-Магазинный, д.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61:09:0130101:1418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2508,11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 от 19.01.2007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ул. Центральная д.16 –</w:t>
            </w:r>
            <w:r>
              <w:lastRenderedPageBreak/>
              <w:t>Магазинный, д.13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61:09:0130101:0:458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3847,48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№7 от 19.01.2007 СПК </w:t>
            </w:r>
            <w:r>
              <w:lastRenderedPageBreak/>
              <w:t>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Вербовологовского </w:t>
            </w:r>
            <w:r>
              <w:lastRenderedPageBreak/>
              <w:t xml:space="preserve">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02102025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Ограждение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50 м на запад от х. Вербовый 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61:09:600003:0:18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35586,17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35586,17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№2 от 08.02.2007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rPr>
          <w:trHeight w:val="20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Ограждение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50 м на запад от х. Вербовый 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61:09:600003:0:24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43519,71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43519,71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№12 от 08.02.2007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Сети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х.Агрономов пер. Агрономов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8003,0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 от 07.02.2007 МУП «Коммунхоз»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Сети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327355,92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327355,92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№14 от 12.02.2007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02102031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 ул. Административная, д.1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309273,67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309273,67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10575,89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 от 08.02.2007 муниципальное учреждение «Отдел САЖКХ Дубовского </w:t>
            </w:r>
            <w:r>
              <w:lastRenderedPageBreak/>
              <w:t>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02102158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удаленная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61:09:0130101:0:464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02102159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в районе заправочного пункта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61:09:0000000:0:78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№2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в районе кирпичного завода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61:09:0000000:0:79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№3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rPr>
          <w:trHeight w:val="1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Минаев, балка Фотеева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№4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Минаев, балка Таловая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Минаев, балка Ерик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81537,3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81537,3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02102162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 Минаев, балка </w:t>
            </w:r>
            <w:r>
              <w:rPr>
                <w:lang w:eastAsia="en-US"/>
              </w:rPr>
              <w:lastRenderedPageBreak/>
              <w:t>Лобова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61:09:0600003:686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 приема – передачи №5 </w:t>
            </w:r>
            <w:r>
              <w:rPr>
                <w:lang w:eastAsia="en-US"/>
              </w:rPr>
              <w:lastRenderedPageBreak/>
              <w:t>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lastRenderedPageBreak/>
              <w:t xml:space="preserve">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зарегистрирова</w:t>
            </w:r>
            <w:r>
              <w:rPr>
                <w:lang w:eastAsia="en-US"/>
              </w:rPr>
              <w:lastRenderedPageBreak/>
              <w:t>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02102165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Королев, балка Голая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120021,0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Агрономов, балка Самсонова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80764,4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в районе рыбцеха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61:09:0000000:0:80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№11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02102175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Многофункциональная 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ул. Центральная, 10а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61:09:0130101:1459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6249752,0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6249752,0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174564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22.10.2012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от ООО «Гаспроммежрегионгаз Ростов-на-Дону» № 43-6-0395 от 22.10.2012г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731BD0" w:rsidRPr="00F54A87" w:rsidTr="0011787F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0" w:rsidRPr="00F54A87" w:rsidRDefault="00731BD0" w:rsidP="0073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 w:rsidRPr="00F54A87">
              <w:rPr>
                <w:b/>
              </w:rPr>
              <w:t>Подраздел  2. Земельные участки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02102176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ул. Административная, д.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14167,08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14167,08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10575,89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196BFC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02102177</w:t>
            </w:r>
          </w:p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</w:t>
            </w:r>
            <w:r>
              <w:lastRenderedPageBreak/>
              <w:t>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356E5">
              <w:lastRenderedPageBreak/>
              <w:t xml:space="preserve">Ростовская область, </w:t>
            </w:r>
            <w:r w:rsidRPr="000356E5">
              <w:lastRenderedPageBreak/>
              <w:t>Дубовский район, СПК " Дубовский" контур  № 301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61:09:600003:634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1496510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764267,66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764267,66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2409381,1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Постановление № 182 от </w:t>
            </w:r>
            <w:r>
              <w:lastRenderedPageBreak/>
              <w:t>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 xml:space="preserve">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</w:t>
            </w:r>
            <w:r>
              <w:lastRenderedPageBreak/>
              <w:t>но</w:t>
            </w:r>
          </w:p>
        </w:tc>
      </w:tr>
      <w:tr w:rsidR="00196BFC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lastRenderedPageBreak/>
              <w:t>02102178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t>Ростовская область, Дубовский район, установлено относительно ориентира в кадастровом квартале 60 00 03 вблизи х. Вербовый Лог, расположенного в границах участка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61:09:600003:372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3723722,95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863795,63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863795,63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7507151,11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196BFC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t>02102179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t xml:space="preserve">Ростовская область, Дубовский район, установлено относительно ориентира, расположенного в границах участка, Вербовологовское </w:t>
            </w:r>
            <w:r w:rsidRPr="00196BFC">
              <w:lastRenderedPageBreak/>
              <w:t>сельское поселение, поле №116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61:09:600003:539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35238,3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65259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196BFC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lastRenderedPageBreak/>
              <w:t>02102180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Ростовская область, Дубовский район, установлено относительно ориентира, расположенного в границах участка, Вербовологовское сельское поселение, поле № 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61:09:600003:536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408561,02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408561,02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1624004,06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B84C56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B84C56" w:rsidRDefault="00397F29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>
              <w:t>02102245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ул. Центральная,  11 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61:09:0130101:1741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18.05.2020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Постановление Администрации Дубовского района № 482 от 08.07.2019 года « Опредоставлении земельного участка с кадастровым номером 61:09:0130101:1741 в постоянное (бессрочное) пользование», Постановление № 56 от 18.05.2020г. «О </w:t>
            </w:r>
            <w:r>
              <w:lastRenderedPageBreak/>
              <w:t>постановке на учет имущества»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Администрация Вербовологовского сельского поселения в оперативном управлении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B84C56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397F29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FF26D8">
              <w:rPr>
                <w:highlight w:val="yellow"/>
              </w:rPr>
              <w:lastRenderedPageBreak/>
              <w:t>02102246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FF26D8">
              <w:rPr>
                <w:highlight w:val="yellow"/>
              </w:rPr>
              <w:t>х. Вербовый Лог, ул. Административная, д.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61:09:0130101:94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354,42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14167,08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14167,08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10575,89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Постановление Администрации Дубовского района № 410 от 21.06.2020 года « Опредоставлении земельного участка с кадастровым номером 61:09:0130101:1740 в постоянное (бессрочное) пользование», Постановление № 56 от 18.05.2020г. «О постановке на учет имущества»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Администрация Вербовологовского сельского поселения в оперативном управлении</w:t>
            </w:r>
          </w:p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1C4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Не зарегистрировано</w:t>
            </w:r>
          </w:p>
        </w:tc>
      </w:tr>
      <w:tr w:rsidR="000356E5" w:rsidRPr="00F54A87" w:rsidTr="0011787F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 w:rsidRPr="00F54A87">
              <w:rPr>
                <w:b/>
              </w:rPr>
              <w:t>Подраздел  3. Жилой фонд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02102034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 ул. Административная, д.3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61:09:0130101:1352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191107,87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№13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02102037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  пер. Магазинный, д.1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61:09:0130101:1579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126956,87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№18 от 09.02.2007 муниципальное учреждение </w:t>
            </w:r>
            <w:r>
              <w:lastRenderedPageBreak/>
              <w:t>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Вербовологовского сельского </w:t>
            </w:r>
            <w:r>
              <w:lastRenderedPageBreak/>
              <w:t xml:space="preserve">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02102038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  пер. Магазинный, д.5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61:09:0130101:1580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151401,98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№19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  ул. Садовая, д.7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61:09:0130101:1483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133265,29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№32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  ул. Цветочная, д.3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61:09:0130101:1577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137208,05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№13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C6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</w:t>
            </w:r>
            <w:r w:rsidR="001A04C6">
              <w:t>. Агрономов  пер.Агрономов, д.2</w:t>
            </w:r>
          </w:p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28727,88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№68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02102090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  пер. Агрономов, д.6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25574,82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№73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  пер. Агрономов, д.6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25574,82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№74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02102096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033">
              <w:t>х. Агрономов  ул.Ериковая, д.4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61:09:0130201:127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30059,17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№56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  ул.Ериковая, д.13</w:t>
            </w:r>
            <w:r w:rsidRPr="00E77033">
              <w:t xml:space="preserve">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№62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  ул.Ериковая, д.22</w:t>
            </w:r>
            <w:r w:rsidRPr="00E77033">
              <w:t xml:space="preserve">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34893,86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№66</w:t>
            </w:r>
            <w:r w:rsidRPr="00E77033">
              <w:t xml:space="preserve"> от 09.02.2007 муниципальное </w:t>
            </w:r>
            <w:r w:rsidRPr="00E77033">
              <w:lastRenderedPageBreak/>
              <w:t>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</w:t>
            </w:r>
            <w:r w:rsidRPr="00E77033">
              <w:lastRenderedPageBreak/>
              <w:t xml:space="preserve">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ул.Вишневая, д.1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40499,3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ул.Вишневая, д.1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37906,79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ул.Вишневая, д.2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37976,86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№87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ул.Вишневая, д.2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40709,51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№88</w:t>
            </w:r>
            <w:r w:rsidRPr="00E77033">
              <w:t xml:space="preserve"> от 09.02.2007 муниципальное учреждение «Отдел САЖКХ Дубовского </w:t>
            </w:r>
            <w:r w:rsidRPr="00E77033">
              <w:lastRenderedPageBreak/>
              <w:t>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ул.Грушевая, д.1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94528,27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№77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ул.Грушевая, д.1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94528,27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№78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ул.Грушевая, д.1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94528,27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№79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ул.Грушевая, д.7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96359,32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№82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ул.Грушевая, д.7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96359,32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№83</w:t>
            </w:r>
            <w:r w:rsidRPr="00E77033">
              <w:t xml:space="preserve"> от 09.02.2007 </w:t>
            </w:r>
            <w:r w:rsidRPr="00E77033">
              <w:lastRenderedPageBreak/>
              <w:t>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Администрация Вербоволог</w:t>
            </w:r>
            <w:r w:rsidRPr="00E77033">
              <w:lastRenderedPageBreak/>
              <w:t xml:space="preserve">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ул.Грушевая, д.7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96359,32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№84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д.4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118679,72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№94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д.4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118679,72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№95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д.4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118679,72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№96</w:t>
            </w:r>
            <w:r w:rsidRPr="00E77033">
              <w:t xml:space="preserve"> от 09.02.2007 муниципальное учреждение «Отдел САЖКХ </w:t>
            </w:r>
            <w:r w:rsidRPr="00E77033">
              <w:lastRenderedPageBreak/>
              <w:t>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Степная, д.5 кв.1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88510,64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№97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Степная, д.5 кв.2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88510,64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№98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Степная, д.5 кв.3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88510,64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№99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д.11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120639,06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№101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Степная, д.11 </w:t>
            </w:r>
            <w:r>
              <w:lastRenderedPageBreak/>
              <w:t>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61:09:0130401:74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120639,06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№102 </w:t>
            </w:r>
            <w:r w:rsidRPr="00E77033">
              <w:lastRenderedPageBreak/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</w:t>
            </w:r>
            <w:r w:rsidRPr="00E77033">
              <w:lastRenderedPageBreak/>
              <w:t xml:space="preserve">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Не зарегистрирова</w:t>
            </w:r>
            <w:r w:rsidRPr="00E77033">
              <w:lastRenderedPageBreak/>
              <w:t>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д.15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99926,09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№106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д.15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202931,13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№107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д.17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91884,95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№108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д.17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91884,95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№109 </w:t>
            </w:r>
            <w:r w:rsidRPr="00E77033">
              <w:t xml:space="preserve">от 09.02.2007 муниципальное учреждение «Отдел </w:t>
            </w:r>
            <w:r w:rsidRPr="00E77033">
              <w:lastRenderedPageBreak/>
              <w:t>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д.17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91625,39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№110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</w:t>
            </w:r>
            <w:bookmarkStart w:id="0" w:name="_GoBack"/>
            <w:bookmarkEnd w:id="0"/>
            <w:r>
              <w:t>епная, д.22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110832,97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№111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д.22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110832,97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№112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д.22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110832,97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№113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</w:tbl>
    <w:p w:rsidR="00F223AE" w:rsidRDefault="00F223AE" w:rsidP="0052121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6F41D7" w:rsidRDefault="006F41D7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03" w:rsidRDefault="00534603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273"/>
        <w:gridCol w:w="996"/>
        <w:gridCol w:w="992"/>
        <w:gridCol w:w="1972"/>
        <w:gridCol w:w="1459"/>
        <w:gridCol w:w="1139"/>
        <w:gridCol w:w="1134"/>
        <w:gridCol w:w="1525"/>
        <w:gridCol w:w="851"/>
        <w:gridCol w:w="1273"/>
        <w:gridCol w:w="1136"/>
      </w:tblGrid>
      <w:tr w:rsidR="00D16C2E" w:rsidRPr="00265259" w:rsidTr="00846D7D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Реестровый номер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olor w:val="000000"/>
              </w:rPr>
            </w:pPr>
            <w:r w:rsidRPr="00265259">
              <w:rPr>
                <w:b/>
                <w:color w:val="00000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846D7D" w:rsidRPr="00265259" w:rsidTr="00846D7D">
        <w:trPr>
          <w:cantSplit/>
          <w:trHeight w:val="539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D" w:rsidRPr="00265259" w:rsidRDefault="00846D7D" w:rsidP="00534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65259">
              <w:rPr>
                <w:b/>
              </w:rPr>
              <w:t>Подраздел  1. Транспорт</w:t>
            </w:r>
          </w:p>
        </w:tc>
      </w:tr>
      <w:tr w:rsidR="00D16C2E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  <w:r w:rsidRPr="00265259">
              <w:t>2102</w:t>
            </w:r>
            <w:r>
              <w:t>155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Трактор «Белорус»-82,1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535000/</w:t>
            </w:r>
          </w:p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</w:t>
            </w:r>
            <w:r w:rsidR="00265259">
              <w:t>83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602A0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  <w:r w:rsidRPr="00A602A0">
              <w:t>2102156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02A0">
              <w:t>автомобиль ГАЗ-53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3000/</w:t>
            </w:r>
          </w:p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Pr="00265259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02A0">
              <w:t>договор купли-продажи №28 от 12.08.2008г. С СПК "Дубовский"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Pr="00265259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Pr="00F54A87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602A0" w:rsidRDefault="00A16707" w:rsidP="00A16707">
            <w:pPr>
              <w:jc w:val="center"/>
              <w:rPr>
                <w:rFonts w:ascii="Arial1" w:hAnsi="Arial1" w:cs="Arial"/>
              </w:rPr>
            </w:pPr>
            <w:r>
              <w:rPr>
                <w:rFonts w:ascii="Arial1" w:hAnsi="Arial1" w:cs="Arial"/>
              </w:rPr>
              <w:lastRenderedPageBreak/>
              <w:t>02102199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1142FB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 xml:space="preserve">легковой автомобиль </w:t>
            </w:r>
            <w:r>
              <w:rPr>
                <w:lang w:val="en-US"/>
              </w:rPr>
              <w:t>CHEVROLET NIVA 212300-55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535275/</w:t>
            </w:r>
          </w:p>
          <w:p w:rsidR="00A16707" w:rsidRPr="00265259" w:rsidRDefault="001142FB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446062,5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муниципальный контракт №2014.321061  от 28.10.2014г.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846D7D" w:rsidRPr="00265259" w:rsidTr="00846D7D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D" w:rsidRDefault="00846D7D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5259">
              <w:rPr>
                <w:b/>
              </w:rPr>
              <w:t>Подраздел  2. Оборудование</w:t>
            </w:r>
          </w:p>
          <w:p w:rsidR="00846D7D" w:rsidRDefault="00846D7D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707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Косилка КРН - 2,1Б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126000/</w:t>
            </w:r>
          </w:p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ПКУ-0,8-0 погрузчик - копновоз универсальный без рабочих органов (ик)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80900/</w:t>
            </w:r>
          </w:p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ПКУ-0,8-12 Вилы  (ик)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29400/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 xml:space="preserve">ПКУ 0,8-17-01 Отвал </w:t>
            </w:r>
            <w:r w:rsidRPr="00A16707">
              <w:lastRenderedPageBreak/>
              <w:t>L=2m (ПКУ-0,8.19.000-01) (ик)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10900/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 xml:space="preserve">Договор безвозмездной </w:t>
            </w:r>
            <w:r w:rsidRPr="00A16707">
              <w:lastRenderedPageBreak/>
              <w:t>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</w:t>
            </w:r>
            <w:r w:rsidRPr="00265259">
              <w:lastRenderedPageBreak/>
              <w:t>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</w:t>
            </w:r>
            <w:r>
              <w:lastRenderedPageBreak/>
              <w:t>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650BF2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lastRenderedPageBreak/>
              <w:t>02102187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ПКУ-0,8-5-01 Усиленный ковш 0,8 м3 (ик)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22900/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F54A8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650BF2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Ц-75 1111-001 А (гидроцилиндр) (ик)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3500/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F54A8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</w:t>
            </w:r>
            <w: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Шланг ПВХ спиральный всасывающий напорный ТИП 4.3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3430/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16.11.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</w:t>
            </w:r>
            <w:r>
              <w:t>даний, сооружений) от 16.11.2011</w:t>
            </w:r>
            <w:r w:rsidRPr="00650BF2">
              <w:t>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Горка металлическая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18000/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lastRenderedPageBreak/>
              <w:t>02102190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Грибок металлический для песочницы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16000/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Детский игровой комплекс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16000/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Карусель шестиместная №1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16000/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Карусель шестиместная №2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16000/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Качалка-балансир №1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10000/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Качалка-балансир №2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534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10000/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Лиана большая фигурная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13000/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приеме-передачи объекта основных средств (кроме зданий, </w:t>
            </w:r>
            <w:r w:rsidRPr="00650BF2">
              <w:lastRenderedPageBreak/>
              <w:t>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Вербовологовского </w:t>
            </w:r>
            <w:r w:rsidRPr="00265259">
              <w:lastRenderedPageBreak/>
              <w:t>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02102197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Лиана  средняя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10000/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Песочница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7000/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C6352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Генератор </w:t>
            </w:r>
            <w:r>
              <w:rPr>
                <w:lang w:val="en-US"/>
              </w:rPr>
              <w:t>CAMPION GG7501 E-3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30600/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15.02.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ООО «Катрекс» Товарная –накладная от 15.02.2015г № 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</w:t>
            </w:r>
            <w: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r>
              <w:t xml:space="preserve">ИП Андреев Александр Владимирович </w:t>
            </w:r>
            <w:r w:rsidRPr="0000512F">
              <w:t>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r>
              <w:t xml:space="preserve">ИП Андреев Александр Владимирович </w:t>
            </w:r>
            <w:r w:rsidRPr="0000512F">
              <w:t>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Контейнер мусорный </w:t>
            </w:r>
            <w:r>
              <w:lastRenderedPageBreak/>
              <w:t>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r>
              <w:t xml:space="preserve">ИП Андреев Александр </w:t>
            </w:r>
            <w:r>
              <w:lastRenderedPageBreak/>
              <w:t xml:space="preserve">Владимирович </w:t>
            </w:r>
            <w:r w:rsidRPr="0000512F">
              <w:t>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</w:t>
            </w:r>
            <w:r w:rsidRPr="00265259">
              <w:lastRenderedPageBreak/>
              <w:t>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</w:t>
            </w:r>
            <w:r>
              <w:lastRenderedPageBreak/>
              <w:t>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</w:t>
            </w:r>
            <w:r>
              <w:t>203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Контейнер мусорный евро К-09 (2мм)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r>
              <w:t xml:space="preserve">ИП Андреев Александр Владимирович </w:t>
            </w:r>
            <w:r w:rsidRPr="0000512F">
              <w:t>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r>
              <w:t xml:space="preserve">ИП Андреев Александр Владимирович </w:t>
            </w:r>
            <w:r w:rsidRPr="0000512F">
              <w:t>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 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</w:t>
            </w:r>
            <w:r>
              <w:t>209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</w:t>
            </w:r>
            <w:r>
              <w:lastRenderedPageBreak/>
              <w:t>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Вербовологовского </w:t>
            </w:r>
            <w:r w:rsidRPr="00265259">
              <w:lastRenderedPageBreak/>
              <w:t>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</w:t>
            </w:r>
            <w:r>
              <w:t>216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Андреев Александр Владимирович Товарная –накладная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</w:t>
            </w:r>
            <w:r>
              <w:lastRenderedPageBreak/>
              <w:t>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Трембачев Михаил </w:t>
            </w:r>
            <w:r>
              <w:lastRenderedPageBreak/>
              <w:t>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</w:t>
            </w:r>
            <w:r w:rsidRPr="00265259">
              <w:lastRenderedPageBreak/>
              <w:t>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</w:t>
            </w:r>
            <w:r>
              <w:lastRenderedPageBreak/>
              <w:t>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</w:t>
            </w:r>
            <w:r>
              <w:t>223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Песочница с навесом №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7500/ 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Песочница с навесом №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7500/ 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</w:t>
            </w:r>
            <w:r>
              <w:t>229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Песочница с навесом №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7500/ 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ИП Трембачев Михаил Николаевич Товарная –накладная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02102230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Противопожарная установка высокого давления «Линда- 12/170»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99990,00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39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САЗ-82994 Прицеп бортовой (1846*1220*380)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26.07.2017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26.07.2017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Хлопушка пожарная металлическая с черенком – 5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Боевая одежда пожарного из брезента (специальная одежда от тепловых воздействий – 5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Шлем каска пожарного спасателя – 5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02102235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Рукавицы трёхпалые (с крагами) брезент – 5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Пояс спасательный – 5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Сапоги пожарного – 5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Емкость 500 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40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41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42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43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 xml:space="preserve">Администрация Вербовологовского </w:t>
            </w:r>
            <w:r w:rsidRPr="00265259">
              <w:lastRenderedPageBreak/>
              <w:t>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02102242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44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45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7004AA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397F29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Газонное о</w:t>
            </w:r>
            <w:r w:rsidR="007004AA">
              <w:t>граждение площадки «Место отдыха» 111,47 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397F29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56016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31.10.2019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45 приема-передачи товара от 31.10.2019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Pr="00265259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Pr="00F54A87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</w:tbl>
    <w:p w:rsidR="006F41D7" w:rsidRDefault="006F41D7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5214E8" w:rsidRDefault="005214E8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Муниципальные унитарные предприятия, муниципальные учреждения, хозяйственные общества, </w:t>
      </w:r>
    </w:p>
    <w:p w:rsidR="00D16C2E" w:rsidRDefault="00DF77A2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D16C2E" w:rsidRDefault="00D16C2E" w:rsidP="00D16C2E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714"/>
        <w:gridCol w:w="2835"/>
        <w:gridCol w:w="992"/>
        <w:gridCol w:w="1830"/>
        <w:gridCol w:w="1714"/>
        <w:gridCol w:w="1310"/>
      </w:tblGrid>
      <w:tr w:rsidR="00D16C2E" w:rsidTr="007A65C6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(местонахождение)</w:t>
            </w:r>
          </w:p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/>
              </w:rPr>
            </w:pPr>
            <w:r>
              <w:rPr>
                <w:b/>
                <w:color w:val="00000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D16C2E" w:rsidTr="0083771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  1.  Муниципальные учреждения</w:t>
            </w:r>
          </w:p>
        </w:tc>
      </w:tr>
      <w:tr w:rsidR="002248CF" w:rsidTr="007A65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«Вербовологовский сельский дом культуры» Вербовологовского сельского поселения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пер. Парковый, д.9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7A65C6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65C6">
              <w:t>10761080000297</w:t>
            </w:r>
          </w:p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A65C6">
              <w:t>27.09.2007г.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EC4C32" w:rsidRDefault="002248CF" w:rsidP="002248CF">
            <w:pPr>
              <w:rPr>
                <w:color w:val="333333"/>
              </w:rPr>
            </w:pPr>
            <w:r w:rsidRPr="00EC4C32">
              <w:rPr>
                <w:color w:val="333333"/>
              </w:rPr>
              <w:t>Постановление № 148 «Об изменении типа Муниципальных учреждений культуры Вербовологовского сельского поселения»; постановление № 56 «Об утверждении Положения о создании, реорганизации, изменении типа и ликвидации муниципальных учреждений Вербовологовского сельского поселения, а также учреждение уставов муниципальных учреждений Вербовологовского сельского поселения и внесение в них изменений».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D95CE4" w:rsidRDefault="00D95CE4" w:rsidP="002248CF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Балансовая ст-ть – 80674,58</w:t>
            </w:r>
            <w:r w:rsidR="002248CF" w:rsidRPr="00D95CE4">
              <w:rPr>
                <w:color w:val="333333"/>
                <w:sz w:val="22"/>
                <w:szCs w:val="22"/>
              </w:rPr>
              <w:t>;</w:t>
            </w:r>
          </w:p>
          <w:p w:rsidR="002248CF" w:rsidRPr="00EC4C32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D95CE4">
              <w:rPr>
                <w:color w:val="333333"/>
                <w:sz w:val="22"/>
                <w:szCs w:val="22"/>
              </w:rPr>
              <w:t xml:space="preserve">остаточная ст-ть - </w:t>
            </w:r>
            <w:r w:rsidR="00D95CE4"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453F3D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56FE6" w:rsidRDefault="00056FE6"/>
    <w:sectPr w:rsidR="00056FE6" w:rsidSect="00D16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33D"/>
    <w:rsid w:val="0000365B"/>
    <w:rsid w:val="00011603"/>
    <w:rsid w:val="00011BEF"/>
    <w:rsid w:val="000356E5"/>
    <w:rsid w:val="00051D57"/>
    <w:rsid w:val="00056FE6"/>
    <w:rsid w:val="000871B5"/>
    <w:rsid w:val="000A4877"/>
    <w:rsid w:val="000B1134"/>
    <w:rsid w:val="000C0810"/>
    <w:rsid w:val="001067D0"/>
    <w:rsid w:val="00111C1C"/>
    <w:rsid w:val="00113E2D"/>
    <w:rsid w:val="001142FB"/>
    <w:rsid w:val="0011787F"/>
    <w:rsid w:val="0012089D"/>
    <w:rsid w:val="0012233D"/>
    <w:rsid w:val="00124166"/>
    <w:rsid w:val="00184AEC"/>
    <w:rsid w:val="001943B4"/>
    <w:rsid w:val="00196BFC"/>
    <w:rsid w:val="001A04C6"/>
    <w:rsid w:val="001D7DD4"/>
    <w:rsid w:val="001E0853"/>
    <w:rsid w:val="002248CF"/>
    <w:rsid w:val="0023175E"/>
    <w:rsid w:val="00236C0B"/>
    <w:rsid w:val="00265259"/>
    <w:rsid w:val="002801C9"/>
    <w:rsid w:val="00293582"/>
    <w:rsid w:val="002B5132"/>
    <w:rsid w:val="002F7DBF"/>
    <w:rsid w:val="0035391F"/>
    <w:rsid w:val="00357238"/>
    <w:rsid w:val="00397F29"/>
    <w:rsid w:val="004041A1"/>
    <w:rsid w:val="00406EED"/>
    <w:rsid w:val="00451157"/>
    <w:rsid w:val="00453F3D"/>
    <w:rsid w:val="00454F0E"/>
    <w:rsid w:val="0046565C"/>
    <w:rsid w:val="0049487B"/>
    <w:rsid w:val="00496D90"/>
    <w:rsid w:val="004D74C0"/>
    <w:rsid w:val="00513161"/>
    <w:rsid w:val="00521211"/>
    <w:rsid w:val="005214E8"/>
    <w:rsid w:val="00522325"/>
    <w:rsid w:val="005339F9"/>
    <w:rsid w:val="00534603"/>
    <w:rsid w:val="005803AB"/>
    <w:rsid w:val="005A1BC3"/>
    <w:rsid w:val="00620E35"/>
    <w:rsid w:val="00632D06"/>
    <w:rsid w:val="00650BF2"/>
    <w:rsid w:val="00662D3A"/>
    <w:rsid w:val="00663F91"/>
    <w:rsid w:val="00665C74"/>
    <w:rsid w:val="006F41D7"/>
    <w:rsid w:val="007004AA"/>
    <w:rsid w:val="00726DD7"/>
    <w:rsid w:val="00731BD0"/>
    <w:rsid w:val="00761B51"/>
    <w:rsid w:val="00784A45"/>
    <w:rsid w:val="007A65C6"/>
    <w:rsid w:val="007B415D"/>
    <w:rsid w:val="00817950"/>
    <w:rsid w:val="008202E5"/>
    <w:rsid w:val="00832E83"/>
    <w:rsid w:val="0083771F"/>
    <w:rsid w:val="00846D7D"/>
    <w:rsid w:val="0085278C"/>
    <w:rsid w:val="00873548"/>
    <w:rsid w:val="00880BE7"/>
    <w:rsid w:val="008B0573"/>
    <w:rsid w:val="008B2612"/>
    <w:rsid w:val="008D3C76"/>
    <w:rsid w:val="008D7AC7"/>
    <w:rsid w:val="009172CF"/>
    <w:rsid w:val="00943262"/>
    <w:rsid w:val="0095623B"/>
    <w:rsid w:val="009C210F"/>
    <w:rsid w:val="009C46ED"/>
    <w:rsid w:val="009F2795"/>
    <w:rsid w:val="00A16707"/>
    <w:rsid w:val="00A200BD"/>
    <w:rsid w:val="00A346A1"/>
    <w:rsid w:val="00A602A0"/>
    <w:rsid w:val="00A67D26"/>
    <w:rsid w:val="00A73DDF"/>
    <w:rsid w:val="00B37D28"/>
    <w:rsid w:val="00B41910"/>
    <w:rsid w:val="00B4643B"/>
    <w:rsid w:val="00B669F5"/>
    <w:rsid w:val="00B737DA"/>
    <w:rsid w:val="00B84C56"/>
    <w:rsid w:val="00BA1C90"/>
    <w:rsid w:val="00BA3CA8"/>
    <w:rsid w:val="00BA5703"/>
    <w:rsid w:val="00BA6F8D"/>
    <w:rsid w:val="00BC54D6"/>
    <w:rsid w:val="00BD60DF"/>
    <w:rsid w:val="00C02385"/>
    <w:rsid w:val="00C06EC7"/>
    <w:rsid w:val="00C15286"/>
    <w:rsid w:val="00C23E4C"/>
    <w:rsid w:val="00C3253F"/>
    <w:rsid w:val="00C34C31"/>
    <w:rsid w:val="00C8437E"/>
    <w:rsid w:val="00CA7BF4"/>
    <w:rsid w:val="00CB21AD"/>
    <w:rsid w:val="00CB3DA3"/>
    <w:rsid w:val="00CC0007"/>
    <w:rsid w:val="00CD6D42"/>
    <w:rsid w:val="00CE211D"/>
    <w:rsid w:val="00CE38F0"/>
    <w:rsid w:val="00D01425"/>
    <w:rsid w:val="00D16C2E"/>
    <w:rsid w:val="00D26623"/>
    <w:rsid w:val="00D36AE5"/>
    <w:rsid w:val="00D36CDE"/>
    <w:rsid w:val="00D567AD"/>
    <w:rsid w:val="00D95CE4"/>
    <w:rsid w:val="00DB0FA2"/>
    <w:rsid w:val="00DD2E2C"/>
    <w:rsid w:val="00DF5845"/>
    <w:rsid w:val="00DF77A2"/>
    <w:rsid w:val="00E037C8"/>
    <w:rsid w:val="00E3234A"/>
    <w:rsid w:val="00E550E8"/>
    <w:rsid w:val="00E77033"/>
    <w:rsid w:val="00E8346E"/>
    <w:rsid w:val="00E871A8"/>
    <w:rsid w:val="00E96574"/>
    <w:rsid w:val="00EB1695"/>
    <w:rsid w:val="00ED6D10"/>
    <w:rsid w:val="00EF517A"/>
    <w:rsid w:val="00F223AE"/>
    <w:rsid w:val="00F30103"/>
    <w:rsid w:val="00F361D1"/>
    <w:rsid w:val="00F42EDD"/>
    <w:rsid w:val="00F54A87"/>
    <w:rsid w:val="00F8290F"/>
    <w:rsid w:val="00F875F5"/>
    <w:rsid w:val="00F95095"/>
    <w:rsid w:val="00FE2AD9"/>
    <w:rsid w:val="00FF1F4A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D16C2E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D16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16C2E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7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3989-34D9-49FB-B6E2-E554353C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5762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2020-05-14T08:13:00Z</cp:lastPrinted>
  <dcterms:created xsi:type="dcterms:W3CDTF">2016-08-26T12:17:00Z</dcterms:created>
  <dcterms:modified xsi:type="dcterms:W3CDTF">2020-06-09T10:20:00Z</dcterms:modified>
</cp:coreProperties>
</file>