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00" w:rsidRPr="00220748" w:rsidRDefault="00467E00" w:rsidP="00467E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B36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Вербовологовского</w:t>
      </w:r>
    </w:p>
    <w:p w:rsidR="00C07253" w:rsidRPr="00220748" w:rsidRDefault="00467E00" w:rsidP="00467E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220748" w:rsidRPr="00220748" w:rsidRDefault="00220748" w:rsidP="00467E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748" w:rsidRPr="00220748" w:rsidRDefault="00220748" w:rsidP="00467E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748" w:rsidRPr="00220748" w:rsidRDefault="008548B5" w:rsidP="00220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20748" w:rsidRPr="00220748" w:rsidRDefault="00220748" w:rsidP="0022074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20748">
        <w:rPr>
          <w:rFonts w:ascii="Times New Roman" w:hAnsi="Times New Roman" w:cs="Times New Roman"/>
          <w:sz w:val="28"/>
          <w:szCs w:val="28"/>
        </w:rPr>
        <w:t>«</w:t>
      </w:r>
      <w:r w:rsidR="00216D7F">
        <w:rPr>
          <w:rFonts w:ascii="Times New Roman" w:hAnsi="Times New Roman" w:cs="Times New Roman"/>
          <w:sz w:val="28"/>
          <w:szCs w:val="28"/>
        </w:rPr>
        <w:t>29</w:t>
      </w:r>
      <w:r w:rsidRPr="00220748">
        <w:rPr>
          <w:rFonts w:ascii="Times New Roman" w:hAnsi="Times New Roman" w:cs="Times New Roman"/>
          <w:sz w:val="28"/>
          <w:szCs w:val="28"/>
        </w:rPr>
        <w:t xml:space="preserve">» </w:t>
      </w:r>
      <w:r w:rsidR="008548B5">
        <w:rPr>
          <w:rFonts w:ascii="Times New Roman" w:hAnsi="Times New Roman" w:cs="Times New Roman"/>
          <w:sz w:val="28"/>
          <w:szCs w:val="28"/>
        </w:rPr>
        <w:t>декабря</w:t>
      </w:r>
      <w:r w:rsidRPr="00220748">
        <w:rPr>
          <w:rFonts w:ascii="Times New Roman" w:hAnsi="Times New Roman" w:cs="Times New Roman"/>
          <w:sz w:val="28"/>
          <w:szCs w:val="28"/>
        </w:rPr>
        <w:t xml:space="preserve"> 201</w:t>
      </w:r>
      <w:r w:rsidR="00216D7F">
        <w:rPr>
          <w:rFonts w:ascii="Times New Roman" w:hAnsi="Times New Roman" w:cs="Times New Roman"/>
          <w:sz w:val="28"/>
          <w:szCs w:val="28"/>
        </w:rPr>
        <w:t>6</w:t>
      </w:r>
      <w:r w:rsidRPr="00220748">
        <w:rPr>
          <w:rFonts w:ascii="Times New Roman" w:hAnsi="Times New Roman" w:cs="Times New Roman"/>
          <w:sz w:val="28"/>
          <w:szCs w:val="28"/>
        </w:rPr>
        <w:t xml:space="preserve"> г.                                   </w:t>
      </w:r>
      <w:r w:rsidR="008661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20748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="008548B5">
        <w:rPr>
          <w:rFonts w:ascii="Times New Roman" w:hAnsi="Times New Roman" w:cs="Times New Roman"/>
          <w:sz w:val="28"/>
          <w:szCs w:val="28"/>
        </w:rPr>
        <w:t xml:space="preserve"> </w:t>
      </w:r>
      <w:r w:rsidR="00866120">
        <w:rPr>
          <w:rFonts w:ascii="Times New Roman" w:hAnsi="Times New Roman" w:cs="Times New Roman"/>
          <w:sz w:val="28"/>
          <w:szCs w:val="28"/>
        </w:rPr>
        <w:t>104(А)</w:t>
      </w:r>
    </w:p>
    <w:p w:rsidR="00220748" w:rsidRPr="00B36187" w:rsidRDefault="00220748" w:rsidP="00B36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748">
        <w:rPr>
          <w:rFonts w:ascii="Times New Roman" w:hAnsi="Times New Roman" w:cs="Times New Roman"/>
          <w:sz w:val="28"/>
          <w:szCs w:val="28"/>
        </w:rPr>
        <w:t xml:space="preserve">х. </w:t>
      </w:r>
      <w:r w:rsidR="00B36187">
        <w:rPr>
          <w:rFonts w:ascii="Times New Roman" w:hAnsi="Times New Roman" w:cs="Times New Roman"/>
          <w:sz w:val="28"/>
          <w:szCs w:val="28"/>
        </w:rPr>
        <w:t>Вербовый Лог</w:t>
      </w:r>
    </w:p>
    <w:p w:rsidR="00220748" w:rsidRPr="00220748" w:rsidRDefault="00220748" w:rsidP="00467E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748" w:rsidRPr="00220748" w:rsidRDefault="00220748" w:rsidP="00467E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C49" w:rsidRDefault="00045C49" w:rsidP="00467E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C07253" w:rsidRPr="002207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</w:t>
      </w:r>
      <w:r w:rsidR="005D35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Положения о п</w:t>
      </w:r>
      <w:r w:rsidR="00C07253" w:rsidRPr="002207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орядк</w:t>
      </w:r>
      <w:r w:rsidR="005D35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437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формирования, утверждения и ведения </w:t>
      </w:r>
      <w:r w:rsidR="00C07253" w:rsidRPr="002207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Плана-графика размещения заказов на поставки товаров, </w:t>
      </w:r>
    </w:p>
    <w:p w:rsidR="00C07253" w:rsidRPr="00220748" w:rsidRDefault="00C07253" w:rsidP="00467E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07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выполнение работ, оказание услуг </w:t>
      </w:r>
      <w:r w:rsidR="00045C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</w:t>
      </w:r>
      <w:r w:rsidRPr="002207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ля нужд </w:t>
      </w:r>
      <w:r w:rsidR="002207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Администрации </w:t>
      </w:r>
      <w:r w:rsidR="00B361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Вербовологовского</w:t>
      </w:r>
      <w:r w:rsidR="002207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</w:t>
      </w:r>
      <w:r w:rsidR="00045C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5D355E" w:rsidRDefault="005D355E" w:rsidP="00C07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253" w:rsidRPr="00220748" w:rsidRDefault="00C07253" w:rsidP="00C07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эффективной организации работы по закупкам товаров, выполнению работ, оказанию услуг для нужд </w:t>
      </w:r>
      <w:r w:rsidR="0022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361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Вербовологовского</w:t>
      </w:r>
      <w:r w:rsidR="0022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2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20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</w:t>
      </w:r>
      <w:r w:rsidRPr="002207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7253" w:rsidRPr="00220748" w:rsidRDefault="00C07253" w:rsidP="00B34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порядке </w:t>
      </w:r>
      <w:r w:rsidR="005D35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утверждения и ведения</w:t>
      </w:r>
      <w:r w:rsidRPr="0022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Плана-графика размещения заказов на поставки товаров, выполнение работ, оказание услуг для нужд </w:t>
      </w:r>
      <w:r w:rsidR="0033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361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Вербовологовского</w:t>
      </w:r>
      <w:r w:rsidR="0033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07253" w:rsidRPr="00220748" w:rsidRDefault="00C07253" w:rsidP="00B34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3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2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организации работ по закупкам товаров, выполнению работ, оказанию услуг для нужд </w:t>
      </w:r>
      <w:r w:rsidR="00B3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361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Вербовологовского</w:t>
      </w:r>
      <w:r w:rsidR="00B3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207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прилагаемым Положением.</w:t>
      </w:r>
    </w:p>
    <w:p w:rsidR="00C07253" w:rsidRPr="00220748" w:rsidRDefault="00C07253" w:rsidP="00B34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</w:t>
      </w:r>
      <w:r w:rsidR="008F6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2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proofErr w:type="gramStart"/>
      <w:r w:rsidRPr="00220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2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Администрации </w:t>
      </w:r>
      <w:r w:rsidR="00B361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Вербовологовского</w:t>
      </w:r>
      <w:r w:rsidR="008F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36187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Жукову А.С</w:t>
      </w:r>
      <w:r w:rsidRPr="00220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253" w:rsidRDefault="00B36187" w:rsidP="00B34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36187" w:rsidRDefault="00B36187" w:rsidP="00B34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87" w:rsidRPr="00220748" w:rsidRDefault="00B36187" w:rsidP="00B34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253" w:rsidRPr="00220748" w:rsidRDefault="005A72C6" w:rsidP="00C072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361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Вербовологовского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187">
        <w:rPr>
          <w:rFonts w:ascii="Times New Roman" w:eastAsia="Times New Roman" w:hAnsi="Times New Roman" w:cs="Times New Roman"/>
          <w:sz w:val="28"/>
          <w:szCs w:val="28"/>
          <w:lang w:eastAsia="ru-RU"/>
        </w:rPr>
        <w:t>с/</w:t>
      </w:r>
      <w:proofErr w:type="spellStart"/>
      <w:proofErr w:type="gramStart"/>
      <w:r w:rsidR="00B3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3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 w:rsidR="00B361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Картичев</w:t>
      </w:r>
      <w:proofErr w:type="spellEnd"/>
    </w:p>
    <w:p w:rsidR="00C07253" w:rsidRPr="00220748" w:rsidRDefault="00C07253" w:rsidP="00C0725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B5B" w:rsidRDefault="00B34B5B" w:rsidP="00C07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B5B" w:rsidRDefault="00B34B5B" w:rsidP="00C07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B5B" w:rsidRDefault="00B34B5B" w:rsidP="00C07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253" w:rsidRPr="00F16B9D" w:rsidRDefault="00B34B5B" w:rsidP="00304F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УТВЕРЖДЕНО:</w:t>
      </w:r>
    </w:p>
    <w:p w:rsidR="00304F6A" w:rsidRPr="00F16B9D" w:rsidRDefault="00304F6A" w:rsidP="00304F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3F3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B36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Вербовологовского</w:t>
      </w:r>
    </w:p>
    <w:p w:rsidR="00304F6A" w:rsidRPr="00F16B9D" w:rsidRDefault="00304F6A" w:rsidP="00304F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304F6A" w:rsidRPr="00F16B9D" w:rsidRDefault="00304F6A" w:rsidP="00304F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F6A" w:rsidRPr="00F16B9D" w:rsidRDefault="00304F6A" w:rsidP="00304F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 </w:t>
      </w:r>
      <w:r w:rsidR="00A95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В.И. </w:t>
      </w:r>
      <w:proofErr w:type="spellStart"/>
      <w:r w:rsidR="00A95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Картичев</w:t>
      </w:r>
      <w:proofErr w:type="spellEnd"/>
    </w:p>
    <w:p w:rsidR="00C07253" w:rsidRPr="00304F6A" w:rsidRDefault="00C07253" w:rsidP="00304F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6857" w:rsidRDefault="00836857" w:rsidP="002C5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5CB5" w:rsidRDefault="00C07253" w:rsidP="002C5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2C5CB5" w:rsidRDefault="00C07253" w:rsidP="002C5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04F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20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ПОРЯДКЕ </w:t>
      </w:r>
      <w:r w:rsidR="005D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ФОРМИРОВАНИЯ, УТВЕРЖДЕНИЯ И ВЕДЕНИЯ</w:t>
      </w:r>
      <w:r w:rsidR="005D355E" w:rsidRPr="00220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0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ПЛАНА-ГРАФИКА РАЗМЕЩЕНИЯ ЗАКАЗОВ НА ПОСТАВКИ ТОВАРОВ, ВЫПОЛНЕНИЕ РАБОТ, ОКАЗАНИЕ УСЛУГ </w:t>
      </w:r>
    </w:p>
    <w:p w:rsidR="00C07253" w:rsidRPr="00220748" w:rsidRDefault="00C07253" w:rsidP="002C5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НУЖД </w:t>
      </w:r>
      <w:r w:rsidR="00A94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A95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ВЕРБОВОЛОГОВСКОГО</w:t>
      </w:r>
      <w:r w:rsidR="00A94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5D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07253" w:rsidRPr="00220748" w:rsidRDefault="00C07253" w:rsidP="002C5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253" w:rsidRPr="008879EE" w:rsidRDefault="00C07253" w:rsidP="008879EE">
      <w:pPr>
        <w:pStyle w:val="a5"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879EE" w:rsidRPr="008879EE" w:rsidRDefault="008879EE" w:rsidP="008879EE">
      <w:pPr>
        <w:pStyle w:val="a5"/>
        <w:spacing w:after="0" w:line="240" w:lineRule="auto"/>
        <w:ind w:left="108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253" w:rsidRPr="00220748" w:rsidRDefault="00C07253" w:rsidP="0083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</w:t>
      </w:r>
      <w:r w:rsidR="005D35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утверждения и ведения</w:t>
      </w:r>
      <w:r w:rsidRPr="0022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Плана-графика размещения заказов на поставки товаров, выполнение работ, оказание услуг для нужд </w:t>
      </w:r>
      <w:r w:rsid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95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Вербовологовского</w:t>
      </w:r>
      <w:r w:rsid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2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размещение заказа).</w:t>
      </w:r>
    </w:p>
    <w:p w:rsidR="00F43730" w:rsidRPr="005D355E" w:rsidRDefault="00C07253" w:rsidP="00636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F43730" w:rsidRPr="005D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«Размещение заказов осуществляется в соответствии с Федеральным законом  от 05.04.2013г. №44-ФЗ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Гражданским </w:t>
      </w:r>
      <w:hyperlink r:id="rId5" w:history="1">
        <w:r w:rsidR="00F43730" w:rsidRPr="005D35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="00F43730" w:rsidRPr="005D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Бюджетным </w:t>
      </w:r>
      <w:hyperlink r:id="rId6" w:history="1">
        <w:r w:rsidR="00F43730" w:rsidRPr="005D35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="00F43730" w:rsidRPr="005D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 </w:t>
      </w:r>
      <w:r w:rsidR="00332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</w:t>
      </w:r>
      <w:r w:rsidR="00F43730" w:rsidRPr="005D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33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730" w:rsidRPr="005D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2F72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F43730" w:rsidRPr="005D3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2F7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F43730" w:rsidRPr="005D355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6E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3730" w:rsidRPr="005D3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332F72">
        <w:rPr>
          <w:rFonts w:ascii="Times New Roman" w:eastAsia="Times New Roman" w:hAnsi="Times New Roman" w:cs="Times New Roman"/>
          <w:sz w:val="28"/>
          <w:szCs w:val="28"/>
          <w:lang w:eastAsia="ru-RU"/>
        </w:rPr>
        <w:t>554</w:t>
      </w:r>
      <w:r w:rsidR="00F43730" w:rsidRPr="005D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730" w:rsidRPr="00332F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2F72" w:rsidRPr="00332F72">
        <w:rPr>
          <w:rFonts w:ascii="Times New Roman" w:hAnsi="Times New Roman" w:cs="Times New Roman"/>
          <w:sz w:val="28"/>
          <w:szCs w:val="28"/>
        </w:rPr>
        <w:t>О требованиях к формированию, утверждению и ведению планов-графиков закупок товаров, работ, услуг</w:t>
      </w:r>
      <w:proofErr w:type="gramEnd"/>
      <w:r w:rsidR="00332F72" w:rsidRPr="00332F72">
        <w:rPr>
          <w:rFonts w:ascii="Times New Roman" w:hAnsi="Times New Roman" w:cs="Times New Roman"/>
          <w:sz w:val="28"/>
          <w:szCs w:val="28"/>
        </w:rPr>
        <w:t xml:space="preserve"> для обеспечения нужд субъекта Российской Федерации и муниципальных нужд, а также требованиях к форме планов-графиков закупок товаров, работ, услуг</w:t>
      </w:r>
      <w:r w:rsidR="00F43730" w:rsidRPr="00332F72">
        <w:rPr>
          <w:rFonts w:ascii="Times New Roman" w:hAnsi="Times New Roman" w:cs="Times New Roman"/>
          <w:sz w:val="28"/>
          <w:szCs w:val="28"/>
        </w:rPr>
        <w:t>»</w:t>
      </w:r>
      <w:r w:rsidR="00F43730" w:rsidRPr="00332F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3730" w:rsidRPr="005D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настоящим Положением.</w:t>
      </w:r>
    </w:p>
    <w:p w:rsidR="00836857" w:rsidRDefault="00C07253" w:rsidP="0083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Размещение заказов осуществляется на основе Плана-графика размещения заказов на поставки товаров, выполнение работ, оказание услуг, утвержденного </w:t>
      </w:r>
      <w:r w:rsidR="00636E2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33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95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Вербовологовского</w:t>
      </w:r>
      <w:r w:rsid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2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7253" w:rsidRPr="00220748" w:rsidRDefault="00C07253" w:rsidP="008879E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Порядок подготовки Плана-графика размещения заказов на поставки товаров, выполнение работ, оказание услуг для нужд </w:t>
      </w:r>
      <w:r w:rsidR="00887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A95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Вербовологовского</w:t>
      </w:r>
      <w:r w:rsidR="00887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C47A9C" w:rsidRDefault="00C47A9C" w:rsidP="00954A53">
      <w:pPr>
        <w:pStyle w:val="ConsPlusNormal"/>
        <w:jc w:val="both"/>
      </w:pPr>
      <w:r>
        <w:t>4. Администрация Вербовологовского сельского поселения:</w:t>
      </w:r>
    </w:p>
    <w:p w:rsidR="00C47A9C" w:rsidRDefault="00C47A9C" w:rsidP="00C47A9C">
      <w:pPr>
        <w:pStyle w:val="ConsPlusNormal"/>
        <w:ind w:firstLine="540"/>
        <w:jc w:val="both"/>
      </w:pPr>
      <w:r>
        <w:t>4.1. Формирует план-график размещения заказов после внесения проекта решения о местном бюджете на очередной финансовый год на рассмотрение Собранию депутатов Вербовологовского сельского поселения.</w:t>
      </w:r>
    </w:p>
    <w:p w:rsidR="00C1055D" w:rsidRDefault="00C47A9C" w:rsidP="00C47A9C">
      <w:pPr>
        <w:pStyle w:val="ConsPlusNormal"/>
        <w:ind w:firstLine="540"/>
        <w:jc w:val="both"/>
      </w:pPr>
      <w:r>
        <w:t xml:space="preserve">4.2. Уточняет при необходимости сформированный план-график размещения заказов, после его уточнения и утверждает сформированный </w:t>
      </w:r>
      <w:r>
        <w:lastRenderedPageBreak/>
        <w:t>план-график</w:t>
      </w:r>
      <w:r w:rsidR="00C1055D">
        <w:t xml:space="preserve"> в течении 10 рабочих дней с момента принятия решения Собрани</w:t>
      </w:r>
      <w:r w:rsidR="00427E2C">
        <w:t>ем</w:t>
      </w:r>
      <w:r w:rsidR="00C1055D">
        <w:t xml:space="preserve"> депутатов Вербовологовского сельского поселения о бюджете.</w:t>
      </w:r>
    </w:p>
    <w:p w:rsidR="00332F72" w:rsidRPr="00332F72" w:rsidRDefault="00C1055D" w:rsidP="00332F72">
      <w:pPr>
        <w:pStyle w:val="ConsPlusNormal"/>
        <w:ind w:firstLine="540"/>
        <w:jc w:val="both"/>
      </w:pPr>
      <w:r>
        <w:t>5</w:t>
      </w:r>
      <w:r w:rsidR="00C47A9C">
        <w:t>.</w:t>
      </w:r>
      <w:r w:rsidRPr="00C1055D">
        <w:t xml:space="preserve"> </w:t>
      </w:r>
      <w:proofErr w:type="gramStart"/>
      <w:r w:rsidR="00332F72" w:rsidRPr="00332F72"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="00332F72" w:rsidRPr="00332F72">
        <w:t xml:space="preserve"> Федерации в соответствии со </w:t>
      </w:r>
      <w:hyperlink r:id="rId7" w:history="1">
        <w:r w:rsidR="00332F72" w:rsidRPr="00332F72">
          <w:rPr>
            <w:color w:val="0000FF"/>
          </w:rPr>
          <w:t>статьей 111</w:t>
        </w:r>
      </w:hyperlink>
      <w:r w:rsidR="00332F72" w:rsidRPr="00332F72">
        <w:t xml:space="preserve"> Федерального закона.</w:t>
      </w:r>
    </w:p>
    <w:p w:rsidR="00332F72" w:rsidRPr="00332F72" w:rsidRDefault="00C1055D" w:rsidP="00332F72">
      <w:pPr>
        <w:pStyle w:val="ConsPlusNormal"/>
        <w:ind w:firstLine="540"/>
        <w:jc w:val="both"/>
      </w:pPr>
      <w:r>
        <w:t>6.</w:t>
      </w:r>
      <w:r w:rsidRPr="00C1055D">
        <w:t xml:space="preserve"> </w:t>
      </w:r>
      <w:proofErr w:type="gramStart"/>
      <w:r w:rsidR="00332F72" w:rsidRPr="00332F72"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8" w:history="1">
        <w:r w:rsidR="00332F72" w:rsidRPr="00332F72">
          <w:rPr>
            <w:color w:val="0000FF"/>
          </w:rPr>
          <w:t>законом</w:t>
        </w:r>
      </w:hyperlink>
      <w:r w:rsidR="00332F72" w:rsidRPr="00332F72"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332F72" w:rsidRPr="0040658F" w:rsidRDefault="00427E2C" w:rsidP="00332F72">
      <w:pPr>
        <w:pStyle w:val="ConsPlusNormal"/>
        <w:ind w:firstLine="540"/>
        <w:jc w:val="both"/>
      </w:pPr>
      <w:r>
        <w:t>7</w:t>
      </w:r>
      <w:r w:rsidRPr="0040658F">
        <w:t xml:space="preserve">. </w:t>
      </w:r>
      <w:r w:rsidR="00332F72" w:rsidRPr="0040658F">
        <w:t xml:space="preserve">В случае если период осуществления закупки, включаемой в план-график закупок заказчиков, указанных в </w:t>
      </w:r>
      <w:hyperlink w:anchor="P44" w:history="1">
        <w:r w:rsidR="00332F72" w:rsidRPr="0040658F">
          <w:rPr>
            <w:color w:val="0000FF"/>
          </w:rPr>
          <w:t>пункте 3</w:t>
        </w:r>
      </w:hyperlink>
      <w:r w:rsidR="00332F72" w:rsidRPr="0040658F">
        <w:t xml:space="preserve"> настоящих требований,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C1055D" w:rsidRDefault="00427E2C" w:rsidP="00C1055D">
      <w:pPr>
        <w:pStyle w:val="ConsPlusNormal"/>
        <w:ind w:firstLine="540"/>
        <w:jc w:val="both"/>
      </w:pPr>
      <w:r>
        <w:t xml:space="preserve">8. </w:t>
      </w:r>
      <w:r w:rsidR="00C1055D">
        <w:t>Внесение изменений в план-график</w:t>
      </w:r>
      <w:r>
        <w:t xml:space="preserve"> размещения заказов</w:t>
      </w:r>
      <w:r w:rsidR="00C1055D">
        <w:t xml:space="preserve"> осуществляется в случаях:</w:t>
      </w:r>
    </w:p>
    <w:p w:rsidR="00C1055D" w:rsidRDefault="00427E2C" w:rsidP="00C1055D">
      <w:pPr>
        <w:pStyle w:val="ConsPlusNormal"/>
        <w:ind w:firstLine="540"/>
        <w:jc w:val="both"/>
      </w:pPr>
      <w:r>
        <w:t>8</w:t>
      </w:r>
      <w:r w:rsidR="00C1055D">
        <w:t>.1.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невозможной.</w:t>
      </w:r>
    </w:p>
    <w:p w:rsidR="00C1055D" w:rsidRDefault="00427E2C" w:rsidP="00C1055D">
      <w:pPr>
        <w:pStyle w:val="ConsPlusNormal"/>
        <w:ind w:firstLine="540"/>
        <w:jc w:val="both"/>
      </w:pPr>
      <w:r>
        <w:t>8</w:t>
      </w:r>
      <w:r w:rsidR="00C1055D">
        <w:t>.2.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контракта.</w:t>
      </w:r>
    </w:p>
    <w:p w:rsidR="00C1055D" w:rsidRDefault="00427E2C" w:rsidP="00C1055D">
      <w:pPr>
        <w:pStyle w:val="ConsPlusNormal"/>
        <w:ind w:firstLine="540"/>
        <w:jc w:val="both"/>
      </w:pPr>
      <w:r>
        <w:t>8</w:t>
      </w:r>
      <w:r w:rsidR="00C1055D">
        <w:t>.3. Отмены заказчиком закупки, предусмо</w:t>
      </w:r>
      <w:r>
        <w:t>тренной планом-графиком.</w:t>
      </w:r>
    </w:p>
    <w:p w:rsidR="00C1055D" w:rsidRDefault="00427E2C" w:rsidP="00C1055D">
      <w:pPr>
        <w:pStyle w:val="ConsPlusNormal"/>
        <w:ind w:firstLine="540"/>
        <w:jc w:val="both"/>
      </w:pPr>
      <w:r>
        <w:t>8</w:t>
      </w:r>
      <w:r w:rsidR="00C1055D">
        <w:t>.4. Образовавшейся экономии от использования в текущем финансовом году бюджетных ассигнований в соответствии с законодательством Российской Федерации.</w:t>
      </w:r>
    </w:p>
    <w:p w:rsidR="00F705DF" w:rsidRPr="00F705DF" w:rsidRDefault="00427E2C" w:rsidP="00F705DF">
      <w:pPr>
        <w:pStyle w:val="ConsPlusNormal"/>
        <w:ind w:firstLine="540"/>
        <w:jc w:val="both"/>
      </w:pPr>
      <w:r>
        <w:t>8</w:t>
      </w:r>
      <w:r w:rsidR="00C1055D">
        <w:t xml:space="preserve">.5. </w:t>
      </w:r>
      <w:r w:rsidR="00F705DF">
        <w:t>В</w:t>
      </w:r>
      <w:r w:rsidR="00F705DF" w:rsidRPr="00F705DF">
        <w:t xml:space="preserve">ыдача предписания органами контроля, определенными </w:t>
      </w:r>
      <w:hyperlink r:id="rId9" w:history="1">
        <w:r w:rsidR="00F705DF" w:rsidRPr="00F705DF">
          <w:rPr>
            <w:color w:val="0000FF"/>
          </w:rPr>
          <w:t>статьей 99</w:t>
        </w:r>
      </w:hyperlink>
      <w:r w:rsidR="00F705DF" w:rsidRPr="00F705DF"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C1055D" w:rsidRDefault="00F705DF" w:rsidP="00F705DF">
      <w:pPr>
        <w:pStyle w:val="ConsPlusNormal"/>
        <w:jc w:val="both"/>
      </w:pPr>
      <w:r>
        <w:lastRenderedPageBreak/>
        <w:t xml:space="preserve">        </w:t>
      </w:r>
      <w:r w:rsidR="00427E2C">
        <w:t>8</w:t>
      </w:r>
      <w:r w:rsidR="00C1055D">
        <w:t>.6. Реализации решения, принятого заказчиком по итогам обязательного общественного обсуждения закупки.</w:t>
      </w:r>
    </w:p>
    <w:p w:rsidR="00C1055D" w:rsidRDefault="00427E2C" w:rsidP="00C1055D">
      <w:pPr>
        <w:pStyle w:val="ConsPlusNormal"/>
        <w:ind w:firstLine="540"/>
        <w:jc w:val="both"/>
      </w:pPr>
      <w:r>
        <w:t>8</w:t>
      </w:r>
      <w:r w:rsidR="00C1055D">
        <w:t>.7. Возникновения обстоятельств, предвидеть которые на дату утверждения плана-графика закупок было невозможно.</w:t>
      </w:r>
    </w:p>
    <w:p w:rsidR="0040658F" w:rsidRPr="0040658F" w:rsidRDefault="0040658F" w:rsidP="0040658F">
      <w:pPr>
        <w:pStyle w:val="ConsPlusNormal"/>
        <w:ind w:firstLine="540"/>
        <w:jc w:val="both"/>
      </w:pPr>
      <w:r w:rsidRPr="0040658F"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40658F">
        <w:t>позднее</w:t>
      </w:r>
      <w:proofErr w:type="gramEnd"/>
      <w:r w:rsidRPr="0040658F"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40658F">
        <w:t>www.zakupki.gov.ru</w:t>
      </w:r>
      <w:proofErr w:type="spellEnd"/>
      <w:r w:rsidRPr="0040658F">
        <w:t xml:space="preserve">) извещения об </w:t>
      </w:r>
      <w:proofErr w:type="gramStart"/>
      <w:r w:rsidRPr="0040658F">
        <w:t>осуществлении</w:t>
      </w:r>
      <w:proofErr w:type="gramEnd"/>
      <w:r w:rsidRPr="0040658F"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77" w:history="1">
        <w:r w:rsidRPr="0040658F">
          <w:rPr>
            <w:color w:val="0000FF"/>
          </w:rPr>
          <w:t>пункте 1</w:t>
        </w:r>
        <w:r>
          <w:rPr>
            <w:color w:val="0000FF"/>
          </w:rPr>
          <w:t>0</w:t>
        </w:r>
      </w:hyperlink>
      <w:r w:rsidRPr="0040658F">
        <w:t xml:space="preserve"> настоящих </w:t>
      </w:r>
      <w:r>
        <w:t>правил</w:t>
      </w:r>
      <w:r w:rsidRPr="0040658F">
        <w:t xml:space="preserve">, а в случае, если в соответствии с Федеральным </w:t>
      </w:r>
      <w:hyperlink r:id="rId10" w:history="1">
        <w:r w:rsidRPr="0040658F">
          <w:rPr>
            <w:color w:val="0000FF"/>
          </w:rPr>
          <w:t>законом</w:t>
        </w:r>
      </w:hyperlink>
      <w:r w:rsidRPr="0040658F"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40658F" w:rsidRPr="0040658F" w:rsidRDefault="0040658F" w:rsidP="0040658F">
      <w:pPr>
        <w:pStyle w:val="ConsPlusNormal"/>
        <w:ind w:firstLine="540"/>
        <w:jc w:val="both"/>
      </w:pPr>
      <w:bookmarkStart w:id="0" w:name="P77"/>
      <w:bookmarkEnd w:id="0"/>
      <w:r w:rsidRPr="0040658F">
        <w:t xml:space="preserve">10. </w:t>
      </w:r>
      <w:proofErr w:type="gramStart"/>
      <w:r w:rsidRPr="0040658F"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1" w:history="1">
        <w:r w:rsidRPr="0040658F">
          <w:rPr>
            <w:color w:val="0000FF"/>
          </w:rPr>
          <w:t>статьей 82</w:t>
        </w:r>
      </w:hyperlink>
      <w:r w:rsidRPr="0040658F"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2" w:history="1">
        <w:r w:rsidRPr="0040658F">
          <w:rPr>
            <w:color w:val="0000FF"/>
          </w:rPr>
          <w:t>пунктами 9</w:t>
        </w:r>
      </w:hyperlink>
      <w:r w:rsidRPr="0040658F">
        <w:t xml:space="preserve"> и</w:t>
      </w:r>
      <w:proofErr w:type="gramEnd"/>
      <w:r w:rsidRPr="0040658F">
        <w:t xml:space="preserve"> </w:t>
      </w:r>
      <w:hyperlink r:id="rId13" w:history="1">
        <w:r w:rsidRPr="0040658F">
          <w:rPr>
            <w:color w:val="0000FF"/>
          </w:rPr>
          <w:t>28 части 1 статьи 93</w:t>
        </w:r>
      </w:hyperlink>
      <w:r w:rsidRPr="0040658F">
        <w:t xml:space="preserve"> Федерального закона - не </w:t>
      </w:r>
      <w:proofErr w:type="gramStart"/>
      <w:r w:rsidRPr="0040658F">
        <w:t>позднее</w:t>
      </w:r>
      <w:proofErr w:type="gramEnd"/>
      <w:r w:rsidRPr="0040658F">
        <w:t xml:space="preserve"> чем за один день до даты заключения контракта.</w:t>
      </w:r>
    </w:p>
    <w:p w:rsidR="0040658F" w:rsidRPr="0040658F" w:rsidRDefault="0040658F" w:rsidP="0040658F">
      <w:pPr>
        <w:pStyle w:val="ConsPlusNormal"/>
        <w:ind w:firstLine="540"/>
        <w:jc w:val="both"/>
      </w:pPr>
      <w:r w:rsidRPr="0040658F"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4" w:history="1">
        <w:r w:rsidRPr="0040658F">
          <w:rPr>
            <w:color w:val="0000FF"/>
          </w:rPr>
          <w:t>частью 7 статьи 18</w:t>
        </w:r>
      </w:hyperlink>
      <w:r w:rsidRPr="0040658F">
        <w:t xml:space="preserve"> Федерального закона, в том числе:</w:t>
      </w:r>
    </w:p>
    <w:p w:rsidR="0040658F" w:rsidRPr="0040658F" w:rsidRDefault="0040658F" w:rsidP="0040658F">
      <w:pPr>
        <w:pStyle w:val="ConsPlusNormal"/>
        <w:ind w:firstLine="540"/>
        <w:jc w:val="both"/>
      </w:pPr>
      <w:r w:rsidRPr="0040658F"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40658F">
        <w:t>определяемых</w:t>
      </w:r>
      <w:proofErr w:type="gramEnd"/>
      <w:r w:rsidRPr="0040658F">
        <w:t xml:space="preserve"> в соответствии со </w:t>
      </w:r>
      <w:hyperlink r:id="rId15" w:history="1">
        <w:r w:rsidRPr="0040658F">
          <w:rPr>
            <w:color w:val="0000FF"/>
          </w:rPr>
          <w:t>статьей 22</w:t>
        </w:r>
      </w:hyperlink>
      <w:r w:rsidRPr="0040658F">
        <w:t xml:space="preserve"> Федерального закона;</w:t>
      </w:r>
    </w:p>
    <w:p w:rsidR="0040658F" w:rsidRPr="0040658F" w:rsidRDefault="0040658F" w:rsidP="0040658F">
      <w:pPr>
        <w:pStyle w:val="ConsPlusNormal"/>
        <w:ind w:firstLine="540"/>
        <w:jc w:val="both"/>
      </w:pPr>
      <w:r w:rsidRPr="0040658F">
        <w:t xml:space="preserve">обоснование способа определения поставщика (подрядчика, исполнителя) в соответствии с </w:t>
      </w:r>
      <w:hyperlink r:id="rId16" w:history="1">
        <w:r w:rsidRPr="0040658F">
          <w:rPr>
            <w:color w:val="0000FF"/>
          </w:rPr>
          <w:t>главой 3</w:t>
        </w:r>
      </w:hyperlink>
      <w:r w:rsidRPr="0040658F"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17" w:history="1">
        <w:r w:rsidRPr="0040658F">
          <w:rPr>
            <w:color w:val="0000FF"/>
          </w:rPr>
          <w:t>частью 2 статьи 31</w:t>
        </w:r>
      </w:hyperlink>
      <w:r w:rsidRPr="0040658F">
        <w:t xml:space="preserve"> Федерального закона.</w:t>
      </w:r>
    </w:p>
    <w:p w:rsidR="003F3A9A" w:rsidRPr="0040658F" w:rsidRDefault="0040658F" w:rsidP="003F3A9A">
      <w:pPr>
        <w:pStyle w:val="ConsPlusNormal"/>
        <w:ind w:firstLine="540"/>
        <w:jc w:val="both"/>
      </w:pPr>
      <w:r w:rsidRPr="0040658F">
        <w:t xml:space="preserve">14. </w:t>
      </w:r>
      <w:proofErr w:type="gramStart"/>
      <w:r w:rsidR="003F3A9A">
        <w:t>Информация</w:t>
      </w:r>
      <w:proofErr w:type="gramEnd"/>
      <w:r w:rsidR="003F3A9A">
        <w:t xml:space="preserve"> включаемая</w:t>
      </w:r>
      <w:r w:rsidR="003F3A9A" w:rsidRPr="0040658F">
        <w:t xml:space="preserve"> в план-график закупок </w:t>
      </w:r>
      <w:r w:rsidR="003F3A9A">
        <w:t xml:space="preserve">должна соответствовать </w:t>
      </w:r>
      <w:r w:rsidR="003F3A9A" w:rsidRPr="0040658F">
        <w:t>информации показателям плана закупок, в том числе:</w:t>
      </w:r>
    </w:p>
    <w:p w:rsidR="003F3A9A" w:rsidRPr="0040658F" w:rsidRDefault="003F3A9A" w:rsidP="003F3A9A">
      <w:pPr>
        <w:pStyle w:val="ConsPlusNormal"/>
        <w:ind w:firstLine="540"/>
        <w:jc w:val="both"/>
      </w:pPr>
      <w:r w:rsidRPr="0040658F"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3F3A9A" w:rsidRPr="0040658F" w:rsidRDefault="003F3A9A" w:rsidP="003F3A9A">
      <w:pPr>
        <w:pStyle w:val="ConsPlusNormal"/>
        <w:ind w:firstLine="540"/>
        <w:jc w:val="both"/>
      </w:pPr>
      <w:proofErr w:type="gramStart"/>
      <w:r w:rsidRPr="0040658F">
        <w:lastRenderedPageBreak/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40658F" w:rsidRPr="0040658F" w:rsidRDefault="0040658F" w:rsidP="003F3A9A">
      <w:pPr>
        <w:pStyle w:val="ConsPlusNormal"/>
        <w:ind w:firstLine="540"/>
        <w:jc w:val="both"/>
      </w:pPr>
    </w:p>
    <w:p w:rsidR="00C1055D" w:rsidRDefault="00C1055D" w:rsidP="00C1055D">
      <w:pPr>
        <w:pStyle w:val="ConsPlusNormal"/>
        <w:ind w:firstLine="540"/>
        <w:jc w:val="both"/>
      </w:pPr>
    </w:p>
    <w:p w:rsidR="00C47A9C" w:rsidRDefault="00C47A9C" w:rsidP="00C47A9C">
      <w:pPr>
        <w:pStyle w:val="ConsPlusNormal"/>
        <w:ind w:firstLine="540"/>
        <w:jc w:val="both"/>
      </w:pPr>
    </w:p>
    <w:p w:rsidR="00C47A9C" w:rsidRDefault="00C47A9C" w:rsidP="00C47A9C">
      <w:pPr>
        <w:pStyle w:val="ConsPlusNormal"/>
        <w:ind w:firstLine="540"/>
        <w:jc w:val="both"/>
      </w:pPr>
    </w:p>
    <w:p w:rsidR="00C47A9C" w:rsidRDefault="00C47A9C" w:rsidP="00352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9C" w:rsidRDefault="00C47A9C" w:rsidP="00352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992" w:rsidRDefault="00702992">
      <w:pPr>
        <w:rPr>
          <w:rFonts w:ascii="Times New Roman" w:hAnsi="Times New Roman" w:cs="Times New Roman"/>
          <w:sz w:val="28"/>
          <w:szCs w:val="28"/>
        </w:rPr>
      </w:pPr>
    </w:p>
    <w:p w:rsidR="00E772EC" w:rsidRDefault="00E772EC">
      <w:pPr>
        <w:rPr>
          <w:rFonts w:ascii="Times New Roman" w:hAnsi="Times New Roman" w:cs="Times New Roman"/>
          <w:sz w:val="28"/>
          <w:szCs w:val="28"/>
        </w:rPr>
      </w:pPr>
    </w:p>
    <w:sectPr w:rsidR="00E772EC" w:rsidSect="0070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C1CE2"/>
    <w:multiLevelType w:val="hybridMultilevel"/>
    <w:tmpl w:val="1E9A7082"/>
    <w:lvl w:ilvl="0" w:tplc="F822F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07253"/>
    <w:rsid w:val="0004324F"/>
    <w:rsid w:val="00045C49"/>
    <w:rsid w:val="000E35FF"/>
    <w:rsid w:val="00163D21"/>
    <w:rsid w:val="00175D90"/>
    <w:rsid w:val="00216D7F"/>
    <w:rsid w:val="00220748"/>
    <w:rsid w:val="002C5CB5"/>
    <w:rsid w:val="00304F6A"/>
    <w:rsid w:val="0032151F"/>
    <w:rsid w:val="00332F72"/>
    <w:rsid w:val="00337C6C"/>
    <w:rsid w:val="00352BE2"/>
    <w:rsid w:val="003F3A9A"/>
    <w:rsid w:val="0040658F"/>
    <w:rsid w:val="0041775F"/>
    <w:rsid w:val="00427E2C"/>
    <w:rsid w:val="00467E00"/>
    <w:rsid w:val="00480017"/>
    <w:rsid w:val="004A1602"/>
    <w:rsid w:val="004C62BE"/>
    <w:rsid w:val="005160D0"/>
    <w:rsid w:val="005A72C6"/>
    <w:rsid w:val="005D355E"/>
    <w:rsid w:val="00636E20"/>
    <w:rsid w:val="00677622"/>
    <w:rsid w:val="006861CE"/>
    <w:rsid w:val="00702992"/>
    <w:rsid w:val="00730637"/>
    <w:rsid w:val="00732057"/>
    <w:rsid w:val="00772FAC"/>
    <w:rsid w:val="00815DD7"/>
    <w:rsid w:val="00836857"/>
    <w:rsid w:val="008548B5"/>
    <w:rsid w:val="00866120"/>
    <w:rsid w:val="00886942"/>
    <w:rsid w:val="008879EE"/>
    <w:rsid w:val="008C1460"/>
    <w:rsid w:val="008E5D2A"/>
    <w:rsid w:val="008F69B1"/>
    <w:rsid w:val="00954A53"/>
    <w:rsid w:val="00967532"/>
    <w:rsid w:val="00A00888"/>
    <w:rsid w:val="00A94E77"/>
    <w:rsid w:val="00A9556A"/>
    <w:rsid w:val="00AC4530"/>
    <w:rsid w:val="00B34B5B"/>
    <w:rsid w:val="00B36187"/>
    <w:rsid w:val="00B748BB"/>
    <w:rsid w:val="00BB2F3D"/>
    <w:rsid w:val="00BC4FD1"/>
    <w:rsid w:val="00BF5361"/>
    <w:rsid w:val="00C07253"/>
    <w:rsid w:val="00C1055D"/>
    <w:rsid w:val="00C27E07"/>
    <w:rsid w:val="00C47A9C"/>
    <w:rsid w:val="00C64CDE"/>
    <w:rsid w:val="00CF695C"/>
    <w:rsid w:val="00D14890"/>
    <w:rsid w:val="00D70FAF"/>
    <w:rsid w:val="00E772EC"/>
    <w:rsid w:val="00E97B10"/>
    <w:rsid w:val="00EB568D"/>
    <w:rsid w:val="00F16B9D"/>
    <w:rsid w:val="00F27669"/>
    <w:rsid w:val="00F43730"/>
    <w:rsid w:val="00F705DF"/>
    <w:rsid w:val="00FA40F8"/>
    <w:rsid w:val="00FE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92"/>
  </w:style>
  <w:style w:type="paragraph" w:styleId="1">
    <w:name w:val="heading 1"/>
    <w:basedOn w:val="a"/>
    <w:link w:val="10"/>
    <w:uiPriority w:val="9"/>
    <w:qFormat/>
    <w:rsid w:val="00C07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7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72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072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7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72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72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7253"/>
    <w:rPr>
      <w:color w:val="0000FF"/>
      <w:u w:val="single"/>
    </w:rPr>
  </w:style>
  <w:style w:type="paragraph" w:customStyle="1" w:styleId="tekstob">
    <w:name w:val="tekstob"/>
    <w:basedOn w:val="a"/>
    <w:rsid w:val="00C0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C0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748B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79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7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3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8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9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7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9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9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86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5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F5D8B6ABBBFF60CE7193A2188FF672F215EF9A1088E6B5B2939B8F8N2v3H" TargetMode="External"/><Relationship Id="rId13" Type="http://schemas.openxmlformats.org/officeDocument/2006/relationships/hyperlink" Target="consultantplus://offline/ref=328F5D8B6ABBBFF60CE7193A2188FF672F215EF9A1088E6B5B2939B8F823948189EDDF85E57AEAA3N2v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8F5D8B6ABBBFF60CE7193A2188FF672F215EF9A1088E6B5B2939B8F823948189EDDF85E57AEEABN2vFH" TargetMode="External"/><Relationship Id="rId12" Type="http://schemas.openxmlformats.org/officeDocument/2006/relationships/hyperlink" Target="consultantplus://offline/ref=328F5D8B6ABBBFF60CE7193A2188FF672F215EF9A1088E6B5B2939B8F823948189EDDF85E57AEFA3N2v8H" TargetMode="External"/><Relationship Id="rId17" Type="http://schemas.openxmlformats.org/officeDocument/2006/relationships/hyperlink" Target="consultantplus://offline/ref=328F5D8B6ABBBFF60CE7193A2188FF672F215EF9A1088E6B5B2939B8F823948189EDDF85E57BEBAFN2v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8F5D8B6ABBBFF60CE7193A2188FF672F215EF9A1088E6B5B2939B8F823948189EDDF85E57BEAADN2vA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hyperlink" Target="consultantplus://offline/ref=328F5D8B6ABBBFF60CE7193A2188FF672F215EF9A1088E6B5B2939B8F823948189EDDF85E57AE8ACN2vDH" TargetMode="External"/><Relationship Id="rId5" Type="http://schemas.openxmlformats.org/officeDocument/2006/relationships/hyperlink" Target="http://www.bestpravo.ru/federalnoje/ea-pravila/n7b.htm" TargetMode="External"/><Relationship Id="rId15" Type="http://schemas.openxmlformats.org/officeDocument/2006/relationships/hyperlink" Target="consultantplus://offline/ref=328F5D8B6ABBBFF60CE7193A2188FF672F215EF9A1088E6B5B2939B8F823948189EDDF85E57BEAAAN2v1H" TargetMode="External"/><Relationship Id="rId10" Type="http://schemas.openxmlformats.org/officeDocument/2006/relationships/hyperlink" Target="consultantplus://offline/ref=328F5D8B6ABBBFF60CE7193A2188FF672F215EF9A1088E6B5B2939B8F8N2v3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8F5D8B6ABBBFF60CE7193A2188FF672F215EF9A1088E6B5B2939B8F823948189EDDF85E57AEBACN2vFH" TargetMode="External"/><Relationship Id="rId14" Type="http://schemas.openxmlformats.org/officeDocument/2006/relationships/hyperlink" Target="consultantplus://offline/ref=328F5D8B6ABBBFF60CE7193A2188FF672F215EF9A1088E6B5B2939B8F823948189EDDF85E57BE9ACN2v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вербовый</cp:lastModifiedBy>
  <cp:revision>3</cp:revision>
  <cp:lastPrinted>2016-01-19T11:46:00Z</cp:lastPrinted>
  <dcterms:created xsi:type="dcterms:W3CDTF">2017-01-23T08:53:00Z</dcterms:created>
  <dcterms:modified xsi:type="dcterms:W3CDTF">2017-01-24T06:10:00Z</dcterms:modified>
</cp:coreProperties>
</file>