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59" w:rsidRDefault="002E66C5" w:rsidP="002E6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8C6">
        <w:rPr>
          <w:rFonts w:ascii="Times New Roman" w:hAnsi="Times New Roman" w:cs="Times New Roman"/>
          <w:b/>
          <w:sz w:val="28"/>
          <w:szCs w:val="28"/>
        </w:rPr>
        <w:t>Отчет о результатах осуществления сектором экономики и финансов Администрации Вербовологовского сельского поселения внутреннего муниципального финансового контроля за 202</w:t>
      </w:r>
      <w:r w:rsidR="002F3570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5118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570" w:rsidRPr="005118C6" w:rsidRDefault="002F3570" w:rsidP="002E66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C5" w:rsidRDefault="002E66C5" w:rsidP="002F3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планом проведения мероприятий по осуществлению внутреннего муниципального финансового контроля на 2023 год, утвержденным распоряжением Администрации Вербовологовского сельского поселения от 30.12.2022 №108(А) «</w:t>
      </w:r>
      <w:r w:rsidRPr="002E66C5">
        <w:rPr>
          <w:rFonts w:ascii="Times New Roman" w:hAnsi="Times New Roman" w:cs="Times New Roman"/>
          <w:sz w:val="28"/>
          <w:szCs w:val="28"/>
        </w:rPr>
        <w:t>Об утверждении плана  контрольных мероприятий внутреннего муниципального финансового контроля  Администрации Вербовологовского сельского поселения на 2023 год</w:t>
      </w:r>
      <w:r>
        <w:rPr>
          <w:rFonts w:ascii="Times New Roman" w:hAnsi="Times New Roman" w:cs="Times New Roman"/>
          <w:sz w:val="28"/>
          <w:szCs w:val="28"/>
        </w:rPr>
        <w:t>», сектором экономики и финансов Администрации Вербовологовского сельского поселения проведена 1 проверка за 2022 год:</w:t>
      </w:r>
    </w:p>
    <w:p w:rsidR="002E66C5" w:rsidRDefault="002E66C5" w:rsidP="002F3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E66C5">
        <w:rPr>
          <w:rFonts w:ascii="Times New Roman" w:hAnsi="Times New Roman" w:cs="Times New Roman"/>
          <w:sz w:val="28"/>
          <w:szCs w:val="28"/>
        </w:rPr>
        <w:t>роверка использования субсидий, предоставляемых из бюджета Вербовологовского сельского поселения и их отражение в бухгалтерском учете и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66C5" w:rsidRDefault="002E66C5" w:rsidP="002F3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E66C5">
        <w:rPr>
          <w:rFonts w:ascii="Times New Roman" w:hAnsi="Times New Roman" w:cs="Times New Roman"/>
          <w:sz w:val="28"/>
          <w:szCs w:val="28"/>
        </w:rPr>
        <w:t>роверка финансово-хозяйственной деятельности МБУК «</w:t>
      </w:r>
      <w:proofErr w:type="spellStart"/>
      <w:r w:rsidRPr="002E66C5">
        <w:rPr>
          <w:rFonts w:ascii="Times New Roman" w:hAnsi="Times New Roman" w:cs="Times New Roman"/>
          <w:sz w:val="28"/>
          <w:szCs w:val="28"/>
        </w:rPr>
        <w:t>Вербовологовский</w:t>
      </w:r>
      <w:proofErr w:type="spellEnd"/>
      <w:r w:rsidRPr="002E66C5">
        <w:rPr>
          <w:rFonts w:ascii="Times New Roman" w:hAnsi="Times New Roman" w:cs="Times New Roman"/>
          <w:sz w:val="28"/>
          <w:szCs w:val="28"/>
        </w:rPr>
        <w:t xml:space="preserve"> СДК»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66C5" w:rsidRDefault="002E66C5" w:rsidP="002F3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E66C5">
        <w:rPr>
          <w:rFonts w:ascii="Times New Roman" w:hAnsi="Times New Roman" w:cs="Times New Roman"/>
          <w:sz w:val="28"/>
          <w:szCs w:val="28"/>
        </w:rPr>
        <w:t>роверка достоверности отчета об исполнении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6C5" w:rsidRDefault="002E66C5" w:rsidP="002F3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Ответственные за проведение контрольного мероприятия: начальник сектора экономики и финансов </w:t>
      </w:r>
      <w:proofErr w:type="spellStart"/>
      <w:r w:rsidRPr="002E66C5">
        <w:rPr>
          <w:rFonts w:ascii="Times New Roman" w:hAnsi="Times New Roman" w:cs="Times New Roman"/>
          <w:sz w:val="28"/>
          <w:szCs w:val="28"/>
        </w:rPr>
        <w:t>Счастливцева</w:t>
      </w:r>
      <w:proofErr w:type="spellEnd"/>
      <w:r w:rsidRPr="002E66C5">
        <w:rPr>
          <w:rFonts w:ascii="Times New Roman" w:hAnsi="Times New Roman" w:cs="Times New Roman"/>
          <w:sz w:val="28"/>
          <w:szCs w:val="28"/>
        </w:rPr>
        <w:t xml:space="preserve"> Е.В.</w:t>
      </w:r>
      <w:proofErr w:type="gramStart"/>
      <w:r>
        <w:rPr>
          <w:rFonts w:ascii="Times New Roman" w:hAnsi="Times New Roman" w:cs="Times New Roman"/>
          <w:sz w:val="28"/>
          <w:szCs w:val="28"/>
        </w:rPr>
        <w:t>,  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по бухгалтерскому учету </w:t>
      </w:r>
      <w:r w:rsidRPr="002E66C5">
        <w:rPr>
          <w:rFonts w:ascii="Times New Roman" w:hAnsi="Times New Roman" w:cs="Times New Roman"/>
          <w:sz w:val="28"/>
          <w:szCs w:val="28"/>
        </w:rPr>
        <w:t>Ломакина Е.А.</w:t>
      </w:r>
    </w:p>
    <w:p w:rsidR="005118C6" w:rsidRDefault="005118C6" w:rsidP="002F3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Способ проведения проверки – выборочный.</w:t>
      </w:r>
    </w:p>
    <w:p w:rsidR="005118C6" w:rsidRDefault="005118C6" w:rsidP="002F3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проверенных средств – 6415,2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4903,7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закупку товаров, работ, услуг.</w:t>
      </w:r>
    </w:p>
    <w:p w:rsidR="005118C6" w:rsidRDefault="005118C6" w:rsidP="002F3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Нарушения не выявлены.</w:t>
      </w:r>
    </w:p>
    <w:p w:rsidR="002F3570" w:rsidRPr="002F3570" w:rsidRDefault="002F3570" w:rsidP="002F3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570">
        <w:rPr>
          <w:rFonts w:ascii="Times New Roman" w:hAnsi="Times New Roman" w:cs="Times New Roman"/>
          <w:sz w:val="28"/>
          <w:szCs w:val="28"/>
        </w:rPr>
        <w:t>В 2022 году протокола об административных правонарушениях не составлялись.</w:t>
      </w:r>
    </w:p>
    <w:p w:rsidR="002F3570" w:rsidRPr="002F3570" w:rsidRDefault="002F3570" w:rsidP="002F3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3570">
        <w:rPr>
          <w:rFonts w:ascii="Times New Roman" w:hAnsi="Times New Roman" w:cs="Times New Roman"/>
          <w:sz w:val="28"/>
          <w:szCs w:val="28"/>
        </w:rPr>
        <w:t>Материалы проверок правоохранительным органам, органам прокуратуры и иным государственным (муниципальным) органам не передавались.</w:t>
      </w:r>
    </w:p>
    <w:p w:rsidR="005118C6" w:rsidRDefault="002F3570" w:rsidP="002F3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3570">
        <w:rPr>
          <w:rFonts w:ascii="Times New Roman" w:hAnsi="Times New Roman" w:cs="Times New Roman"/>
          <w:sz w:val="28"/>
          <w:szCs w:val="28"/>
        </w:rPr>
        <w:t>Жалобы на действия (бездействия) должностных лиц органа контроля и исковые заявления на решения органа контроля в отчетном периоде не поступали.</w:t>
      </w:r>
    </w:p>
    <w:p w:rsidR="005118C6" w:rsidRDefault="005118C6" w:rsidP="002E6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8C6" w:rsidRDefault="005118C6" w:rsidP="002E6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8C6" w:rsidRDefault="005118C6" w:rsidP="002E66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Е.В.Счастливцева</w:t>
      </w:r>
    </w:p>
    <w:p w:rsidR="005118C6" w:rsidRDefault="005118C6" w:rsidP="002E6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8C6" w:rsidRPr="002E66C5" w:rsidRDefault="005118C6" w:rsidP="002E66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18C6" w:rsidRPr="002E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EE"/>
    <w:rsid w:val="002E66C5"/>
    <w:rsid w:val="002F3570"/>
    <w:rsid w:val="005118C6"/>
    <w:rsid w:val="00780059"/>
    <w:rsid w:val="0094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04D4-6ABC-407E-A8C8-4F50328D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2024-04-05T06:47:00Z</cp:lastPrinted>
  <dcterms:created xsi:type="dcterms:W3CDTF">2024-04-05T06:11:00Z</dcterms:created>
  <dcterms:modified xsi:type="dcterms:W3CDTF">2024-04-05T06:47:00Z</dcterms:modified>
</cp:coreProperties>
</file>