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3C" w:rsidRPr="00AC74CB" w:rsidRDefault="00C2433C" w:rsidP="00C243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AC74CB">
        <w:rPr>
          <w:rFonts w:ascii="Times New Roman" w:hAnsi="Times New Roman" w:cs="Times New Roman"/>
          <w:b/>
          <w:sz w:val="28"/>
          <w:szCs w:val="28"/>
        </w:rPr>
        <w:br/>
        <w:t xml:space="preserve"> ВЕРБОВОЛОГОВСКОГО СЕЛЬСКОГО ПОСЕЛЕНИЯ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№</w:t>
      </w:r>
      <w:r w:rsidR="00CC5B79">
        <w:rPr>
          <w:rFonts w:ascii="Times New Roman" w:hAnsi="Times New Roman" w:cs="Times New Roman"/>
          <w:sz w:val="28"/>
          <w:szCs w:val="28"/>
        </w:rPr>
        <w:t>5</w:t>
      </w:r>
      <w:r w:rsidRPr="00AC74CB">
        <w:rPr>
          <w:rFonts w:ascii="Times New Roman" w:hAnsi="Times New Roman" w:cs="Times New Roman"/>
          <w:sz w:val="28"/>
          <w:szCs w:val="28"/>
        </w:rPr>
        <w:t>(А)</w:t>
      </w:r>
    </w:p>
    <w:p w:rsidR="00C2433C" w:rsidRPr="00AC74CB" w:rsidRDefault="00C2433C" w:rsidP="00C2433C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«</w:t>
      </w:r>
      <w:r w:rsidR="00CC5B79">
        <w:rPr>
          <w:rFonts w:ascii="Times New Roman" w:hAnsi="Times New Roman" w:cs="Times New Roman"/>
          <w:sz w:val="28"/>
          <w:szCs w:val="28"/>
        </w:rPr>
        <w:t>10</w:t>
      </w:r>
      <w:r w:rsidRPr="00AC74CB">
        <w:rPr>
          <w:rFonts w:ascii="Times New Roman" w:hAnsi="Times New Roman" w:cs="Times New Roman"/>
          <w:sz w:val="28"/>
          <w:szCs w:val="28"/>
        </w:rPr>
        <w:t xml:space="preserve">» </w:t>
      </w:r>
      <w:r w:rsidR="00CC5B79">
        <w:rPr>
          <w:rFonts w:ascii="Times New Roman" w:hAnsi="Times New Roman" w:cs="Times New Roman"/>
          <w:sz w:val="28"/>
          <w:szCs w:val="28"/>
        </w:rPr>
        <w:t>февраля</w:t>
      </w:r>
      <w:r w:rsidRPr="00AC74CB">
        <w:rPr>
          <w:rFonts w:ascii="Times New Roman" w:hAnsi="Times New Roman" w:cs="Times New Roman"/>
          <w:sz w:val="28"/>
          <w:szCs w:val="28"/>
        </w:rPr>
        <w:t xml:space="preserve"> 20</w:t>
      </w:r>
      <w:r w:rsidR="00BF186E">
        <w:rPr>
          <w:rFonts w:ascii="Times New Roman" w:hAnsi="Times New Roman" w:cs="Times New Roman"/>
          <w:sz w:val="28"/>
          <w:szCs w:val="28"/>
        </w:rPr>
        <w:t>2</w:t>
      </w:r>
      <w:r w:rsidR="00CC5B79">
        <w:rPr>
          <w:rFonts w:ascii="Times New Roman" w:hAnsi="Times New Roman" w:cs="Times New Roman"/>
          <w:sz w:val="28"/>
          <w:szCs w:val="28"/>
        </w:rPr>
        <w:t>3</w:t>
      </w:r>
      <w:r w:rsidRPr="00AC74C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х.  Вербовый Лог</w:t>
      </w:r>
    </w:p>
    <w:p w:rsidR="00083FE1" w:rsidRPr="00AC74CB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 xml:space="preserve">Об утверждении отчетов об исполнении </w:t>
      </w:r>
      <w:r w:rsidR="002B00E8" w:rsidRPr="00AC74CB">
        <w:rPr>
          <w:bCs w:val="0"/>
          <w:sz w:val="28"/>
          <w:szCs w:val="28"/>
        </w:rPr>
        <w:t xml:space="preserve">плана реализации </w:t>
      </w: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>муниципальных программ</w:t>
      </w:r>
      <w:r w:rsidR="002B00E8" w:rsidRPr="00AC74CB">
        <w:rPr>
          <w:bCs w:val="0"/>
          <w:sz w:val="28"/>
          <w:szCs w:val="28"/>
        </w:rPr>
        <w:t xml:space="preserve"> Вербовологовского сельского поселения </w:t>
      </w:r>
    </w:p>
    <w:p w:rsidR="00083FE1" w:rsidRPr="00AC74CB" w:rsidRDefault="00237D28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за 202</w:t>
      </w:r>
      <w:r w:rsidR="00CC5B79">
        <w:rPr>
          <w:bCs w:val="0"/>
          <w:sz w:val="28"/>
          <w:szCs w:val="28"/>
        </w:rPr>
        <w:t>2</w:t>
      </w:r>
      <w:r>
        <w:rPr>
          <w:bCs w:val="0"/>
          <w:sz w:val="28"/>
          <w:szCs w:val="28"/>
        </w:rPr>
        <w:t xml:space="preserve"> год </w:t>
      </w:r>
      <w:r w:rsidR="00540197">
        <w:rPr>
          <w:bCs w:val="0"/>
          <w:sz w:val="28"/>
          <w:szCs w:val="28"/>
        </w:rPr>
        <w:t xml:space="preserve">  </w:t>
      </w:r>
      <w:r w:rsidR="00BF186E">
        <w:rPr>
          <w:bCs w:val="0"/>
          <w:sz w:val="28"/>
          <w:szCs w:val="28"/>
        </w:rPr>
        <w:t xml:space="preserve"> </w:t>
      </w:r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E1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</w:t>
      </w:r>
      <w:r w:rsidR="00171E76" w:rsidRPr="00AC74CB">
        <w:rPr>
          <w:rFonts w:ascii="Times New Roman" w:hAnsi="Times New Roman" w:cs="Times New Roman"/>
          <w:sz w:val="28"/>
          <w:szCs w:val="28"/>
        </w:rPr>
        <w:t>я</w:t>
      </w:r>
      <w:r w:rsidRPr="00AC74CB">
        <w:rPr>
          <w:rFonts w:ascii="Times New Roman" w:hAnsi="Times New Roman" w:cs="Times New Roman"/>
          <w:sz w:val="28"/>
          <w:szCs w:val="28"/>
        </w:rPr>
        <w:t>м</w:t>
      </w:r>
      <w:r w:rsidR="00171E76" w:rsidRPr="00AC74CB">
        <w:rPr>
          <w:rFonts w:ascii="Times New Roman" w:hAnsi="Times New Roman" w:cs="Times New Roman"/>
          <w:sz w:val="28"/>
          <w:szCs w:val="28"/>
        </w:rPr>
        <w:t>и</w:t>
      </w:r>
      <w:r w:rsidRPr="00AC74CB">
        <w:rPr>
          <w:rFonts w:ascii="Times New Roman" w:hAnsi="Times New Roman" w:cs="Times New Roman"/>
          <w:sz w:val="28"/>
          <w:szCs w:val="28"/>
        </w:rPr>
        <w:t xml:space="preserve"> администрации Вербовологовского сельского поселения </w:t>
      </w:r>
      <w:r w:rsidR="00171E76" w:rsidRPr="00AC74CB">
        <w:rPr>
          <w:rFonts w:ascii="Times New Roman" w:hAnsi="Times New Roman" w:cs="Times New Roman"/>
          <w:sz w:val="28"/>
          <w:szCs w:val="28"/>
        </w:rPr>
        <w:t>от 0</w:t>
      </w:r>
      <w:r w:rsidR="00832E3A" w:rsidRPr="00AC74CB">
        <w:rPr>
          <w:rFonts w:ascii="Times New Roman" w:hAnsi="Times New Roman" w:cs="Times New Roman"/>
          <w:sz w:val="28"/>
          <w:szCs w:val="28"/>
        </w:rPr>
        <w:t>9</w:t>
      </w:r>
      <w:r w:rsidR="00171E76" w:rsidRPr="00AC74CB">
        <w:rPr>
          <w:rFonts w:ascii="Times New Roman" w:hAnsi="Times New Roman" w:cs="Times New Roman"/>
          <w:sz w:val="28"/>
          <w:szCs w:val="28"/>
        </w:rPr>
        <w:t>.0</w:t>
      </w:r>
      <w:r w:rsidR="00832E3A" w:rsidRPr="00AC74CB">
        <w:rPr>
          <w:rFonts w:ascii="Times New Roman" w:hAnsi="Times New Roman" w:cs="Times New Roman"/>
          <w:sz w:val="28"/>
          <w:szCs w:val="28"/>
        </w:rPr>
        <w:t>2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.2018г. №5 «Об утверждении Порядка разработки, реализации и оценки эффективности муниципальных программ Вербовологовского сельского поселения» и </w:t>
      </w:r>
      <w:r w:rsidRPr="00AC74CB">
        <w:rPr>
          <w:rFonts w:ascii="Times New Roman" w:hAnsi="Times New Roman" w:cs="Times New Roman"/>
          <w:sz w:val="28"/>
          <w:szCs w:val="28"/>
        </w:rPr>
        <w:t>от 0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>.0</w:t>
      </w:r>
      <w:r w:rsidR="00171E76" w:rsidRPr="00AC74CB">
        <w:rPr>
          <w:rFonts w:ascii="Times New Roman" w:hAnsi="Times New Roman" w:cs="Times New Roman"/>
          <w:sz w:val="28"/>
          <w:szCs w:val="28"/>
        </w:rPr>
        <w:t>2</w:t>
      </w:r>
      <w:r w:rsidRPr="00AC74CB">
        <w:rPr>
          <w:rFonts w:ascii="Times New Roman" w:hAnsi="Times New Roman" w:cs="Times New Roman"/>
          <w:sz w:val="28"/>
          <w:szCs w:val="28"/>
        </w:rPr>
        <w:t>.201</w:t>
      </w:r>
      <w:r w:rsidR="00171E76" w:rsidRPr="00AC74CB">
        <w:rPr>
          <w:rFonts w:ascii="Times New Roman" w:hAnsi="Times New Roman" w:cs="Times New Roman"/>
          <w:sz w:val="28"/>
          <w:szCs w:val="28"/>
        </w:rPr>
        <w:t>8</w:t>
      </w:r>
      <w:r w:rsidRPr="00AC74CB">
        <w:rPr>
          <w:rFonts w:ascii="Times New Roman" w:hAnsi="Times New Roman" w:cs="Times New Roman"/>
          <w:sz w:val="28"/>
          <w:szCs w:val="28"/>
        </w:rPr>
        <w:t xml:space="preserve">г. № 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Вербовологовского сельского поселения»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 xml:space="preserve">администрация Вербовологовского сельского поселения </w:t>
      </w:r>
      <w:r w:rsidRPr="00AC74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71E76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1. Утвердить отчеты о выполнении плана реализации муниципальных программ Вербовологовского сельского поселения </w:t>
      </w:r>
      <w:r w:rsidR="00237D28">
        <w:rPr>
          <w:rFonts w:ascii="Times New Roman" w:hAnsi="Times New Roman" w:cs="Times New Roman"/>
          <w:sz w:val="28"/>
          <w:szCs w:val="28"/>
        </w:rPr>
        <w:t>за 202</w:t>
      </w:r>
      <w:r w:rsidR="00CC5B79">
        <w:rPr>
          <w:rFonts w:ascii="Times New Roman" w:hAnsi="Times New Roman" w:cs="Times New Roman"/>
          <w:sz w:val="28"/>
          <w:szCs w:val="28"/>
        </w:rPr>
        <w:t>2</w:t>
      </w:r>
      <w:r w:rsidR="00237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D28">
        <w:rPr>
          <w:rFonts w:ascii="Times New Roman" w:hAnsi="Times New Roman" w:cs="Times New Roman"/>
          <w:sz w:val="28"/>
          <w:szCs w:val="28"/>
        </w:rPr>
        <w:t xml:space="preserve">год </w:t>
      </w:r>
      <w:r w:rsidR="00540197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C74CB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C2433C" w:rsidRPr="00AC74CB">
        <w:rPr>
          <w:rFonts w:ascii="Times New Roman" w:hAnsi="Times New Roman" w:cs="Times New Roman"/>
          <w:sz w:val="28"/>
          <w:szCs w:val="28"/>
        </w:rPr>
        <w:t xml:space="preserve"> №1</w:t>
      </w:r>
      <w:r w:rsidRPr="00AC74C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2. Настоящее распоряжение подлежит обязательному размещению  на официальном сайте Администрации Вербовологовского сельского поселения</w:t>
      </w:r>
      <w:r w:rsidR="00C2433C" w:rsidRPr="00AC74CB">
        <w:rPr>
          <w:rFonts w:ascii="Times New Roman" w:hAnsi="Times New Roman" w:cs="Times New Roman"/>
          <w:sz w:val="28"/>
          <w:szCs w:val="28"/>
        </w:rPr>
        <w:t>.</w:t>
      </w:r>
    </w:p>
    <w:p w:rsidR="008C0E6C" w:rsidRPr="00AC74CB" w:rsidRDefault="00083FE1" w:rsidP="0083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  <w:r w:rsidR="00832E3A" w:rsidRPr="00AC74CB">
        <w:rPr>
          <w:rFonts w:ascii="Times New Roman" w:hAnsi="Times New Roman" w:cs="Times New Roman"/>
          <w:sz w:val="28"/>
          <w:szCs w:val="28"/>
        </w:rPr>
        <w:t xml:space="preserve"> 3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D55F64">
        <w:rPr>
          <w:rFonts w:ascii="Times New Roman" w:hAnsi="Times New Roman" w:cs="Times New Roman"/>
          <w:sz w:val="28"/>
          <w:szCs w:val="28"/>
        </w:rPr>
        <w:t>распоряжения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1E76" w:rsidRPr="00AC74CB" w:rsidRDefault="00171E76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C2433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540197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0E6C" w:rsidRPr="00AC74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11BDA" w:rsidRPr="00AC74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Вербовологовского</w:t>
      </w:r>
      <w:proofErr w:type="gramEnd"/>
    </w:p>
    <w:p w:rsidR="008C0E6C" w:rsidRPr="00AC74CB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C11BDA" w:rsidRPr="00AC74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C74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55F64">
        <w:rPr>
          <w:rFonts w:ascii="Times New Roman" w:hAnsi="Times New Roman" w:cs="Times New Roman"/>
          <w:sz w:val="28"/>
          <w:szCs w:val="28"/>
        </w:rPr>
        <w:t>У.А.Домникова</w:t>
      </w:r>
      <w:proofErr w:type="spellEnd"/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3FE1" w:rsidRPr="00AC74CB" w:rsidSect="00C2433C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CE6B10" w:rsidRPr="00AC74CB" w:rsidRDefault="00B762F4" w:rsidP="00CE5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77C6" w:rsidRPr="00AC74CB">
        <w:rPr>
          <w:rFonts w:ascii="Times New Roman" w:hAnsi="Times New Roman" w:cs="Times New Roman"/>
          <w:sz w:val="24"/>
          <w:szCs w:val="24"/>
        </w:rPr>
        <w:t>риложение</w:t>
      </w:r>
      <w:r w:rsidR="00C2433C" w:rsidRPr="00AC74CB">
        <w:rPr>
          <w:rFonts w:ascii="Times New Roman" w:hAnsi="Times New Roman" w:cs="Times New Roman"/>
          <w:sz w:val="24"/>
          <w:szCs w:val="24"/>
        </w:rPr>
        <w:t xml:space="preserve"> №</w:t>
      </w:r>
      <w:r w:rsidR="00A677C6" w:rsidRPr="00AC74CB">
        <w:rPr>
          <w:rFonts w:ascii="Times New Roman" w:hAnsi="Times New Roman" w:cs="Times New Roman"/>
          <w:sz w:val="24"/>
          <w:szCs w:val="24"/>
        </w:rPr>
        <w:t xml:space="preserve">1 к </w:t>
      </w:r>
      <w:r w:rsidR="00C2433C" w:rsidRPr="00AC74CB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B762F4" w:rsidRPr="00AC74CB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Администрации Вербовологовского с/п </w:t>
      </w:r>
    </w:p>
    <w:p w:rsidR="00B762F4" w:rsidRPr="00AC74CB" w:rsidRDefault="00BF186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C5B79">
        <w:rPr>
          <w:rFonts w:ascii="Times New Roman" w:hAnsi="Times New Roman" w:cs="Times New Roman"/>
          <w:sz w:val="24"/>
          <w:szCs w:val="24"/>
        </w:rPr>
        <w:t>10</w:t>
      </w:r>
      <w:r w:rsidR="00B241F6">
        <w:rPr>
          <w:rFonts w:ascii="Times New Roman" w:hAnsi="Times New Roman" w:cs="Times New Roman"/>
          <w:sz w:val="24"/>
          <w:szCs w:val="24"/>
        </w:rPr>
        <w:t>.</w:t>
      </w:r>
      <w:r w:rsidR="000741A3">
        <w:rPr>
          <w:rFonts w:ascii="Times New Roman" w:hAnsi="Times New Roman" w:cs="Times New Roman"/>
          <w:sz w:val="24"/>
          <w:szCs w:val="24"/>
        </w:rPr>
        <w:t>0</w:t>
      </w:r>
      <w:r w:rsidR="00CC5B79">
        <w:rPr>
          <w:rFonts w:ascii="Times New Roman" w:hAnsi="Times New Roman" w:cs="Times New Roman"/>
          <w:sz w:val="24"/>
          <w:szCs w:val="24"/>
        </w:rPr>
        <w:t>2</w:t>
      </w:r>
      <w:r w:rsidR="00372D18">
        <w:rPr>
          <w:rFonts w:ascii="Times New Roman" w:hAnsi="Times New Roman" w:cs="Times New Roman"/>
          <w:sz w:val="24"/>
          <w:szCs w:val="24"/>
        </w:rPr>
        <w:t>.202</w:t>
      </w:r>
      <w:r w:rsidR="00CC5B79">
        <w:rPr>
          <w:rFonts w:ascii="Times New Roman" w:hAnsi="Times New Roman" w:cs="Times New Roman"/>
          <w:sz w:val="24"/>
          <w:szCs w:val="24"/>
        </w:rPr>
        <w:t>3</w:t>
      </w:r>
      <w:r w:rsidR="00372D18">
        <w:rPr>
          <w:rFonts w:ascii="Times New Roman" w:hAnsi="Times New Roman" w:cs="Times New Roman"/>
          <w:sz w:val="24"/>
          <w:szCs w:val="24"/>
        </w:rPr>
        <w:t xml:space="preserve"> №</w:t>
      </w:r>
      <w:r w:rsidR="00CC5B79">
        <w:rPr>
          <w:rFonts w:ascii="Times New Roman" w:hAnsi="Times New Roman" w:cs="Times New Roman"/>
          <w:sz w:val="24"/>
          <w:szCs w:val="24"/>
        </w:rPr>
        <w:t>5</w:t>
      </w:r>
      <w:r w:rsidR="00372D18">
        <w:rPr>
          <w:rFonts w:ascii="Times New Roman" w:hAnsi="Times New Roman" w:cs="Times New Roman"/>
          <w:sz w:val="24"/>
          <w:szCs w:val="24"/>
        </w:rPr>
        <w:t xml:space="preserve">(А)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Противодействие  коррупции</w:t>
      </w:r>
      <w:proofErr w:type="gram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CC5B79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2551"/>
        <w:gridCol w:w="1409"/>
        <w:gridCol w:w="8"/>
        <w:gridCol w:w="1418"/>
        <w:gridCol w:w="1276"/>
        <w:gridCol w:w="27"/>
        <w:gridCol w:w="1232"/>
        <w:gridCol w:w="14"/>
        <w:gridCol w:w="854"/>
        <w:gridCol w:w="1275"/>
      </w:tblGrid>
      <w:tr w:rsidR="00AC74CB" w:rsidRPr="00AC74CB" w:rsidTr="009732D7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CC5B7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9732D7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расходы на организацию антикоррупционного мониторинга, просвещения и пропаганды</w:t>
            </w:r>
          </w:p>
        </w:tc>
        <w:tc>
          <w:tcPr>
            <w:tcW w:w="2268" w:type="dxa"/>
          </w:tcPr>
          <w:p w:rsidR="00AC74CB" w:rsidRPr="00AC74CB" w:rsidRDefault="00D55F64" w:rsidP="00D55F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администрации размещается в сети интернет, НПА направляются ежемесячно в прокуратуру Дубовского района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268" w:type="dxa"/>
          </w:tcPr>
          <w:p w:rsidR="00AC74CB" w:rsidRPr="00AC74CB" w:rsidRDefault="00D55F64" w:rsidP="00D55F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AC74CB"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="00AC74CB"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="00AC74CB"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Pr="00AC74CB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культуры»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CC5B79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3031"/>
        <w:gridCol w:w="14"/>
        <w:gridCol w:w="1349"/>
        <w:gridCol w:w="1417"/>
        <w:gridCol w:w="48"/>
        <w:gridCol w:w="1469"/>
        <w:gridCol w:w="43"/>
        <w:gridCol w:w="1275"/>
        <w:gridCol w:w="978"/>
        <w:gridCol w:w="15"/>
        <w:gridCol w:w="1134"/>
      </w:tblGrid>
      <w:tr w:rsidR="00AC74CB" w:rsidRPr="00AC74CB" w:rsidTr="00BF186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E2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своения</w:t>
            </w:r>
            <w:proofErr w:type="spellEnd"/>
          </w:p>
          <w:p w:rsidR="00AC74CB" w:rsidRPr="00AC74CB" w:rsidRDefault="00CC5B7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BF186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 «Развитие сферы культуры»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C74CB" w:rsidRPr="00AC74CB" w:rsidRDefault="00CC5B79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2119,8</w:t>
            </w:r>
          </w:p>
        </w:tc>
        <w:tc>
          <w:tcPr>
            <w:tcW w:w="1275" w:type="dxa"/>
          </w:tcPr>
          <w:p w:rsidR="00AC74CB" w:rsidRPr="00AC74CB" w:rsidRDefault="00CC5B7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2119,8</w:t>
            </w:r>
          </w:p>
        </w:tc>
        <w:tc>
          <w:tcPr>
            <w:tcW w:w="993" w:type="dxa"/>
            <w:gridSpan w:val="2"/>
          </w:tcPr>
          <w:p w:rsidR="00AC74CB" w:rsidRPr="00AC74CB" w:rsidRDefault="00CC5B7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2119,7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7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CC5B79" w:rsidRPr="00AC74CB" w:rsidRDefault="00CC5B79" w:rsidP="00CC5B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CC5B79" w:rsidRPr="00AC74CB" w:rsidRDefault="00CC5B79" w:rsidP="00CC5B7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CC5B79" w:rsidRPr="00AC74CB" w:rsidRDefault="00CC5B79" w:rsidP="00CC5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1984" w:type="dxa"/>
          </w:tcPr>
          <w:p w:rsidR="00CC5B79" w:rsidRPr="00AC74CB" w:rsidRDefault="00CC5B79" w:rsidP="00CC5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Вербовологовский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В.В.Аблдулмуслимова</w:t>
            </w:r>
            <w:proofErr w:type="spellEnd"/>
          </w:p>
          <w:p w:rsidR="00CC5B79" w:rsidRPr="00AC74CB" w:rsidRDefault="00CC5B79" w:rsidP="00CC5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CC5B79" w:rsidRPr="00162A95" w:rsidRDefault="00CC5B79" w:rsidP="00A147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Домом культуры проведено </w:t>
            </w:r>
            <w:r w:rsidR="00A1478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участников составило </w:t>
            </w:r>
            <w:r w:rsidR="00A14784">
              <w:rPr>
                <w:rFonts w:ascii="Times New Roman" w:hAnsi="Times New Roman" w:cs="Times New Roman"/>
                <w:sz w:val="24"/>
                <w:szCs w:val="24"/>
              </w:rPr>
              <w:t>6522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14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>. Функционируют 7до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суговых формирований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. Освоено </w:t>
            </w:r>
            <w:r w:rsidR="00A147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% субсидий на выполнение муниципального задания </w:t>
            </w:r>
          </w:p>
        </w:tc>
        <w:tc>
          <w:tcPr>
            <w:tcW w:w="1363" w:type="dxa"/>
            <w:gridSpan w:val="2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2119,8</w:t>
            </w:r>
          </w:p>
        </w:tc>
        <w:tc>
          <w:tcPr>
            <w:tcW w:w="1275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2119,8</w:t>
            </w:r>
          </w:p>
        </w:tc>
        <w:tc>
          <w:tcPr>
            <w:tcW w:w="993" w:type="dxa"/>
            <w:gridSpan w:val="2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2119,7</w:t>
            </w:r>
          </w:p>
        </w:tc>
        <w:tc>
          <w:tcPr>
            <w:tcW w:w="1134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7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CC5B79" w:rsidRPr="00AC74CB" w:rsidRDefault="00CC5B79" w:rsidP="00CC5B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CC5B79" w:rsidRPr="00AC74CB" w:rsidRDefault="00CC5B79" w:rsidP="00CC5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B241F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соответствии с утвержденным муниципальным заданием</w:t>
            </w:r>
          </w:p>
        </w:tc>
        <w:tc>
          <w:tcPr>
            <w:tcW w:w="1984" w:type="dxa"/>
          </w:tcPr>
          <w:p w:rsidR="00CC5B79" w:rsidRPr="00AC74CB" w:rsidRDefault="00CC5B79" w:rsidP="00CC5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объеме. Субсидии на иные цели выполнены в полном объеме.</w:t>
            </w:r>
          </w:p>
        </w:tc>
        <w:tc>
          <w:tcPr>
            <w:tcW w:w="1363" w:type="dxa"/>
            <w:gridSpan w:val="2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 xml:space="preserve">Муниципальная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политика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A14784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7"/>
        <w:gridCol w:w="14"/>
        <w:gridCol w:w="1992"/>
        <w:gridCol w:w="1846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CC5B7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Развитие муниципального управления и муниципальной службы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C01FD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418" w:type="dxa"/>
          </w:tcPr>
          <w:p w:rsidR="00AC74CB" w:rsidRPr="00AC74CB" w:rsidRDefault="00D9051C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50" w:type="dxa"/>
          </w:tcPr>
          <w:p w:rsidR="00AC74CB" w:rsidRPr="00AC74CB" w:rsidRDefault="00C4740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1992" w:type="dxa"/>
          </w:tcPr>
          <w:p w:rsidR="00AC74CB" w:rsidRPr="00AC74CB" w:rsidRDefault="00D55F64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AC74CB" w:rsidP="00973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C01FD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8" w:type="dxa"/>
          </w:tcPr>
          <w:p w:rsidR="00AC74CB" w:rsidRPr="00AC74CB" w:rsidRDefault="00D9051C" w:rsidP="00E56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0" w:type="dxa"/>
          </w:tcPr>
          <w:p w:rsidR="00AC74CB" w:rsidRPr="00AC74CB" w:rsidRDefault="00D9051C" w:rsidP="00E56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5" w:type="dxa"/>
          </w:tcPr>
          <w:p w:rsidR="00AC74CB" w:rsidRPr="00AC74CB" w:rsidRDefault="00D9051C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закупка услуги по наименьшей цене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мероприятие 1.2. 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Главный специалист Ломакина Е.А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Оплата произведена в срок согласно платежным документам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7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9732D7" w:rsidRPr="00AC74CB" w:rsidRDefault="009732D7" w:rsidP="00973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7">
              <w:rPr>
                <w:rFonts w:ascii="Times New Roman" w:hAnsi="Times New Roman" w:cs="Times New Roman"/>
                <w:sz w:val="24"/>
                <w:szCs w:val="24"/>
              </w:rPr>
              <w:t>ОМ 1.3 финансирование расходов территориальной избирательной комиссии Дубовского района на подготовку и проведение выборов депутатов Вербовологовского сельского поселения</w:t>
            </w:r>
          </w:p>
        </w:tc>
        <w:tc>
          <w:tcPr>
            <w:tcW w:w="1992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C62A3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proofErr w:type="spellStart"/>
            <w:r w:rsidRPr="003C62A3">
              <w:rPr>
                <w:rFonts w:ascii="Times New Roman" w:hAnsi="Times New Roman"/>
              </w:rPr>
              <w:t>Е.В.Счастливцева</w:t>
            </w:r>
            <w:proofErr w:type="spellEnd"/>
          </w:p>
        </w:tc>
        <w:tc>
          <w:tcPr>
            <w:tcW w:w="1846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проведено в срок</w:t>
            </w:r>
          </w:p>
        </w:tc>
        <w:tc>
          <w:tcPr>
            <w:tcW w:w="1275" w:type="dxa"/>
            <w:gridSpan w:val="2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32D7" w:rsidRPr="00AC74CB" w:rsidRDefault="00C01FD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732D7" w:rsidRPr="00AC74CB" w:rsidRDefault="00D9051C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32D7" w:rsidRPr="00AC74CB" w:rsidRDefault="00D9051C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программы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Заключение договоров на дополнительное профессиональное образование муниципальных служащих, обеспечение членства в АСМО РО, проведение аттестации рабочих мест</w:t>
            </w:r>
          </w:p>
        </w:tc>
        <w:tc>
          <w:tcPr>
            <w:tcW w:w="1992" w:type="dxa"/>
          </w:tcPr>
          <w:p w:rsidR="00AC74CB" w:rsidRPr="00AC74CB" w:rsidRDefault="00D204BD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9732D7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Членский взнос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оплачен, финансирование выборов осуществлено, обучение 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прошли 2 спец</w:t>
            </w:r>
            <w:r w:rsidR="00806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D9051C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6025,4</w:t>
            </w:r>
          </w:p>
        </w:tc>
        <w:tc>
          <w:tcPr>
            <w:tcW w:w="1418" w:type="dxa"/>
          </w:tcPr>
          <w:p w:rsidR="00AC74CB" w:rsidRPr="00AC74CB" w:rsidRDefault="00D9051C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6025,4</w:t>
            </w:r>
          </w:p>
        </w:tc>
        <w:tc>
          <w:tcPr>
            <w:tcW w:w="850" w:type="dxa"/>
          </w:tcPr>
          <w:p w:rsidR="00AC74CB" w:rsidRPr="00AC74CB" w:rsidRDefault="00C4740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5937,8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«Официальная публикация нормативно-правовых актов Администрации Вербовологовского сельского поселения в средствах массовых информаций».</w:t>
            </w:r>
          </w:p>
        </w:tc>
        <w:tc>
          <w:tcPr>
            <w:tcW w:w="1992" w:type="dxa"/>
          </w:tcPr>
          <w:p w:rsidR="00AC74CB" w:rsidRPr="00AC74CB" w:rsidRDefault="00D204BD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с МУП «Редакция газеты «Светоч» на публикацию в печатном издании и с ООО «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Донспрос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» на размещение информации в сети Интернет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D90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51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8" w:type="dxa"/>
          </w:tcPr>
          <w:p w:rsidR="00AC74CB" w:rsidRPr="00AC74CB" w:rsidRDefault="00E42880" w:rsidP="00D90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51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</w:tcPr>
          <w:p w:rsidR="00AC74CB" w:rsidRPr="00AC74CB" w:rsidRDefault="00D9051C" w:rsidP="00D55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5" w:type="dxa"/>
          </w:tcPr>
          <w:p w:rsidR="00AC74CB" w:rsidRPr="00AC74CB" w:rsidRDefault="00D9051C" w:rsidP="00633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3866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="00633866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633866">
              <w:rPr>
                <w:rFonts w:ascii="Times New Roman" w:hAnsi="Times New Roman" w:cs="Times New Roman"/>
                <w:sz w:val="24"/>
                <w:szCs w:val="24"/>
              </w:rPr>
              <w:t xml:space="preserve"> на публикации в газете «Светоч». По факту выполненных работ 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населению: выдача справок, консультирование; отсутствие просроченной кредиторской задолженности, своевременное предоставление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56FBF" w:rsidP="00D90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51C">
              <w:rPr>
                <w:rFonts w:ascii="Times New Roman" w:hAnsi="Times New Roman" w:cs="Times New Roman"/>
                <w:sz w:val="24"/>
                <w:szCs w:val="24"/>
              </w:rPr>
              <w:t>978,2</w:t>
            </w:r>
          </w:p>
        </w:tc>
        <w:tc>
          <w:tcPr>
            <w:tcW w:w="1418" w:type="dxa"/>
          </w:tcPr>
          <w:p w:rsidR="00AC74CB" w:rsidRPr="00AC74CB" w:rsidRDefault="00E56FBF" w:rsidP="00D90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51C">
              <w:rPr>
                <w:rFonts w:ascii="Times New Roman" w:hAnsi="Times New Roman" w:cs="Times New Roman"/>
                <w:sz w:val="24"/>
                <w:szCs w:val="24"/>
              </w:rPr>
              <w:t>978,2</w:t>
            </w:r>
          </w:p>
        </w:tc>
        <w:tc>
          <w:tcPr>
            <w:tcW w:w="850" w:type="dxa"/>
          </w:tcPr>
          <w:p w:rsidR="00AC74CB" w:rsidRPr="00AC74CB" w:rsidRDefault="00D9051C" w:rsidP="00E428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5912,7</w:t>
            </w:r>
          </w:p>
        </w:tc>
        <w:tc>
          <w:tcPr>
            <w:tcW w:w="1275" w:type="dxa"/>
          </w:tcPr>
          <w:p w:rsidR="00AC74CB" w:rsidRPr="00AC74CB" w:rsidRDefault="00633866" w:rsidP="00D90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0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возникла экономия по потреблению коммунальных ресурсов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ОМ 2.3. Мероприятия по диспансеризации, вакцинации сотрудников администрации Вербовологовского сельского поселения</w:t>
            </w:r>
          </w:p>
        </w:tc>
        <w:tc>
          <w:tcPr>
            <w:tcW w:w="1992" w:type="dxa"/>
          </w:tcPr>
          <w:p w:rsidR="00AC74CB" w:rsidRPr="00AC74CB" w:rsidRDefault="00D204BD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прохождение медкомиссии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D9051C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AC74CB" w:rsidRPr="00AC74CB" w:rsidRDefault="00D9051C" w:rsidP="00D905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AC74CB" w:rsidRPr="00AC74CB" w:rsidRDefault="00D9051C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диспансеризации, своевременная публикация НПА в средствах массовой информации и в сети Интернет</w:t>
            </w:r>
            <w:r w:rsidR="00806A83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предоставление услуг населению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633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C4740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740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C47406" w:rsidRPr="00AC74CB" w:rsidRDefault="00C47406" w:rsidP="00C474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C47406" w:rsidRPr="003C62A3" w:rsidRDefault="00C47406" w:rsidP="00C4740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72A97">
              <w:rPr>
                <w:rFonts w:ascii="Times New Roman" w:hAnsi="Times New Roman"/>
                <w:bCs/>
                <w:kern w:val="2"/>
              </w:rPr>
              <w:t>Подпрограмма 3. «Социальная поддержка отдельных категорий граждан»</w:t>
            </w:r>
          </w:p>
        </w:tc>
        <w:tc>
          <w:tcPr>
            <w:tcW w:w="1992" w:type="dxa"/>
          </w:tcPr>
          <w:p w:rsidR="00C47406" w:rsidRPr="003C62A3" w:rsidRDefault="00C47406" w:rsidP="00C474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лист по бухга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терскому учету </w:t>
            </w:r>
            <w:proofErr w:type="spellStart"/>
            <w:r>
              <w:rPr>
                <w:rFonts w:ascii="Times New Roman" w:hAnsi="Times New Roman"/>
              </w:rPr>
              <w:t>Е.А.Ломакина</w:t>
            </w:r>
            <w:proofErr w:type="spellEnd"/>
          </w:p>
        </w:tc>
        <w:tc>
          <w:tcPr>
            <w:tcW w:w="1846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418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1418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850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1275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 производился по справке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фонда, в течение года произошло увеличение государственной пенсии </w:t>
            </w:r>
          </w:p>
        </w:tc>
      </w:tr>
      <w:tr w:rsidR="00C4740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C47406" w:rsidRPr="00AC74CB" w:rsidRDefault="00C47406" w:rsidP="00C474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C47406" w:rsidRPr="00772A97" w:rsidRDefault="00C47406" w:rsidP="00C47406">
            <w:pPr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B06464">
              <w:rPr>
                <w:rFonts w:ascii="Times New Roman" w:hAnsi="Times New Roman"/>
                <w:bCs/>
                <w:kern w:val="2"/>
              </w:rPr>
              <w:t>ОМ 3.1. Расходы на выплаты государс</w:t>
            </w:r>
            <w:r w:rsidRPr="00B06464">
              <w:rPr>
                <w:rFonts w:ascii="Times New Roman" w:hAnsi="Times New Roman"/>
                <w:bCs/>
                <w:kern w:val="2"/>
              </w:rPr>
              <w:t>т</w:t>
            </w:r>
            <w:r w:rsidRPr="00B06464">
              <w:rPr>
                <w:rFonts w:ascii="Times New Roman" w:hAnsi="Times New Roman"/>
                <w:bCs/>
                <w:kern w:val="2"/>
              </w:rPr>
              <w:t>венной пенсии лицам, замещавшим мун</w:t>
            </w:r>
            <w:r w:rsidRPr="00B06464">
              <w:rPr>
                <w:rFonts w:ascii="Times New Roman" w:hAnsi="Times New Roman"/>
                <w:bCs/>
                <w:kern w:val="2"/>
              </w:rPr>
              <w:t>и</w:t>
            </w:r>
            <w:r w:rsidRPr="00B06464">
              <w:rPr>
                <w:rFonts w:ascii="Times New Roman" w:hAnsi="Times New Roman"/>
                <w:bCs/>
                <w:kern w:val="2"/>
              </w:rPr>
              <w:t>ципальные должности и должности мун</w:t>
            </w:r>
            <w:r w:rsidRPr="00B06464">
              <w:rPr>
                <w:rFonts w:ascii="Times New Roman" w:hAnsi="Times New Roman"/>
                <w:bCs/>
                <w:kern w:val="2"/>
              </w:rPr>
              <w:t>и</w:t>
            </w:r>
            <w:r w:rsidRPr="00B06464">
              <w:rPr>
                <w:rFonts w:ascii="Times New Roman" w:hAnsi="Times New Roman"/>
                <w:bCs/>
                <w:kern w:val="2"/>
              </w:rPr>
              <w:t xml:space="preserve">ципальной службы в </w:t>
            </w:r>
            <w:proofErr w:type="spellStart"/>
            <w:r w:rsidRPr="00B06464">
              <w:rPr>
                <w:rFonts w:ascii="Times New Roman" w:hAnsi="Times New Roman"/>
                <w:bCs/>
                <w:kern w:val="2"/>
              </w:rPr>
              <w:t>Вербовологовском</w:t>
            </w:r>
            <w:proofErr w:type="spellEnd"/>
            <w:r w:rsidRPr="00B06464">
              <w:rPr>
                <w:rFonts w:ascii="Times New Roman" w:hAnsi="Times New Roman"/>
                <w:bCs/>
                <w:kern w:val="2"/>
              </w:rPr>
              <w:t xml:space="preserve"> сельском поселении</w:t>
            </w:r>
          </w:p>
        </w:tc>
        <w:tc>
          <w:tcPr>
            <w:tcW w:w="1992" w:type="dxa"/>
          </w:tcPr>
          <w:p w:rsidR="00C47406" w:rsidRDefault="00C47406" w:rsidP="00C474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лист по бухга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терскому учету </w:t>
            </w:r>
            <w:proofErr w:type="spellStart"/>
            <w:r>
              <w:rPr>
                <w:rFonts w:ascii="Times New Roman" w:hAnsi="Times New Roman"/>
              </w:rPr>
              <w:t>Е.А.Ломакина</w:t>
            </w:r>
            <w:proofErr w:type="spellEnd"/>
          </w:p>
        </w:tc>
        <w:tc>
          <w:tcPr>
            <w:tcW w:w="1846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4">
              <w:rPr>
                <w:rFonts w:ascii="Times New Roman" w:hAnsi="Times New Roman"/>
                <w:color w:val="000000"/>
              </w:rPr>
              <w:t>Назначение и выплата государстве</w:t>
            </w:r>
            <w:r w:rsidRPr="00B06464">
              <w:rPr>
                <w:rFonts w:ascii="Times New Roman" w:hAnsi="Times New Roman"/>
                <w:color w:val="000000"/>
              </w:rPr>
              <w:t>н</w:t>
            </w:r>
            <w:r w:rsidRPr="00B06464">
              <w:rPr>
                <w:rFonts w:ascii="Times New Roman" w:hAnsi="Times New Roman"/>
                <w:color w:val="000000"/>
              </w:rPr>
              <w:t>ной пенсии</w:t>
            </w:r>
          </w:p>
        </w:tc>
        <w:tc>
          <w:tcPr>
            <w:tcW w:w="1275" w:type="dxa"/>
            <w:gridSpan w:val="2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1418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850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1275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0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C47406" w:rsidRPr="00AC74CB" w:rsidRDefault="00C47406" w:rsidP="00C474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C47406" w:rsidRPr="00B06464" w:rsidRDefault="00C47406" w:rsidP="00C47406">
            <w:pPr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3C62A3">
              <w:rPr>
                <w:rFonts w:ascii="Times New Roman" w:hAnsi="Times New Roman"/>
                <w:kern w:val="2"/>
              </w:rPr>
              <w:t>Контрольное Событие</w:t>
            </w:r>
            <w:r>
              <w:rPr>
                <w:rFonts w:ascii="Times New Roman" w:hAnsi="Times New Roman"/>
                <w:kern w:val="2"/>
              </w:rPr>
              <w:t xml:space="preserve">: обеспечение </w:t>
            </w:r>
            <w:r>
              <w:rPr>
                <w:rFonts w:ascii="Times New Roman" w:hAnsi="Times New Roman"/>
                <w:kern w:val="2"/>
              </w:rPr>
              <w:lastRenderedPageBreak/>
              <w:t>сво</w:t>
            </w:r>
            <w:r>
              <w:rPr>
                <w:rFonts w:ascii="Times New Roman" w:hAnsi="Times New Roman"/>
                <w:kern w:val="2"/>
              </w:rPr>
              <w:t>е</w:t>
            </w:r>
            <w:r>
              <w:rPr>
                <w:rFonts w:ascii="Times New Roman" w:hAnsi="Times New Roman"/>
                <w:kern w:val="2"/>
              </w:rPr>
              <w:t>временной выплаты пенсии</w:t>
            </w:r>
          </w:p>
        </w:tc>
        <w:tc>
          <w:tcPr>
            <w:tcW w:w="1992" w:type="dxa"/>
          </w:tcPr>
          <w:p w:rsidR="00C47406" w:rsidRDefault="00C47406" w:rsidP="00C474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Главный специ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>лист по бухга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терскому учету </w:t>
            </w:r>
            <w:proofErr w:type="spellStart"/>
            <w:r>
              <w:rPr>
                <w:rFonts w:ascii="Times New Roman" w:hAnsi="Times New Roman"/>
              </w:rPr>
              <w:t>Е.А.Ломакина</w:t>
            </w:r>
            <w:proofErr w:type="spellEnd"/>
          </w:p>
        </w:tc>
        <w:tc>
          <w:tcPr>
            <w:tcW w:w="1846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1275" w:type="dxa"/>
            <w:gridSpan w:val="2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1418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850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1275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E26821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88223D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46"/>
        <w:gridCol w:w="14"/>
        <w:gridCol w:w="2070"/>
        <w:gridCol w:w="1768"/>
        <w:gridCol w:w="1275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CC5B7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«Экологическая безопасность»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C4740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1418" w:type="dxa"/>
          </w:tcPr>
          <w:p w:rsidR="00AC74CB" w:rsidRPr="00AC74CB" w:rsidRDefault="00C4740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850" w:type="dxa"/>
          </w:tcPr>
          <w:p w:rsidR="00AC74CB" w:rsidRPr="00AC74CB" w:rsidRDefault="00C4740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0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C47406" w:rsidRPr="00AC74CB" w:rsidRDefault="00C47406" w:rsidP="00C474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C47406" w:rsidRPr="00AC74CB" w:rsidRDefault="00C47406" w:rsidP="00C47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C47406" w:rsidRPr="00AC74CB" w:rsidRDefault="00C47406" w:rsidP="00C47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эпизодических природно-очаговых мероприятий</w:t>
            </w:r>
          </w:p>
        </w:tc>
        <w:tc>
          <w:tcPr>
            <w:tcW w:w="2070" w:type="dxa"/>
          </w:tcPr>
          <w:p w:rsidR="00C47406" w:rsidRPr="00AC74CB" w:rsidRDefault="00C47406" w:rsidP="00C47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противоклещевую обработку территории в местах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вого нахождения людей, проведен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местах скопления карантинных растений, при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обретены мотопилы и ГСМ для их 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 триммер, проведена дератизация кладбища, осуществлен отлов бродячих животных 1 голова</w:t>
            </w:r>
          </w:p>
        </w:tc>
        <w:tc>
          <w:tcPr>
            <w:tcW w:w="1275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1418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850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1275" w:type="dxa"/>
          </w:tcPr>
          <w:p w:rsidR="00C47406" w:rsidRPr="00AC74CB" w:rsidRDefault="00C47406" w:rsidP="00C47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осуществлялась за фактически оказанные услуги по наименьшей цене</w:t>
            </w: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Реализация Решения Собрания депутатов Вербовологовского сельского поселения «Об утверждении Правил благоустройства на территории Вербовологовского сельского поселения»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Составлено 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за нарушение правил благоустройства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«Озеленение»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D6EA4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D6EA4" w:rsidRPr="00AC74CB" w:rsidRDefault="0088223D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8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806A83" w:rsidRPr="00AC74CB" w:rsidRDefault="00806A83" w:rsidP="00806A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Мероприятия по озеленению территории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806A83" w:rsidRPr="00AC74CB" w:rsidRDefault="00150315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 прополка парков, обрезка сухих деревьев</w:t>
            </w:r>
          </w:p>
        </w:tc>
        <w:tc>
          <w:tcPr>
            <w:tcW w:w="127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6A83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6A83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06A83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8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мероприятий. Увеличение площади зеленых насаждений</w:t>
            </w:r>
          </w:p>
        </w:tc>
        <w:tc>
          <w:tcPr>
            <w:tcW w:w="2070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06A83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высадке</w:t>
            </w:r>
            <w:r w:rsidR="00806A83"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 силами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жителей на ударниках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посадочного материала</w:t>
            </w:r>
          </w:p>
        </w:tc>
        <w:tc>
          <w:tcPr>
            <w:tcW w:w="127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8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06A83" w:rsidRPr="00AC74CB" w:rsidRDefault="00806A83" w:rsidP="00806A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«Развитие водохозяйственного комплекса»</w:t>
            </w:r>
          </w:p>
        </w:tc>
        <w:tc>
          <w:tcPr>
            <w:tcW w:w="2070" w:type="dxa"/>
          </w:tcPr>
          <w:p w:rsidR="00806A83" w:rsidRPr="00AC74CB" w:rsidRDefault="00806A83" w:rsidP="0080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6A83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6A83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06A83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1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150315" w:rsidRPr="00AC74CB" w:rsidRDefault="00150315" w:rsidP="001503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150315" w:rsidRPr="00AC74CB" w:rsidRDefault="00150315" w:rsidP="001503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«Повышение эксплуатационной надежности гидротехнических сооружений»</w:t>
            </w:r>
          </w:p>
        </w:tc>
        <w:tc>
          <w:tcPr>
            <w:tcW w:w="2070" w:type="dxa"/>
          </w:tcPr>
          <w:p w:rsidR="00150315" w:rsidRPr="00AC74CB" w:rsidRDefault="00150315" w:rsidP="0015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Завершены работы по изготовлению декларации безопасности ГТС</w:t>
            </w:r>
          </w:p>
        </w:tc>
        <w:tc>
          <w:tcPr>
            <w:tcW w:w="1275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315" w:rsidRPr="00AC74CB" w:rsidRDefault="0088223D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50315" w:rsidRPr="00AC74CB" w:rsidRDefault="0088223D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0315" w:rsidRPr="00AC74CB" w:rsidRDefault="0088223D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1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150315" w:rsidRPr="00AC74CB" w:rsidRDefault="00150315" w:rsidP="001503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150315" w:rsidRPr="00AC74CB" w:rsidRDefault="00150315" w:rsidP="001503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декларации безопасности ГТС</w:t>
            </w:r>
          </w:p>
        </w:tc>
        <w:tc>
          <w:tcPr>
            <w:tcW w:w="2070" w:type="dxa"/>
          </w:tcPr>
          <w:p w:rsidR="00150315" w:rsidRPr="00AC74CB" w:rsidRDefault="00150315" w:rsidP="001503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Мероприятия  выполнены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Pr="00AC74CB">
        <w:rPr>
          <w:rFonts w:ascii="Times New Roman" w:hAnsi="Times New Roman"/>
          <w:b/>
          <w:sz w:val="24"/>
          <w:szCs w:val="24"/>
        </w:rPr>
        <w:t xml:space="preserve">безопасности людей на водных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объектах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88223D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133"/>
        <w:gridCol w:w="1702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CC5B7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150315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AA3713" w:rsidRPr="00AC74CB" w:rsidRDefault="00150315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AA3713" w:rsidRPr="00AC74CB" w:rsidRDefault="00150315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опашк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застрахованы члены добровольной народной дружины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777,5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реализация постановления Администрации Вербовологовского сельского поселения «О порядке обеспечения первичных мер пожарной безопасности в границах населенных пунктов Вербовологовского сельского поселения, в муниципальных организациях, учреждениях Вербовологовского сельского поселения»;</w:t>
            </w:r>
          </w:p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«Поддержание в готовности системы оповещения Вербовологовского сельского поселения»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работы по предупреждению ЧС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223D" w:rsidRPr="00F31733" w:rsidRDefault="0088223D" w:rsidP="0088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223D" w:rsidRDefault="0088223D" w:rsidP="0088223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2.2</w:t>
            </w:r>
          </w:p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Предупреждение и ликвидация чрезвычайных ситуаций и пропаганда среди населения безопасности жизнедеятельности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 полис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 гражданской ответственности за причинение вреда в результате аварии на ГТС и полис страхования расходов по локализации и ликвидации последствий ЧС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мероприятий.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Получение полиса страхования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«Обеспечение безопасности на воде»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«Предупреждение и пропаганда среди населения безопасности жизнедеятельности и обучение действиям при возникновении опасности на воде»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проведены профилактических мероприятия и повышение готовности населения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к происшествий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на воде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Принятие постановления Администрации Вербово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логовского сельского поселения «Об утверждении Правил охраны жизни людей  на водных объектах в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Вербовологовском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утверждено от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10.04.2017 №51. Изменения не вносились. В целях профилактики проводится работа с населением о запрете купания, проводятся рейды с казаками.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Содействие занятости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населения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88223D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CC5B7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Социальная политика для граждан, испытывающих временные трудности в поисках работы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A3713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418" w:type="dxa"/>
          </w:tcPr>
          <w:p w:rsidR="00AC74CB" w:rsidRPr="00AC74CB" w:rsidRDefault="00AA3713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0" w:type="dxa"/>
          </w:tcPr>
          <w:p w:rsidR="00AC74CB" w:rsidRPr="00AC74CB" w:rsidRDefault="0088223D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Было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трудоустроено  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88223D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248,1</w:t>
            </w:r>
          </w:p>
        </w:tc>
        <w:tc>
          <w:tcPr>
            <w:tcW w:w="1418" w:type="dxa"/>
          </w:tcPr>
          <w:p w:rsidR="00AC74CB" w:rsidRPr="00AC74CB" w:rsidRDefault="0088223D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248,1</w:t>
            </w:r>
          </w:p>
        </w:tc>
        <w:tc>
          <w:tcPr>
            <w:tcW w:w="850" w:type="dxa"/>
          </w:tcPr>
          <w:p w:rsidR="00AC74CB" w:rsidRPr="00AC74CB" w:rsidRDefault="00D13FC5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D13FC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Е.А.Кабанова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трудоустроено  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- несовершеннолетние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8822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418" w:type="dxa"/>
          </w:tcPr>
          <w:p w:rsidR="00AC74CB" w:rsidRPr="00AC74CB" w:rsidRDefault="008822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0" w:type="dxa"/>
          </w:tcPr>
          <w:p w:rsidR="00AC74CB" w:rsidRPr="00AC74CB" w:rsidRDefault="008822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Обеспечение рабочих мест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F855EA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субъектов малого и среднего предпринимательства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88223D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CC5B7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Оказана консультативная поддержка индивидуальным предпринимателям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C74CB" w:rsidRPr="00AC74CB" w:rsidRDefault="00D13FC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программы: обеспечение роста количества субъектов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Противодействие экстремизму и профилактика терроризма на территории Вербовологовского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88223D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CC5B7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8822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D13FC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Е.А.Кабанова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профилактические мероприятия в образовательных учреждениях, доме культуры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организационно-техниче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D13FC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Е.А.Кабанова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D13FC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Проведение профилактических мероприятий по противодействию терроризма и экстремизма на территории Вербовологовского сельского поселения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D13FC5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 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разъяснениями по экстремизму и терроризму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транспортной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системы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88223D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CC5B7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«Развитие транспортной  инфраструктуры Вербовологовского сельского поселения»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88223D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418" w:type="dxa"/>
          </w:tcPr>
          <w:p w:rsidR="00AC74CB" w:rsidRPr="00AC74CB" w:rsidRDefault="0088223D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850" w:type="dxa"/>
          </w:tcPr>
          <w:p w:rsidR="00AC74CB" w:rsidRPr="00AC74CB" w:rsidRDefault="008822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авто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мобильных дорог общего пользова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местного значения и искусственных сооружений на них</w:t>
            </w:r>
          </w:p>
        </w:tc>
        <w:tc>
          <w:tcPr>
            <w:tcW w:w="2071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работы по зимнему содержанию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обочин дорог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освоены по погодным условиям (зимнее содержание дорог)</w:t>
            </w: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программы реализация соглашения о предоставлении в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году межбюджетных трансфертов на содержание дорог</w:t>
            </w:r>
          </w:p>
        </w:tc>
        <w:tc>
          <w:tcPr>
            <w:tcW w:w="2071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предоставлялись в соответствии с условиями соглашения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Управление муниципальным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имуществом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88223D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46"/>
        <w:gridCol w:w="14"/>
        <w:gridCol w:w="2071"/>
        <w:gridCol w:w="14"/>
        <w:gridCol w:w="1750"/>
        <w:gridCol w:w="1417"/>
        <w:gridCol w:w="1562"/>
        <w:gridCol w:w="1447"/>
        <w:gridCol w:w="1344"/>
        <w:gridCol w:w="895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CC5B7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 1. 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управления муниципальным имуществом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C74CB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344" w:type="dxa"/>
          </w:tcPr>
          <w:p w:rsidR="00AC74CB" w:rsidRPr="00AC74CB" w:rsidRDefault="008822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95" w:type="dxa"/>
          </w:tcPr>
          <w:p w:rsidR="00AC74CB" w:rsidRPr="00AC74CB" w:rsidRDefault="008822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объектов недвижимого имущества и бесхозяйного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6D4B9F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r w:rsidR="00D13F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D13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 w:rsidR="00D13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13FC5">
              <w:rPr>
                <w:rFonts w:ascii="Times New Roman" w:hAnsi="Times New Roman" w:cs="Times New Roman"/>
                <w:sz w:val="24"/>
                <w:szCs w:val="24"/>
              </w:rPr>
              <w:t>бесхозные дороги и переданы на уровень муниципального района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</w:tcPr>
          <w:p w:rsidR="00AA3713" w:rsidRPr="00AC74CB" w:rsidRDefault="00C52019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A3713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01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C52019" w:rsidRPr="00AC74CB" w:rsidRDefault="00C52019" w:rsidP="00C5201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C52019" w:rsidRPr="00AC74CB" w:rsidRDefault="00C52019" w:rsidP="00C5201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C52019" w:rsidRPr="00AC74CB" w:rsidRDefault="00C52019" w:rsidP="00C5201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2071" w:type="dxa"/>
          </w:tcPr>
          <w:p w:rsidR="00C52019" w:rsidRPr="00AC74CB" w:rsidRDefault="00C52019" w:rsidP="00C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344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95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3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1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C52019" w:rsidRPr="00AC74CB" w:rsidRDefault="00C52019" w:rsidP="00C5201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C52019" w:rsidRPr="00AC74CB" w:rsidRDefault="00C52019" w:rsidP="00C5201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C52019" w:rsidRPr="00AC74CB" w:rsidRDefault="00C52019" w:rsidP="00C5201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ного  имущества</w:t>
            </w:r>
          </w:p>
        </w:tc>
        <w:tc>
          <w:tcPr>
            <w:tcW w:w="2071" w:type="dxa"/>
          </w:tcPr>
          <w:p w:rsidR="00C52019" w:rsidRPr="00AC74CB" w:rsidRDefault="00C52019" w:rsidP="00C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второй категории по вопросам имуще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не проведены так как не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 кадастровый паспорт</w:t>
            </w:r>
          </w:p>
        </w:tc>
        <w:tc>
          <w:tcPr>
            <w:tcW w:w="1417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62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4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5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1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C52019" w:rsidRPr="00AC74CB" w:rsidRDefault="00C52019" w:rsidP="00C5201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C52019" w:rsidRPr="00AC74CB" w:rsidRDefault="00C52019" w:rsidP="00C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</w:tcPr>
          <w:p w:rsidR="00C52019" w:rsidRPr="00AC74CB" w:rsidRDefault="00C52019" w:rsidP="00C5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частично</w:t>
            </w:r>
          </w:p>
        </w:tc>
        <w:tc>
          <w:tcPr>
            <w:tcW w:w="1417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5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Обеспечение качественными жилищно-коммунальными услугами населения Вербовологовского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C52019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CC5B7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1.  «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Вербовологовского сельского поселения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C52019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1418" w:type="dxa"/>
          </w:tcPr>
          <w:p w:rsidR="00AA3713" w:rsidRPr="00AC74CB" w:rsidRDefault="00C52019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850" w:type="dxa"/>
          </w:tcPr>
          <w:p w:rsidR="00AA3713" w:rsidRPr="00AC74CB" w:rsidRDefault="00C52019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627,6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Мероприятия по уличному освещению населенных пунктов Вербовологовского сельского поселения</w:t>
            </w:r>
          </w:p>
        </w:tc>
        <w:tc>
          <w:tcPr>
            <w:tcW w:w="2071" w:type="dxa"/>
            <w:gridSpan w:val="2"/>
          </w:tcPr>
          <w:p w:rsidR="00AA3713" w:rsidRPr="00AC74CB" w:rsidRDefault="00E9792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оплату коммунальных услуг за уличное освещение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418" w:type="dxa"/>
          </w:tcPr>
          <w:p w:rsidR="00AA3713" w:rsidRPr="00AC74CB" w:rsidRDefault="00AA3713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019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850" w:type="dxa"/>
          </w:tcPr>
          <w:p w:rsidR="00AA3713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275" w:type="dxa"/>
          </w:tcPr>
          <w:p w:rsidR="00AA3713" w:rsidRPr="00AC74CB" w:rsidRDefault="00B663F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2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экономия электроэнергии за счет применения энер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госберегающих осветительных приборов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2B3AB5" w:rsidRDefault="00AA3713" w:rsidP="00AC74C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071" w:type="dxa"/>
            <w:gridSpan w:val="2"/>
          </w:tcPr>
          <w:p w:rsidR="00AA3713" w:rsidRPr="00AC74CB" w:rsidRDefault="00E9792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663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A3713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</w:t>
            </w:r>
            <w:r w:rsidR="00B66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3713" w:rsidRPr="00AC74CB" w:rsidRDefault="00C52019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505,8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1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C52019" w:rsidRPr="00AC74CB" w:rsidRDefault="00C52019" w:rsidP="00C5201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C52019" w:rsidRPr="002B3AB5" w:rsidRDefault="00C52019" w:rsidP="00C52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мероприятие 1.</w:t>
            </w:r>
          </w:p>
          <w:p w:rsidR="00C52019" w:rsidRPr="002B3AB5" w:rsidRDefault="00C52019" w:rsidP="00C52019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Расширение зоны отдыха на территории поселения</w:t>
            </w:r>
          </w:p>
        </w:tc>
        <w:tc>
          <w:tcPr>
            <w:tcW w:w="2071" w:type="dxa"/>
            <w:gridSpan w:val="2"/>
          </w:tcPr>
          <w:p w:rsidR="00C52019" w:rsidRPr="00AC74CB" w:rsidRDefault="00C52019" w:rsidP="00C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очистка территории от мусора, установлено детское игровое оборудование</w:t>
            </w:r>
          </w:p>
        </w:tc>
        <w:tc>
          <w:tcPr>
            <w:tcW w:w="1275" w:type="dxa"/>
            <w:gridSpan w:val="2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505,8</w:t>
            </w:r>
          </w:p>
        </w:tc>
        <w:tc>
          <w:tcPr>
            <w:tcW w:w="1275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закупка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по наименьшей цене</w:t>
            </w:r>
          </w:p>
        </w:tc>
      </w:tr>
      <w:tr w:rsidR="00C5201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C52019" w:rsidRPr="00AC74CB" w:rsidRDefault="00C52019" w:rsidP="00C5201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C52019" w:rsidRPr="00AC74CB" w:rsidRDefault="00C52019" w:rsidP="00C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  <w:gridSpan w:val="2"/>
          </w:tcPr>
          <w:p w:rsidR="00C52019" w:rsidRPr="00AC74CB" w:rsidRDefault="00C52019" w:rsidP="00C5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физической культуры 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спорта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C52019">
        <w:rPr>
          <w:rFonts w:ascii="Times New Roman" w:hAnsi="Times New Roman" w:cs="Times New Roman"/>
          <w:sz w:val="24"/>
          <w:szCs w:val="24"/>
        </w:rPr>
        <w:t>за 2022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CC5B7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спортивных и физкультурных мероприятий среди различных категорий населения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Инспектор по фи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зической культуре и спорту Каспер С.М.</w:t>
            </w:r>
          </w:p>
        </w:tc>
        <w:tc>
          <w:tcPr>
            <w:tcW w:w="1764" w:type="dxa"/>
          </w:tcPr>
          <w:p w:rsidR="00AC74CB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нимали участие в районных соревнованиях, приобретены спортивные тренажеры, спортинвентарь, проведен ремонт ограждения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  <w:tc>
          <w:tcPr>
            <w:tcW w:w="1418" w:type="dxa"/>
          </w:tcPr>
          <w:p w:rsidR="00AC74CB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  <w:tc>
          <w:tcPr>
            <w:tcW w:w="850" w:type="dxa"/>
          </w:tcPr>
          <w:p w:rsidR="00AC74CB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275" w:type="dxa"/>
          </w:tcPr>
          <w:p w:rsidR="00AC74CB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  <w:r w:rsidR="00B6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тыс.рублей</w:t>
            </w:r>
            <w:proofErr w:type="spellEnd"/>
            <w:r w:rsidR="00B663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по наименьшей цене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программы. Проведение спортивных мероприятий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согласно утвержденного календарного плана</w:t>
            </w:r>
            <w:proofErr w:type="gramEnd"/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B663F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663FE" w:rsidRDefault="00B663FE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Энергоэффективность</w:t>
      </w:r>
      <w:proofErr w:type="spell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>за 202</w:t>
      </w:r>
      <w:r w:rsidR="00C52019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558"/>
        <w:gridCol w:w="1701"/>
        <w:gridCol w:w="822"/>
        <w:gridCol w:w="29"/>
        <w:gridCol w:w="1418"/>
        <w:gridCol w:w="1417"/>
        <w:gridCol w:w="1418"/>
        <w:gridCol w:w="992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CC5B7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B3AB5" w:rsidRPr="00AC74CB" w:rsidRDefault="002B3AB5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2B3AB5" w:rsidRPr="00AC74CB" w:rsidRDefault="002B3AB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255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B5" w:rsidRPr="00AC74CB" w:rsidRDefault="00C52019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2B3AB5" w:rsidRPr="00AC74CB" w:rsidRDefault="00C52019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63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3AB5" w:rsidRPr="00AC74CB" w:rsidRDefault="00C52019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3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1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C52019" w:rsidRPr="00AC74CB" w:rsidRDefault="00C52019" w:rsidP="00C5201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C52019" w:rsidRPr="00AC74CB" w:rsidRDefault="00C52019" w:rsidP="00C520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1.1</w:t>
            </w:r>
          </w:p>
          <w:p w:rsidR="00C52019" w:rsidRPr="00AC74CB" w:rsidRDefault="00C52019" w:rsidP="00C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расходы на выполнение комплекса мер по энергосбережению</w:t>
            </w:r>
          </w:p>
        </w:tc>
        <w:tc>
          <w:tcPr>
            <w:tcW w:w="2558" w:type="dxa"/>
          </w:tcPr>
          <w:p w:rsidR="00C52019" w:rsidRPr="00AC74CB" w:rsidRDefault="00C52019" w:rsidP="00C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категории по вопросам муниципального хозяй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ства Черницкая О.Ю.</w:t>
            </w:r>
          </w:p>
        </w:tc>
        <w:tc>
          <w:tcPr>
            <w:tcW w:w="1701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Приобретены энергосберегающие лампы </w:t>
            </w:r>
          </w:p>
        </w:tc>
        <w:tc>
          <w:tcPr>
            <w:tcW w:w="851" w:type="dxa"/>
            <w:gridSpan w:val="2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3" w:type="dxa"/>
          </w:tcPr>
          <w:p w:rsidR="00C52019" w:rsidRPr="00AC74CB" w:rsidRDefault="00C52019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Экономия электроэнергии в объеме 30,0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тыс.кВтчас</w:t>
            </w:r>
            <w:proofErr w:type="spellEnd"/>
          </w:p>
        </w:tc>
        <w:tc>
          <w:tcPr>
            <w:tcW w:w="2558" w:type="dxa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категории по вопросам муниципального хозяйства Черницкая О.Ю.</w:t>
            </w:r>
          </w:p>
        </w:tc>
        <w:tc>
          <w:tcPr>
            <w:tcW w:w="1701" w:type="dxa"/>
          </w:tcPr>
          <w:p w:rsidR="00613978" w:rsidRPr="00AC74CB" w:rsidRDefault="00613978" w:rsidP="00B663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851" w:type="dxa"/>
            <w:gridSpan w:val="2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 xml:space="preserve">«Доступная 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среда»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663FE">
        <w:rPr>
          <w:rFonts w:ascii="Times New Roman" w:hAnsi="Times New Roman" w:cs="Times New Roman"/>
          <w:sz w:val="24"/>
          <w:szCs w:val="24"/>
        </w:rPr>
        <w:t>за 202</w:t>
      </w:r>
      <w:r w:rsidR="00C52019">
        <w:rPr>
          <w:rFonts w:ascii="Times New Roman" w:hAnsi="Times New Roman" w:cs="Times New Roman"/>
          <w:sz w:val="24"/>
          <w:szCs w:val="24"/>
        </w:rPr>
        <w:t>2</w:t>
      </w:r>
      <w:r w:rsidR="00B663FE">
        <w:rPr>
          <w:rFonts w:ascii="Times New Roman" w:hAnsi="Times New Roman" w:cs="Times New Roman"/>
          <w:sz w:val="24"/>
          <w:szCs w:val="24"/>
        </w:rPr>
        <w:t xml:space="preserve"> год    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4963"/>
        <w:gridCol w:w="2762"/>
        <w:gridCol w:w="1386"/>
        <w:gridCol w:w="813"/>
        <w:gridCol w:w="1276"/>
        <w:gridCol w:w="1130"/>
        <w:gridCol w:w="1138"/>
        <w:gridCol w:w="709"/>
        <w:gridCol w:w="1276"/>
      </w:tblGrid>
      <w:tr w:rsidR="002B3AB5" w:rsidRPr="00AC74CB" w:rsidTr="002B3AB5">
        <w:trPr>
          <w:trHeight w:val="57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CC5B7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B3AB5" w:rsidRPr="00AC74CB" w:rsidTr="002B3AB5">
        <w:trPr>
          <w:trHeight w:val="7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 для получения услуг лицами с ограниченными возможностями службы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 категории сектора экономики и финансов  Жукова А.С., ведущий специалист Домникова У.А.</w:t>
            </w:r>
          </w:p>
        </w:tc>
        <w:tc>
          <w:tcPr>
            <w:tcW w:w="1386" w:type="dxa"/>
          </w:tcPr>
          <w:p w:rsidR="00AC74CB" w:rsidRPr="00AC74CB" w:rsidRDefault="00B663F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Оказывались услуги населению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AC74CB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8" w:type="dxa"/>
          </w:tcPr>
          <w:p w:rsidR="00AC74CB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4CB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заявок</w:t>
            </w:r>
            <w:bookmarkStart w:id="1" w:name="_GoBack"/>
            <w:bookmarkEnd w:id="1"/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6D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>маломомобильным</w:t>
            </w:r>
            <w:proofErr w:type="spellEnd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населения</w:t>
            </w:r>
          </w:p>
        </w:tc>
        <w:tc>
          <w:tcPr>
            <w:tcW w:w="2762" w:type="dxa"/>
          </w:tcPr>
          <w:p w:rsidR="00AC74CB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2433C" w:rsidRPr="00AC74CB" w:rsidRDefault="00C2433C" w:rsidP="00C24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2433C" w:rsidRPr="00AC74CB" w:rsidSect="00C2433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6B10"/>
    <w:rsid w:val="00003573"/>
    <w:rsid w:val="000139CC"/>
    <w:rsid w:val="00016E47"/>
    <w:rsid w:val="0002303B"/>
    <w:rsid w:val="00024CD9"/>
    <w:rsid w:val="00055F39"/>
    <w:rsid w:val="00062514"/>
    <w:rsid w:val="000741A3"/>
    <w:rsid w:val="00083FE1"/>
    <w:rsid w:val="000A185B"/>
    <w:rsid w:val="000A296C"/>
    <w:rsid w:val="000C1517"/>
    <w:rsid w:val="000C2B96"/>
    <w:rsid w:val="00116B63"/>
    <w:rsid w:val="001172D4"/>
    <w:rsid w:val="00140CEC"/>
    <w:rsid w:val="00150315"/>
    <w:rsid w:val="001621B3"/>
    <w:rsid w:val="00162A95"/>
    <w:rsid w:val="00171E76"/>
    <w:rsid w:val="001B3186"/>
    <w:rsid w:val="001E7FD6"/>
    <w:rsid w:val="00234DAC"/>
    <w:rsid w:val="00237D28"/>
    <w:rsid w:val="002514AE"/>
    <w:rsid w:val="0027390E"/>
    <w:rsid w:val="0027741C"/>
    <w:rsid w:val="002B00E8"/>
    <w:rsid w:val="002B1772"/>
    <w:rsid w:val="002B3AB5"/>
    <w:rsid w:val="002D43AC"/>
    <w:rsid w:val="002E26D1"/>
    <w:rsid w:val="00302DE0"/>
    <w:rsid w:val="00312D0F"/>
    <w:rsid w:val="00313D63"/>
    <w:rsid w:val="0031740B"/>
    <w:rsid w:val="00333005"/>
    <w:rsid w:val="00352619"/>
    <w:rsid w:val="00356C31"/>
    <w:rsid w:val="00372D18"/>
    <w:rsid w:val="0039797F"/>
    <w:rsid w:val="003A128C"/>
    <w:rsid w:val="003D3361"/>
    <w:rsid w:val="003E7ED0"/>
    <w:rsid w:val="0043087F"/>
    <w:rsid w:val="0046319A"/>
    <w:rsid w:val="004673B2"/>
    <w:rsid w:val="004A56A5"/>
    <w:rsid w:val="00511EF8"/>
    <w:rsid w:val="00521093"/>
    <w:rsid w:val="00523DE7"/>
    <w:rsid w:val="00540197"/>
    <w:rsid w:val="00541626"/>
    <w:rsid w:val="005430FF"/>
    <w:rsid w:val="00550C20"/>
    <w:rsid w:val="00566F6F"/>
    <w:rsid w:val="00571DA4"/>
    <w:rsid w:val="00587C24"/>
    <w:rsid w:val="0059678B"/>
    <w:rsid w:val="005E0492"/>
    <w:rsid w:val="005E2D14"/>
    <w:rsid w:val="005E3FDB"/>
    <w:rsid w:val="00613978"/>
    <w:rsid w:val="00617348"/>
    <w:rsid w:val="00623E5A"/>
    <w:rsid w:val="00633866"/>
    <w:rsid w:val="0068401E"/>
    <w:rsid w:val="00692D58"/>
    <w:rsid w:val="006A624B"/>
    <w:rsid w:val="006A66A3"/>
    <w:rsid w:val="006A7EAE"/>
    <w:rsid w:val="006B7678"/>
    <w:rsid w:val="006D4B9F"/>
    <w:rsid w:val="006D6EA4"/>
    <w:rsid w:val="006F43B1"/>
    <w:rsid w:val="006F50D9"/>
    <w:rsid w:val="007773D2"/>
    <w:rsid w:val="007833DC"/>
    <w:rsid w:val="007A613E"/>
    <w:rsid w:val="007D71CD"/>
    <w:rsid w:val="007E15AF"/>
    <w:rsid w:val="007E312C"/>
    <w:rsid w:val="007F151B"/>
    <w:rsid w:val="007F28CB"/>
    <w:rsid w:val="00806A83"/>
    <w:rsid w:val="00811506"/>
    <w:rsid w:val="00830749"/>
    <w:rsid w:val="00832E3A"/>
    <w:rsid w:val="00850CF3"/>
    <w:rsid w:val="00871ADD"/>
    <w:rsid w:val="008803AD"/>
    <w:rsid w:val="0088223D"/>
    <w:rsid w:val="00882591"/>
    <w:rsid w:val="008A26FF"/>
    <w:rsid w:val="008A2B70"/>
    <w:rsid w:val="008C0E6C"/>
    <w:rsid w:val="008C216D"/>
    <w:rsid w:val="009104AE"/>
    <w:rsid w:val="00921D0F"/>
    <w:rsid w:val="009259F1"/>
    <w:rsid w:val="00971655"/>
    <w:rsid w:val="009732D7"/>
    <w:rsid w:val="009B50E2"/>
    <w:rsid w:val="009E2615"/>
    <w:rsid w:val="00A108EC"/>
    <w:rsid w:val="00A134D4"/>
    <w:rsid w:val="00A14784"/>
    <w:rsid w:val="00A33753"/>
    <w:rsid w:val="00A60832"/>
    <w:rsid w:val="00A63418"/>
    <w:rsid w:val="00A6535A"/>
    <w:rsid w:val="00A677C6"/>
    <w:rsid w:val="00A84749"/>
    <w:rsid w:val="00A90E5D"/>
    <w:rsid w:val="00A953D9"/>
    <w:rsid w:val="00AA2495"/>
    <w:rsid w:val="00AA3713"/>
    <w:rsid w:val="00AB52D5"/>
    <w:rsid w:val="00AB781E"/>
    <w:rsid w:val="00AC5692"/>
    <w:rsid w:val="00AC74CB"/>
    <w:rsid w:val="00AE44CD"/>
    <w:rsid w:val="00AE61FE"/>
    <w:rsid w:val="00AF4C09"/>
    <w:rsid w:val="00AF5288"/>
    <w:rsid w:val="00B02DDE"/>
    <w:rsid w:val="00B241F6"/>
    <w:rsid w:val="00B52467"/>
    <w:rsid w:val="00B57199"/>
    <w:rsid w:val="00B663FE"/>
    <w:rsid w:val="00B70521"/>
    <w:rsid w:val="00B762F4"/>
    <w:rsid w:val="00B77F1B"/>
    <w:rsid w:val="00B84525"/>
    <w:rsid w:val="00BC512C"/>
    <w:rsid w:val="00BE2092"/>
    <w:rsid w:val="00BF186E"/>
    <w:rsid w:val="00BF3DC0"/>
    <w:rsid w:val="00C0067E"/>
    <w:rsid w:val="00C01FD3"/>
    <w:rsid w:val="00C11BDA"/>
    <w:rsid w:val="00C2433C"/>
    <w:rsid w:val="00C47406"/>
    <w:rsid w:val="00C502B8"/>
    <w:rsid w:val="00C52019"/>
    <w:rsid w:val="00C6303B"/>
    <w:rsid w:val="00C82D58"/>
    <w:rsid w:val="00CA0410"/>
    <w:rsid w:val="00CA192E"/>
    <w:rsid w:val="00CA1E07"/>
    <w:rsid w:val="00CC2365"/>
    <w:rsid w:val="00CC39F3"/>
    <w:rsid w:val="00CC5B79"/>
    <w:rsid w:val="00CD5B8F"/>
    <w:rsid w:val="00CE55FC"/>
    <w:rsid w:val="00CE64AC"/>
    <w:rsid w:val="00CE6B10"/>
    <w:rsid w:val="00CF108B"/>
    <w:rsid w:val="00D13FC5"/>
    <w:rsid w:val="00D204BD"/>
    <w:rsid w:val="00D21475"/>
    <w:rsid w:val="00D22989"/>
    <w:rsid w:val="00D2441A"/>
    <w:rsid w:val="00D536A0"/>
    <w:rsid w:val="00D55F64"/>
    <w:rsid w:val="00D766C0"/>
    <w:rsid w:val="00D76DE9"/>
    <w:rsid w:val="00D9051C"/>
    <w:rsid w:val="00D92D85"/>
    <w:rsid w:val="00DA5650"/>
    <w:rsid w:val="00DB0730"/>
    <w:rsid w:val="00DD2FF1"/>
    <w:rsid w:val="00DE699D"/>
    <w:rsid w:val="00E13309"/>
    <w:rsid w:val="00E149B3"/>
    <w:rsid w:val="00E2339B"/>
    <w:rsid w:val="00E26821"/>
    <w:rsid w:val="00E35610"/>
    <w:rsid w:val="00E42880"/>
    <w:rsid w:val="00E43EAE"/>
    <w:rsid w:val="00E56FBF"/>
    <w:rsid w:val="00E6143A"/>
    <w:rsid w:val="00E63ECE"/>
    <w:rsid w:val="00E765B8"/>
    <w:rsid w:val="00E8065E"/>
    <w:rsid w:val="00E82556"/>
    <w:rsid w:val="00E97923"/>
    <w:rsid w:val="00EA1E2D"/>
    <w:rsid w:val="00EB4456"/>
    <w:rsid w:val="00EB517E"/>
    <w:rsid w:val="00EE0E0F"/>
    <w:rsid w:val="00F13D09"/>
    <w:rsid w:val="00F143C8"/>
    <w:rsid w:val="00F17860"/>
    <w:rsid w:val="00F51FD9"/>
    <w:rsid w:val="00F568B6"/>
    <w:rsid w:val="00F855EA"/>
    <w:rsid w:val="00F93AD7"/>
    <w:rsid w:val="00FA783C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F6989-84A7-40AC-8679-7A3F587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99"/>
  </w:style>
  <w:style w:type="paragraph" w:styleId="2">
    <w:name w:val="heading 2"/>
    <w:basedOn w:val="a"/>
    <w:next w:val="a"/>
    <w:link w:val="20"/>
    <w:qFormat/>
    <w:rsid w:val="005430F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30F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7833DC"/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54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35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3573"/>
  </w:style>
  <w:style w:type="paragraph" w:customStyle="1" w:styleId="1">
    <w:name w:val="Без интервала1"/>
    <w:rsid w:val="00F51F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qFormat/>
    <w:rsid w:val="008A26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Hyperlink"/>
    <w:uiPriority w:val="99"/>
    <w:unhideWhenUsed/>
    <w:rsid w:val="00B77F1B"/>
    <w:rPr>
      <w:color w:val="0000FF"/>
      <w:u w:val="single"/>
    </w:rPr>
  </w:style>
  <w:style w:type="paragraph" w:customStyle="1" w:styleId="21">
    <w:name w:val="Основной текст (2)"/>
    <w:basedOn w:val="a"/>
    <w:link w:val="22"/>
    <w:uiPriority w:val="99"/>
    <w:rsid w:val="00083FE1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83FE1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63CA-111F-47D6-A5C0-3B62DB91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4055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27121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2020-10-09T08:46:00Z</cp:lastPrinted>
  <dcterms:created xsi:type="dcterms:W3CDTF">2017-07-06T13:57:00Z</dcterms:created>
  <dcterms:modified xsi:type="dcterms:W3CDTF">2023-02-17T12:44:00Z</dcterms:modified>
</cp:coreProperties>
</file>