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BF186E">
        <w:rPr>
          <w:rFonts w:ascii="Times New Roman" w:hAnsi="Times New Roman" w:cs="Times New Roman"/>
          <w:sz w:val="28"/>
          <w:szCs w:val="28"/>
        </w:rPr>
        <w:t>68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1» июля 20</w:t>
      </w:r>
      <w:r w:rsidR="00BF186E">
        <w:rPr>
          <w:rFonts w:ascii="Times New Roman" w:hAnsi="Times New Roman" w:cs="Times New Roman"/>
          <w:sz w:val="28"/>
          <w:szCs w:val="28"/>
        </w:rPr>
        <w:t>20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</w:t>
      </w:r>
      <w:proofErr w:type="spellStart"/>
      <w:r w:rsidR="002B00E8" w:rsidRPr="00AC74CB">
        <w:rPr>
          <w:bCs w:val="0"/>
          <w:sz w:val="28"/>
          <w:szCs w:val="28"/>
        </w:rPr>
        <w:t>Вербовологовского</w:t>
      </w:r>
      <w:proofErr w:type="spellEnd"/>
      <w:r w:rsidR="002B00E8" w:rsidRPr="00AC74CB">
        <w:rPr>
          <w:bCs w:val="0"/>
          <w:sz w:val="28"/>
          <w:szCs w:val="28"/>
        </w:rPr>
        <w:t xml:space="preserve"> сельского поселения </w:t>
      </w:r>
    </w:p>
    <w:p w:rsidR="00083FE1" w:rsidRPr="00AC74CB" w:rsidRDefault="00BF186E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1 полугодие 2020 года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>.2018г. №5 «Об утверждении Порядка разрабо</w:t>
      </w:r>
      <w:r w:rsidR="00171E76" w:rsidRPr="00AC74CB">
        <w:rPr>
          <w:rFonts w:ascii="Times New Roman" w:hAnsi="Times New Roman" w:cs="Times New Roman"/>
          <w:sz w:val="28"/>
          <w:szCs w:val="28"/>
        </w:rPr>
        <w:t>т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 w:rsidRPr="00AC74CB">
        <w:rPr>
          <w:rFonts w:ascii="Times New Roman" w:hAnsi="Times New Roman" w:cs="Times New Roman"/>
          <w:sz w:val="28"/>
          <w:szCs w:val="28"/>
        </w:rPr>
        <w:t>Вербов</w:t>
      </w:r>
      <w:r w:rsidR="00171E76" w:rsidRPr="00AC74CB">
        <w:rPr>
          <w:rFonts w:ascii="Times New Roman" w:hAnsi="Times New Roman" w:cs="Times New Roman"/>
          <w:sz w:val="28"/>
          <w:szCs w:val="28"/>
        </w:rPr>
        <w:t>о</w:t>
      </w:r>
      <w:r w:rsidR="00171E76" w:rsidRPr="00AC74CB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AC74CB">
        <w:rPr>
          <w:rFonts w:ascii="Times New Roman" w:hAnsi="Times New Roman" w:cs="Times New Roman"/>
          <w:sz w:val="28"/>
          <w:szCs w:val="28"/>
        </w:rPr>
        <w:t>е</w:t>
      </w:r>
      <w:r w:rsidRPr="00AC74CB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F186E">
        <w:rPr>
          <w:rFonts w:ascii="Times New Roman" w:hAnsi="Times New Roman" w:cs="Times New Roman"/>
          <w:sz w:val="28"/>
          <w:szCs w:val="28"/>
        </w:rPr>
        <w:t xml:space="preserve">за 1 полугодие 2020 года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</w:t>
      </w:r>
      <w:r w:rsidRPr="00AC74CB">
        <w:rPr>
          <w:rFonts w:ascii="Times New Roman" w:hAnsi="Times New Roman" w:cs="Times New Roman"/>
          <w:sz w:val="28"/>
          <w:szCs w:val="28"/>
        </w:rPr>
        <w:t>о</w:t>
      </w:r>
      <w:r w:rsidRPr="00AC74CB">
        <w:rPr>
          <w:rFonts w:ascii="Times New Roman" w:hAnsi="Times New Roman" w:cs="Times New Roman"/>
          <w:sz w:val="28"/>
          <w:szCs w:val="28"/>
        </w:rPr>
        <w:t>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</w:t>
      </w:r>
      <w:r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</w:t>
      </w:r>
      <w:proofErr w:type="spellStart"/>
      <w:r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0E6C" w:rsidRPr="00AC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 w:rsidRPr="00AC74CB">
        <w:rPr>
          <w:rFonts w:ascii="Times New Roman" w:hAnsi="Times New Roman" w:cs="Times New Roman"/>
          <w:sz w:val="28"/>
          <w:szCs w:val="28"/>
        </w:rPr>
        <w:t>постановления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 w:rsidRPr="00AC74CB">
        <w:rPr>
          <w:rFonts w:ascii="Times New Roman" w:hAnsi="Times New Roman" w:cs="Times New Roman"/>
          <w:sz w:val="28"/>
          <w:szCs w:val="28"/>
        </w:rPr>
        <w:t>а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E6C" w:rsidRPr="00AC74CB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C2433C" w:rsidRPr="00AC74CB"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AC74CB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AC74CB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AC74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21.07.2020 №68(А) </w:t>
      </w:r>
    </w:p>
    <w:p w:rsidR="00AC74CB" w:rsidRPr="00AC74CB" w:rsidRDefault="00AC74CB" w:rsidP="00AC74C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«Противодействие  коррупции»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AC74CB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AC74C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антикорру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мониторинга,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свещения и пропаганды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тельности админис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рации размещается в сети интернет, НПА направляются ежем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AC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сов  Жукова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1275" w:type="dxa"/>
          </w:tcPr>
          <w:p w:rsidR="00AC74CB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993" w:type="dxa"/>
            <w:gridSpan w:val="2"/>
          </w:tcPr>
          <w:p w:rsidR="00AC74CB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6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86E" w:rsidRPr="00AC74CB" w:rsidRDefault="00BF186E" w:rsidP="00AC74C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деятельн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сти»</w:t>
            </w:r>
          </w:p>
        </w:tc>
        <w:tc>
          <w:tcPr>
            <w:tcW w:w="1984" w:type="dxa"/>
          </w:tcPr>
          <w:p w:rsidR="00BF186E" w:rsidRPr="00AC74CB" w:rsidRDefault="00BF186E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F186E" w:rsidRPr="00162A95" w:rsidRDefault="00BF186E" w:rsidP="00162A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количество участников составило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ловек. Функционируют 7досуговых формирований, количество. Освоено </w:t>
            </w:r>
            <w:r w:rsidR="00162A95" w:rsidRPr="00162A9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F186E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1275" w:type="dxa"/>
          </w:tcPr>
          <w:p w:rsidR="00BF186E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4804,6</w:t>
            </w:r>
          </w:p>
        </w:tc>
        <w:tc>
          <w:tcPr>
            <w:tcW w:w="993" w:type="dxa"/>
            <w:gridSpan w:val="2"/>
          </w:tcPr>
          <w:p w:rsidR="00BF186E" w:rsidRPr="00AC74CB" w:rsidRDefault="00BF186E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935,0</w:t>
            </w:r>
          </w:p>
        </w:tc>
        <w:tc>
          <w:tcPr>
            <w:tcW w:w="1134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186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F186E" w:rsidRPr="00AC74CB" w:rsidRDefault="00BF186E" w:rsidP="00E428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граммы.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По распоряж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нию губернатора РО деятельность домов культуры приостано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лена на период распр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странения </w:t>
            </w:r>
            <w:proofErr w:type="spellStart"/>
            <w:r w:rsidR="00E42880">
              <w:rPr>
                <w:rFonts w:ascii="Times New Roman" w:hAnsi="Times New Roman" w:cs="Times New Roman"/>
                <w:sz w:val="24"/>
                <w:szCs w:val="24"/>
              </w:rPr>
              <w:t>коронавиру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84" w:type="dxa"/>
          </w:tcPr>
          <w:p w:rsidR="00BF186E" w:rsidRPr="00AC74CB" w:rsidRDefault="00BF186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F186E" w:rsidRPr="00AC74CB" w:rsidRDefault="00BF186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Муниципальная 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пального управления и муниципал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профессионального образования (повышение квалиф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кации) лиц, замещающих выборные муниципальные должности, мун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Домникова У.А.</w:t>
            </w:r>
          </w:p>
        </w:tc>
        <w:tc>
          <w:tcPr>
            <w:tcW w:w="1846" w:type="dxa"/>
          </w:tcPr>
          <w:p w:rsidR="00AC74CB" w:rsidRPr="00AC74CB" w:rsidRDefault="00AC74CB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листа по заку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ведена в срок согласно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тежным док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 на дополнительное професси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нальное образование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служащих, обеспечение членс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в АСМО РО, проведение аттест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ции рабочих мест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финансов  Жукова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Заключено два контракта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тивно-правовых актов Администр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с МУП «Редакция газ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ты «Светоч» на публикацию в печатном изд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0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чение деятельности органов местн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нию: выдача справок,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сультирование; отсутствие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сроченной кр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диторской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долженности, 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4421,0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4421,0</w:t>
            </w:r>
          </w:p>
        </w:tc>
        <w:tc>
          <w:tcPr>
            <w:tcW w:w="850" w:type="dxa"/>
          </w:tcPr>
          <w:p w:rsidR="00AC74CB" w:rsidRPr="00AC74CB" w:rsidRDefault="00AC74CB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ризации, вакцинации сотрудников администрации </w:t>
            </w:r>
            <w:proofErr w:type="spellStart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прох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ждение медк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80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E42880" w:rsidRPr="00AC74CB" w:rsidRDefault="00E42880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E42880" w:rsidRPr="00AC74CB" w:rsidRDefault="00E42880" w:rsidP="00AC74C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2.4. Социологические исслед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вания оценки деятельности Админ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страции </w:t>
            </w:r>
            <w:proofErr w:type="spellStart"/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Pr="00E4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ского поселения</w:t>
            </w:r>
          </w:p>
        </w:tc>
        <w:tc>
          <w:tcPr>
            <w:tcW w:w="1992" w:type="dxa"/>
          </w:tcPr>
          <w:p w:rsidR="00E42880" w:rsidRPr="00AC74CB" w:rsidRDefault="00E42880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 категории сектора эконом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ки и финансов  Жукова А.С.</w:t>
            </w:r>
          </w:p>
        </w:tc>
        <w:tc>
          <w:tcPr>
            <w:tcW w:w="1846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E42880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E42880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пансеризации, своевременная пу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за отчетный п</w:t>
      </w:r>
      <w:r w:rsidRPr="00AC74CB">
        <w:rPr>
          <w:rFonts w:ascii="Times New Roman" w:hAnsi="Times New Roman" w:cs="Times New Roman"/>
          <w:sz w:val="24"/>
          <w:szCs w:val="24"/>
        </w:rPr>
        <w:t>е</w:t>
      </w:r>
      <w:r w:rsidRPr="00AC74CB">
        <w:rPr>
          <w:rFonts w:ascii="Times New Roman" w:hAnsi="Times New Roman" w:cs="Times New Roman"/>
          <w:sz w:val="24"/>
          <w:szCs w:val="24"/>
        </w:rPr>
        <w:t xml:space="preserve">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дических природно-очаговых мер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тивоклещевую обработку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тах масс</w:t>
            </w:r>
            <w:r w:rsidR="00E26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людей, пров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ритории в ме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тах скопления карантинных растений,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обретены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топилы и ГСМ для их фун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, приобретен триммеров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850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ной программы Реализация Решения Собрания депутатов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верждении Правил благоустройства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Составлено 16 протоколов за нарушение правил благ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вой зоны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водились 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лами местных жителей на ударниках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C74CB" w:rsidRPr="00AC74CB" w:rsidRDefault="00AC74CB" w:rsidP="00E80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ний запланир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вана на 3 ква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зяйственного комплекса»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AC74CB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8065E" w:rsidRPr="00AC74CB" w:rsidRDefault="00E8065E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ы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шение эксплуатационной надежн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сти гидротехнических сооружений»</w:t>
            </w:r>
          </w:p>
        </w:tc>
        <w:tc>
          <w:tcPr>
            <w:tcW w:w="2070" w:type="dxa"/>
          </w:tcPr>
          <w:p w:rsidR="00E8065E" w:rsidRPr="00AC74CB" w:rsidRDefault="00E8065E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плотин в целях их дальнейшей эксплуатации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65E" w:rsidRPr="00AC74CB" w:rsidRDefault="00E8065E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E8065E" w:rsidRPr="00AC74CB" w:rsidRDefault="00E8065E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65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ларации безопасности ГТС</w:t>
            </w:r>
          </w:p>
        </w:tc>
        <w:tc>
          <w:tcPr>
            <w:tcW w:w="2070" w:type="dxa"/>
          </w:tcPr>
          <w:p w:rsidR="00E8065E" w:rsidRPr="00AC74CB" w:rsidRDefault="00E8065E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не выполнены в связи с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срочкой работ по контракту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8065E" w:rsidRPr="00AC74CB" w:rsidRDefault="00E8065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>безопасности людей на водных 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полнитель, учас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8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тивопожарную опашку терр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тории посел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0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пост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 порядке обеспечения первичных мер пожарной безопасности в границах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организациях, учрежд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 добровольных пожа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мы оповещения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ческие работы по предупре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на 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преждение и пропаганда среди нас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ления безопасности жизнедеятел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муниц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ческих мер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приятия и 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вышение 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товности 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исшествий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пост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новления Администрации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 утвержд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 от 10.04.2017 №51. Измен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 не внос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лись. В целях профилактики проводится работа с нас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лением о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прете купания, проводятся рейды с каз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Содействие занятости 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тика для граждан, испытывающих временные трудности в поисках 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ведения оплачиваемых обществе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8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менного трудоустройства несове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устроено  3 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ловека - нес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вершенноле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Обеспечение раб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зацию муниципальных программ, мероприятия которых направлены на развитие малого и среднего пре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сультативная поддержка 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дивидуальным предприним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Верб</w:t>
      </w:r>
      <w:r w:rsidRPr="00AC74CB">
        <w:rPr>
          <w:rFonts w:ascii="Times New Roman" w:hAnsi="Times New Roman"/>
          <w:b/>
          <w:bCs/>
          <w:sz w:val="24"/>
          <w:szCs w:val="24"/>
        </w:rPr>
        <w:t>о</w:t>
      </w:r>
      <w:r w:rsidRPr="00AC74CB">
        <w:rPr>
          <w:rFonts w:ascii="Times New Roman" w:hAnsi="Times New Roman"/>
          <w:b/>
          <w:bCs/>
          <w:sz w:val="24"/>
          <w:szCs w:val="24"/>
        </w:rPr>
        <w:t>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ские меропри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тия в образов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лист (правовая, кадровая и архи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Проведение проф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лактических мероприятий по прот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водействию терроризма и экстр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мизма на территории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транспортной 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портной  инфраструктуры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AC74CB" w:rsidRPr="00AC74CB" w:rsidRDefault="00AC74CB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венных сооружений на них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нему содерж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нию дорог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A3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 реализация согл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держание дорог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Управление муниципальным 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Повышение эффективности упра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 объектов недвижимого им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Проводилась сверка с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реестром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бесхозных об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ровый учет земельных участков под объектами муниципального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44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рой категории по вопросам имущ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проведена оценка земел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ного участка для передачи в аренду по 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зультатам ау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циона.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Ве</w:t>
      </w:r>
      <w:r w:rsidRPr="00AC74CB">
        <w:rPr>
          <w:rFonts w:ascii="Times New Roman" w:hAnsi="Times New Roman"/>
          <w:b/>
          <w:bCs/>
          <w:sz w:val="24"/>
          <w:szCs w:val="24"/>
        </w:rPr>
        <w:t>р</w:t>
      </w:r>
      <w:r w:rsidRPr="00AC74CB">
        <w:rPr>
          <w:rFonts w:ascii="Times New Roman" w:hAnsi="Times New Roman"/>
          <w:b/>
          <w:bCs/>
          <w:sz w:val="24"/>
          <w:szCs w:val="24"/>
        </w:rPr>
        <w:t>бовологовского</w:t>
      </w:r>
      <w:proofErr w:type="spellEnd"/>
      <w:r w:rsidRPr="00AC74CB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чественными жилищно-коммунальными услугами населения </w:t>
            </w:r>
            <w:proofErr w:type="spellStart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Вербовологовского</w:t>
            </w:r>
            <w:proofErr w:type="spellEnd"/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AA3713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нию населенных пунктов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логовского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тракт на оплату коммунальных услуг за ули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AA3713" w:rsidRPr="00AC74CB" w:rsidRDefault="00AA371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2B3AB5" w:rsidRDefault="00613978" w:rsidP="00AC74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13978" w:rsidRPr="002B3AB5" w:rsidRDefault="00613978" w:rsidP="00AC74CB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тории поселения</w:t>
            </w:r>
          </w:p>
        </w:tc>
        <w:tc>
          <w:tcPr>
            <w:tcW w:w="2071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вой категории по вопросам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ципального х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зяйства Черни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кая О.Ю.</w:t>
            </w:r>
          </w:p>
        </w:tc>
        <w:tc>
          <w:tcPr>
            <w:tcW w:w="1764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Проведено 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жевание 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стка под стро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тельство 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щадки для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</w:p>
        </w:tc>
        <w:tc>
          <w:tcPr>
            <w:tcW w:w="1275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18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850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5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программы. Заключение мун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071" w:type="dxa"/>
            <w:gridSpan w:val="2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физической культуры и 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ных и физкультурных мероприятий среди различных категорий насел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зической культуре и спорту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Каспер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программы. Проведение спо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вержденного календарного плана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 w:rsidR="00BF186E">
        <w:rPr>
          <w:rFonts w:ascii="Times New Roman" w:hAnsi="Times New Roman" w:cs="Times New Roman"/>
          <w:sz w:val="24"/>
          <w:szCs w:val="24"/>
        </w:rPr>
        <w:t xml:space="preserve">6 мес.2020 г.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лизацию муниципальной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жетной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Приобретены энергосбер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13978" w:rsidP="00180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>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рии по вопросам м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ниципального хозяйс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та на реализацию 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74CB" w:rsidRPr="00AC74CB" w:rsidRDefault="000625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чения услуг лицами с ограниченными во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Адаптация для инвалидов и других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ной инфраструктуры путем ремонта, реконс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рукции, дооборудования техническими сре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д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тегории сектора экон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мики и финансов  Жук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ва А.С., ведущий сп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готовлена мнемосх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граммы 1.1.1. Оборудование пандусов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303B"/>
    <w:rsid w:val="00024CD9"/>
    <w:rsid w:val="00062514"/>
    <w:rsid w:val="00083FE1"/>
    <w:rsid w:val="000A185B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7390E"/>
    <w:rsid w:val="0027741C"/>
    <w:rsid w:val="002B00E8"/>
    <w:rsid w:val="002B1772"/>
    <w:rsid w:val="002B3AB5"/>
    <w:rsid w:val="002D43AC"/>
    <w:rsid w:val="00302DE0"/>
    <w:rsid w:val="00312D0F"/>
    <w:rsid w:val="0031740B"/>
    <w:rsid w:val="00333005"/>
    <w:rsid w:val="00352619"/>
    <w:rsid w:val="00356C31"/>
    <w:rsid w:val="0039797F"/>
    <w:rsid w:val="003A128C"/>
    <w:rsid w:val="003E7ED0"/>
    <w:rsid w:val="0043087F"/>
    <w:rsid w:val="0046319A"/>
    <w:rsid w:val="004673B2"/>
    <w:rsid w:val="004A56A5"/>
    <w:rsid w:val="00511EF8"/>
    <w:rsid w:val="00521093"/>
    <w:rsid w:val="00523DE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B50E2"/>
    <w:rsid w:val="009E2615"/>
    <w:rsid w:val="00A108EC"/>
    <w:rsid w:val="00A134D4"/>
    <w:rsid w:val="00A33753"/>
    <w:rsid w:val="00A63418"/>
    <w:rsid w:val="00A6535A"/>
    <w:rsid w:val="00A677C6"/>
    <w:rsid w:val="00A84749"/>
    <w:rsid w:val="00A90E5D"/>
    <w:rsid w:val="00AA2495"/>
    <w:rsid w:val="00AA3713"/>
    <w:rsid w:val="00AB781E"/>
    <w:rsid w:val="00AC5692"/>
    <w:rsid w:val="00AC74CB"/>
    <w:rsid w:val="00AE44CD"/>
    <w:rsid w:val="00AE61FE"/>
    <w:rsid w:val="00AF4C09"/>
    <w:rsid w:val="00AF5288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7241-371D-4E33-87EB-2187C5F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20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2020-07-28T07:40:00Z</cp:lastPrinted>
  <dcterms:created xsi:type="dcterms:W3CDTF">2017-07-06T13:57:00Z</dcterms:created>
  <dcterms:modified xsi:type="dcterms:W3CDTF">2020-07-28T07:40:00Z</dcterms:modified>
</cp:coreProperties>
</file>