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3D27E5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="00353F35">
              <w:rPr>
                <w:sz w:val="28"/>
                <w:szCs w:val="28"/>
              </w:rPr>
              <w:t>ванный годовой доход за 2020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185" w:rsidRPr="004B2830" w:rsidRDefault="00353F3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365357,74</w:t>
            </w:r>
          </w:p>
        </w:tc>
        <w:tc>
          <w:tcPr>
            <w:tcW w:w="156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68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E2185" w:rsidRPr="004B2830" w:rsidRDefault="00353F3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  <w:tc>
          <w:tcPr>
            <w:tcW w:w="1308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 w:rsidRPr="00AE2185">
              <w:rPr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417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68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FD" w:rsidRDefault="009373FD">
      <w:r>
        <w:separator/>
      </w:r>
    </w:p>
  </w:endnote>
  <w:endnote w:type="continuationSeparator" w:id="0">
    <w:p w:rsidR="009373FD" w:rsidRDefault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FD" w:rsidRDefault="009373FD">
      <w:r>
        <w:separator/>
      </w:r>
    </w:p>
  </w:footnote>
  <w:footnote w:type="continuationSeparator" w:id="0">
    <w:p w:rsidR="009373FD" w:rsidRDefault="0093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86F5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A1A3F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3F35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27E5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E24FC"/>
    <w:rsid w:val="005E63B4"/>
    <w:rsid w:val="005F038F"/>
    <w:rsid w:val="00600278"/>
    <w:rsid w:val="00613B83"/>
    <w:rsid w:val="006148D7"/>
    <w:rsid w:val="0062342D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80E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3FD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0BDF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85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E77-B643-4B38-B360-24BC2545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19</cp:revision>
  <cp:lastPrinted>2013-07-22T08:01:00Z</cp:lastPrinted>
  <dcterms:created xsi:type="dcterms:W3CDTF">2013-07-12T09:24:00Z</dcterms:created>
  <dcterms:modified xsi:type="dcterms:W3CDTF">2021-05-26T13:21:00Z</dcterms:modified>
</cp:coreProperties>
</file>