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66AC9">
        <w:rPr>
          <w:rFonts w:ascii="Times New Roman" w:hAnsi="Times New Roman" w:cs="Times New Roman"/>
          <w:b/>
          <w:sz w:val="28"/>
          <w:szCs w:val="28"/>
        </w:rPr>
        <w:t>1</w:t>
      </w:r>
      <w:r w:rsidR="005B26A4">
        <w:rPr>
          <w:rFonts w:ascii="Times New Roman" w:hAnsi="Times New Roman" w:cs="Times New Roman"/>
          <w:b/>
          <w:sz w:val="28"/>
          <w:szCs w:val="28"/>
        </w:rPr>
        <w:t>6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954C03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6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B26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 xml:space="preserve">порядка, по бюджету, налогам и собственности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966AC9">
        <w:rPr>
          <w:rFonts w:ascii="Times New Roman" w:hAnsi="Times New Roman" w:cs="Times New Roman"/>
          <w:sz w:val="28"/>
          <w:szCs w:val="28"/>
        </w:rPr>
        <w:t>1</w:t>
      </w:r>
      <w:r w:rsidR="005B26A4">
        <w:rPr>
          <w:rFonts w:ascii="Times New Roman" w:hAnsi="Times New Roman" w:cs="Times New Roman"/>
          <w:sz w:val="28"/>
          <w:szCs w:val="28"/>
        </w:rPr>
        <w:t>6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>внешней проверки отчета об и</w:t>
      </w:r>
      <w:r w:rsidR="00F26C98" w:rsidRPr="00DA7E03">
        <w:rPr>
          <w:rFonts w:ascii="Times New Roman" w:hAnsi="Times New Roman" w:cs="Times New Roman"/>
          <w:sz w:val="28"/>
          <w:szCs w:val="28"/>
        </w:rPr>
        <w:t>с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F26C98">
        <w:rPr>
          <w:rFonts w:ascii="Times New Roman" w:hAnsi="Times New Roman" w:cs="Times New Roman"/>
          <w:sz w:val="28"/>
          <w:szCs w:val="28"/>
        </w:rPr>
        <w:t>1</w:t>
      </w:r>
      <w:r w:rsidR="005B26A4">
        <w:rPr>
          <w:rFonts w:ascii="Times New Roman" w:hAnsi="Times New Roman" w:cs="Times New Roman"/>
          <w:sz w:val="28"/>
          <w:szCs w:val="28"/>
        </w:rPr>
        <w:t>6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0</w:t>
      </w:r>
      <w:r w:rsidR="005B26A4">
        <w:rPr>
          <w:rFonts w:ascii="Times New Roman" w:hAnsi="Times New Roman" w:cs="Times New Roman"/>
          <w:sz w:val="28"/>
          <w:szCs w:val="28"/>
        </w:rPr>
        <w:t>7</w:t>
      </w:r>
      <w:r w:rsidR="00A02704">
        <w:rPr>
          <w:rFonts w:ascii="Times New Roman" w:hAnsi="Times New Roman" w:cs="Times New Roman"/>
          <w:sz w:val="28"/>
          <w:szCs w:val="28"/>
        </w:rPr>
        <w:t>.04.201</w:t>
      </w:r>
      <w:r w:rsidR="005B26A4">
        <w:rPr>
          <w:rFonts w:ascii="Times New Roman" w:hAnsi="Times New Roman" w:cs="Times New Roman"/>
          <w:sz w:val="28"/>
          <w:szCs w:val="28"/>
        </w:rPr>
        <w:t>7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 которого сформированы следующие выводы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5B26A4">
        <w:rPr>
          <w:rFonts w:ascii="Times New Roman" w:hAnsi="Times New Roman" w:cs="Times New Roman"/>
          <w:sz w:val="28"/>
          <w:szCs w:val="28"/>
        </w:rPr>
        <w:t>6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общественного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порядка, по бюджету, налогам и собственности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3F69B9">
        <w:rPr>
          <w:rFonts w:ascii="Times New Roman" w:hAnsi="Times New Roman" w:cs="Times New Roman"/>
          <w:sz w:val="28"/>
          <w:szCs w:val="28"/>
        </w:rPr>
        <w:t>2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A02704">
        <w:rPr>
          <w:rFonts w:ascii="Times New Roman" w:hAnsi="Times New Roman" w:cs="Times New Roman"/>
          <w:sz w:val="28"/>
          <w:szCs w:val="28"/>
        </w:rPr>
        <w:t>6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</w:t>
      </w:r>
      <w:r w:rsidR="00EF51D2">
        <w:rPr>
          <w:rFonts w:ascii="Times New Roman" w:hAnsi="Times New Roman" w:cs="Times New Roman"/>
          <w:sz w:val="28"/>
          <w:szCs w:val="28"/>
        </w:rPr>
        <w:t>т</w:t>
      </w:r>
      <w:r w:rsidR="00EF51D2">
        <w:rPr>
          <w:rFonts w:ascii="Times New Roman" w:hAnsi="Times New Roman" w:cs="Times New Roman"/>
          <w:sz w:val="28"/>
          <w:szCs w:val="28"/>
        </w:rPr>
        <w:t>ной отчетности.</w:t>
      </w:r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предусмотренном п.11.2 Инструкции №191н, утвержденной Министерством финансов РВ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</w:t>
      </w:r>
      <w:r w:rsidR="00204711">
        <w:rPr>
          <w:rFonts w:ascii="Times New Roman" w:hAnsi="Times New Roman" w:cs="Times New Roman"/>
          <w:sz w:val="28"/>
          <w:szCs w:val="28"/>
        </w:rPr>
        <w:t>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</w:t>
      </w:r>
      <w:r w:rsidR="00F316C7" w:rsidRPr="00DA7E03">
        <w:rPr>
          <w:rFonts w:ascii="Times New Roman" w:hAnsi="Times New Roman" w:cs="Times New Roman"/>
          <w:sz w:val="28"/>
          <w:szCs w:val="28"/>
        </w:rPr>
        <w:t>ю</w:t>
      </w:r>
      <w:r w:rsidR="00F316C7" w:rsidRPr="00DA7E03">
        <w:rPr>
          <w:rFonts w:ascii="Times New Roman" w:hAnsi="Times New Roman" w:cs="Times New Roman"/>
          <w:sz w:val="28"/>
          <w:szCs w:val="28"/>
        </w:rPr>
        <w:t>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представленная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795858">
        <w:rPr>
          <w:rFonts w:ascii="Times New Roman" w:hAnsi="Times New Roman" w:cs="Times New Roman"/>
          <w:sz w:val="28"/>
          <w:szCs w:val="28"/>
        </w:rPr>
        <w:t>2</w:t>
      </w:r>
      <w:r w:rsidR="002831DA">
        <w:rPr>
          <w:rFonts w:ascii="Times New Roman" w:hAnsi="Times New Roman" w:cs="Times New Roman"/>
          <w:sz w:val="28"/>
          <w:szCs w:val="28"/>
        </w:rPr>
        <w:t>3</w:t>
      </w:r>
      <w:r w:rsidR="00795858">
        <w:rPr>
          <w:rFonts w:ascii="Times New Roman" w:hAnsi="Times New Roman" w:cs="Times New Roman"/>
          <w:sz w:val="28"/>
          <w:szCs w:val="28"/>
        </w:rPr>
        <w:t xml:space="preserve"> </w:t>
      </w:r>
      <w:r w:rsidR="003C0126" w:rsidRPr="00954C03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20</w:t>
      </w:r>
      <w:r w:rsidR="00204711" w:rsidRPr="00954C03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954C03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954C03">
        <w:rPr>
          <w:rFonts w:ascii="Times New Roman" w:hAnsi="Times New Roman" w:cs="Times New Roman"/>
          <w:sz w:val="28"/>
          <w:szCs w:val="28"/>
        </w:rPr>
        <w:t>ого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954C03">
        <w:rPr>
          <w:rFonts w:ascii="Times New Roman" w:hAnsi="Times New Roman" w:cs="Times New Roman"/>
          <w:sz w:val="28"/>
          <w:szCs w:val="28"/>
        </w:rPr>
        <w:t>а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954C03">
        <w:rPr>
          <w:rFonts w:ascii="Times New Roman" w:hAnsi="Times New Roman" w:cs="Times New Roman"/>
          <w:sz w:val="28"/>
          <w:szCs w:val="28"/>
        </w:rPr>
        <w:t>д</w:t>
      </w:r>
      <w:r w:rsidR="00801A01" w:rsidRPr="00954C03">
        <w:rPr>
          <w:rFonts w:ascii="Times New Roman" w:hAnsi="Times New Roman" w:cs="Times New Roman"/>
          <w:sz w:val="28"/>
          <w:szCs w:val="28"/>
        </w:rPr>
        <w:t>министрации</w:t>
      </w:r>
      <w:r w:rsidR="00801A01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от </w:t>
      </w:r>
      <w:r w:rsidR="002831DA">
        <w:rPr>
          <w:rFonts w:ascii="Times New Roman" w:hAnsi="Times New Roman" w:cs="Times New Roman"/>
          <w:sz w:val="28"/>
          <w:szCs w:val="28"/>
        </w:rPr>
        <w:t>14</w:t>
      </w:r>
      <w:r w:rsidR="00795858" w:rsidRPr="00795858">
        <w:rPr>
          <w:rFonts w:ascii="Times New Roman" w:hAnsi="Times New Roman" w:cs="Times New Roman"/>
          <w:sz w:val="28"/>
          <w:szCs w:val="28"/>
        </w:rPr>
        <w:t>.12.201</w:t>
      </w:r>
      <w:r w:rsidR="002831DA">
        <w:rPr>
          <w:rFonts w:ascii="Times New Roman" w:hAnsi="Times New Roman" w:cs="Times New Roman"/>
          <w:sz w:val="28"/>
          <w:szCs w:val="28"/>
        </w:rPr>
        <w:t>6 №40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>
        <w:rPr>
          <w:rFonts w:ascii="Times New Roman" w:hAnsi="Times New Roman" w:cs="Times New Roman"/>
          <w:sz w:val="28"/>
          <w:szCs w:val="28"/>
        </w:rPr>
        <w:t>, месячной и квартальной отчетности в 201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6507AD">
        <w:rPr>
          <w:rFonts w:ascii="Times New Roman" w:hAnsi="Times New Roman" w:cs="Times New Roman"/>
          <w:sz w:val="28"/>
          <w:szCs w:val="28"/>
        </w:rPr>
        <w:t>году</w:t>
      </w:r>
      <w:r w:rsidR="00D709A3" w:rsidRPr="00795858">
        <w:rPr>
          <w:rFonts w:ascii="Times New Roman" w:hAnsi="Times New Roman" w:cs="Times New Roman"/>
          <w:sz w:val="28"/>
          <w:szCs w:val="28"/>
        </w:rPr>
        <w:t>»</w:t>
      </w:r>
      <w:r w:rsidR="00EB2E99" w:rsidRPr="00795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</w:t>
      </w:r>
      <w:r w:rsidR="00801A01">
        <w:rPr>
          <w:rFonts w:ascii="Times New Roman" w:hAnsi="Times New Roman" w:cs="Times New Roman"/>
          <w:sz w:val="28"/>
          <w:szCs w:val="28"/>
        </w:rPr>
        <w:t>страцией Вербовологовского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3108D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2831DA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DA" w:rsidRPr="002831DA">
        <w:rPr>
          <w:rFonts w:ascii="Times New Roman" w:hAnsi="Times New Roman" w:cs="Times New Roman"/>
          <w:sz w:val="28"/>
          <w:szCs w:val="28"/>
        </w:rPr>
        <w:t>28 декабря 2015 № 129</w:t>
      </w:r>
      <w:r w:rsid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EB0494">
        <w:rPr>
          <w:rFonts w:ascii="Times New Roman" w:hAnsi="Times New Roman" w:cs="Times New Roman"/>
          <w:sz w:val="28"/>
          <w:szCs w:val="28"/>
        </w:rPr>
        <w:t>8</w:t>
      </w:r>
      <w:r w:rsidR="002831DA">
        <w:rPr>
          <w:rFonts w:ascii="Times New Roman" w:hAnsi="Times New Roman" w:cs="Times New Roman"/>
          <w:sz w:val="28"/>
          <w:szCs w:val="28"/>
        </w:rPr>
        <w:t> 559,5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2831DA">
        <w:rPr>
          <w:rFonts w:ascii="Times New Roman" w:hAnsi="Times New Roman" w:cs="Times New Roman"/>
          <w:sz w:val="28"/>
          <w:szCs w:val="28"/>
        </w:rPr>
        <w:t>7 641,8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831DA" w:rsidRPr="002831DA">
        <w:rPr>
          <w:rFonts w:ascii="Times New Roman" w:hAnsi="Times New Roman" w:cs="Times New Roman"/>
          <w:sz w:val="28"/>
          <w:szCs w:val="28"/>
        </w:rPr>
        <w:t>Дефицит бюджета запланирован в сумме 917,7 тыс</w:t>
      </w:r>
      <w:proofErr w:type="gramStart"/>
      <w:r w:rsidR="002831DA" w:rsidRPr="002831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1DA" w:rsidRPr="002831DA">
        <w:rPr>
          <w:rFonts w:ascii="Times New Roman" w:hAnsi="Times New Roman" w:cs="Times New Roman"/>
          <w:sz w:val="28"/>
          <w:szCs w:val="28"/>
        </w:rPr>
        <w:t>ублей.</w:t>
      </w:r>
    </w:p>
    <w:p w:rsidR="002831DA" w:rsidRPr="002831DA" w:rsidRDefault="00DC252E" w:rsidP="0028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В течение  года в  решение о бюджете </w:t>
      </w:r>
      <w:proofErr w:type="spellStart"/>
      <w:r w:rsidR="002831DA" w:rsidRPr="002831D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  пять раз вносились изменения и дополнения, в р</w:t>
      </w:r>
      <w:r w:rsidR="002831DA" w:rsidRPr="002831DA">
        <w:rPr>
          <w:rFonts w:ascii="Times New Roman" w:hAnsi="Times New Roman" w:cs="Times New Roman"/>
          <w:sz w:val="28"/>
          <w:szCs w:val="28"/>
        </w:rPr>
        <w:t>е</w:t>
      </w:r>
      <w:r w:rsidR="002831DA" w:rsidRPr="002831DA">
        <w:rPr>
          <w:rFonts w:ascii="Times New Roman" w:hAnsi="Times New Roman" w:cs="Times New Roman"/>
          <w:sz w:val="28"/>
          <w:szCs w:val="28"/>
        </w:rPr>
        <w:t>зультате чего  расходная часть бюджета поселения  была   увеличена на 3 015,1 тыс. рублей и составила 11 574,6 тыс. рублей, доходная часть  увел</w:t>
      </w:r>
      <w:r w:rsidR="002831DA" w:rsidRPr="002831DA">
        <w:rPr>
          <w:rFonts w:ascii="Times New Roman" w:hAnsi="Times New Roman" w:cs="Times New Roman"/>
          <w:sz w:val="28"/>
          <w:szCs w:val="28"/>
        </w:rPr>
        <w:t>и</w:t>
      </w:r>
      <w:r w:rsidR="002831DA" w:rsidRPr="002831DA">
        <w:rPr>
          <w:rFonts w:ascii="Times New Roman" w:hAnsi="Times New Roman" w:cs="Times New Roman"/>
          <w:sz w:val="28"/>
          <w:szCs w:val="28"/>
        </w:rPr>
        <w:t>чена на 759,8 тыс. рублей и составила 8 401,6 тыс. рублей.</w:t>
      </w:r>
      <w:proofErr w:type="gram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Планируемый размер  дефицита  бюджета поселения был  утвержден в сумме 3 173,0 тыс. рублей.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2831DA">
        <w:rPr>
          <w:rFonts w:ascii="Times New Roman" w:hAnsi="Times New Roman" w:cs="Times New Roman"/>
          <w:sz w:val="28"/>
          <w:szCs w:val="28"/>
        </w:rPr>
        <w:t>2 255,3</w:t>
      </w:r>
      <w:r w:rsidR="006B7D1D">
        <w:rPr>
          <w:rFonts w:ascii="Times New Roman" w:hAnsi="Times New Roman" w:cs="Times New Roman"/>
          <w:sz w:val="28"/>
          <w:szCs w:val="28"/>
        </w:rPr>
        <w:t xml:space="preserve"> </w:t>
      </w:r>
      <w:r w:rsidR="006B7D1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DA">
        <w:rPr>
          <w:rFonts w:ascii="Times New Roman" w:hAnsi="Times New Roman" w:cs="Times New Roman"/>
          <w:sz w:val="28"/>
          <w:szCs w:val="28"/>
        </w:rPr>
        <w:t>8 0</w:t>
      </w:r>
      <w:r w:rsidR="00EB0494">
        <w:rPr>
          <w:rFonts w:ascii="Times New Roman" w:hAnsi="Times New Roman" w:cs="Times New Roman"/>
          <w:sz w:val="28"/>
          <w:szCs w:val="28"/>
        </w:rPr>
        <w:t>8</w:t>
      </w:r>
      <w:r w:rsidR="002831DA">
        <w:rPr>
          <w:rFonts w:ascii="Times New Roman" w:hAnsi="Times New Roman" w:cs="Times New Roman"/>
          <w:sz w:val="28"/>
          <w:szCs w:val="28"/>
        </w:rPr>
        <w:t>5</w:t>
      </w:r>
      <w:r w:rsidR="00EB0494">
        <w:rPr>
          <w:rFonts w:ascii="Times New Roman" w:hAnsi="Times New Roman" w:cs="Times New Roman"/>
          <w:sz w:val="28"/>
          <w:szCs w:val="28"/>
        </w:rPr>
        <w:t>,</w:t>
      </w:r>
      <w:r w:rsidR="002831DA">
        <w:rPr>
          <w:rFonts w:ascii="Times New Roman" w:hAnsi="Times New Roman" w:cs="Times New Roman"/>
          <w:sz w:val="28"/>
          <w:szCs w:val="28"/>
        </w:rPr>
        <w:t>5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EB0494">
        <w:rPr>
          <w:rFonts w:ascii="Times New Roman" w:hAnsi="Times New Roman" w:cs="Times New Roman"/>
          <w:sz w:val="28"/>
          <w:szCs w:val="28"/>
        </w:rPr>
        <w:t>,</w:t>
      </w:r>
      <w:r w:rsidR="002831DA">
        <w:rPr>
          <w:rFonts w:ascii="Times New Roman" w:hAnsi="Times New Roman" w:cs="Times New Roman"/>
          <w:sz w:val="28"/>
          <w:szCs w:val="28"/>
        </w:rPr>
        <w:t>2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2831DA">
        <w:rPr>
          <w:rFonts w:ascii="Times New Roman" w:hAnsi="Times New Roman" w:cs="Times New Roman"/>
          <w:sz w:val="28"/>
          <w:szCs w:val="28"/>
        </w:rPr>
        <w:t>2 977,1</w:t>
      </w:r>
      <w:r w:rsidR="00EB04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>ублей, что составляет 3</w:t>
      </w:r>
      <w:r w:rsidR="002831DA">
        <w:rPr>
          <w:rFonts w:ascii="Times New Roman" w:hAnsi="Times New Roman" w:cs="Times New Roman"/>
          <w:sz w:val="28"/>
          <w:szCs w:val="28"/>
        </w:rPr>
        <w:t>6,8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2831DA">
        <w:rPr>
          <w:rFonts w:ascii="Times New Roman" w:hAnsi="Times New Roman" w:cs="Times New Roman"/>
          <w:sz w:val="28"/>
          <w:szCs w:val="28"/>
        </w:rPr>
        <w:t>6,2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0494">
        <w:rPr>
          <w:rFonts w:ascii="Times New Roman" w:hAnsi="Times New Roman" w:cs="Times New Roman"/>
          <w:sz w:val="28"/>
          <w:szCs w:val="28"/>
        </w:rPr>
        <w:t>а</w:t>
      </w:r>
      <w:r w:rsidR="001E58D4" w:rsidRPr="001E58D4">
        <w:rPr>
          <w:rFonts w:ascii="Times New Roman" w:hAnsi="Times New Roman" w:cs="Times New Roman"/>
          <w:sz w:val="28"/>
          <w:szCs w:val="28"/>
        </w:rPr>
        <w:t>. Безвозмездные поступления п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 w:rsidR="002831DA">
        <w:rPr>
          <w:rFonts w:ascii="Times New Roman" w:hAnsi="Times New Roman" w:cs="Times New Roman"/>
          <w:sz w:val="28"/>
          <w:szCs w:val="28"/>
        </w:rPr>
        <w:t> 108,4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831DA">
        <w:rPr>
          <w:rFonts w:ascii="Times New Roman" w:hAnsi="Times New Roman" w:cs="Times New Roman"/>
          <w:sz w:val="28"/>
          <w:szCs w:val="28"/>
        </w:rPr>
        <w:t>63,2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объеме, исполнение с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>ставило 100 процентов.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1E58D4">
        <w:rPr>
          <w:rFonts w:ascii="Times New Roman" w:hAnsi="Times New Roman" w:cs="Times New Roman"/>
          <w:sz w:val="28"/>
          <w:szCs w:val="28"/>
        </w:rPr>
        <w:t>6</w:t>
      </w:r>
      <w:r w:rsidR="009432F8">
        <w:rPr>
          <w:rFonts w:ascii="Times New Roman" w:hAnsi="Times New Roman" w:cs="Times New Roman"/>
          <w:sz w:val="28"/>
          <w:szCs w:val="28"/>
        </w:rPr>
        <w:t>6,</w:t>
      </w:r>
      <w:r w:rsidR="002831DA">
        <w:rPr>
          <w:rFonts w:ascii="Times New Roman" w:hAnsi="Times New Roman" w:cs="Times New Roman"/>
          <w:sz w:val="28"/>
          <w:szCs w:val="28"/>
        </w:rPr>
        <w:t>9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E58D4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 230,4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58D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2831DA">
        <w:rPr>
          <w:rFonts w:ascii="Times New Roman" w:hAnsi="Times New Roman" w:cs="Times New Roman"/>
          <w:sz w:val="28"/>
          <w:szCs w:val="28"/>
        </w:rPr>
        <w:t>3 807,9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7C" w:rsidRPr="00D4107C" w:rsidRDefault="00835C19" w:rsidP="00D4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1116E9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32F8">
        <w:rPr>
          <w:rFonts w:ascii="Times New Roman" w:hAnsi="Times New Roman" w:cs="Times New Roman"/>
          <w:sz w:val="28"/>
          <w:szCs w:val="28"/>
        </w:rPr>
        <w:t>1</w:t>
      </w:r>
      <w:r w:rsidR="002831DA">
        <w:rPr>
          <w:rFonts w:ascii="Times New Roman" w:hAnsi="Times New Roman" w:cs="Times New Roman"/>
          <w:sz w:val="28"/>
          <w:szCs w:val="28"/>
        </w:rPr>
        <w:t>1 574,6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</w:t>
      </w:r>
      <w:r w:rsidR="009B11FC">
        <w:rPr>
          <w:rFonts w:ascii="Times New Roman" w:hAnsi="Times New Roman" w:cs="Times New Roman"/>
          <w:sz w:val="28"/>
          <w:szCs w:val="28"/>
        </w:rPr>
        <w:t>о</w:t>
      </w:r>
      <w:r w:rsidR="009B11FC">
        <w:rPr>
          <w:rFonts w:ascii="Times New Roman" w:hAnsi="Times New Roman" w:cs="Times New Roman"/>
          <w:sz w:val="28"/>
          <w:szCs w:val="28"/>
        </w:rPr>
        <w:t>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2831DA">
        <w:rPr>
          <w:rFonts w:ascii="Times New Roman" w:hAnsi="Times New Roman" w:cs="Times New Roman"/>
          <w:sz w:val="28"/>
          <w:szCs w:val="28"/>
        </w:rPr>
        <w:t>8 434,1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31DA">
        <w:rPr>
          <w:rFonts w:ascii="Times New Roman" w:hAnsi="Times New Roman" w:cs="Times New Roman"/>
          <w:sz w:val="28"/>
          <w:szCs w:val="28"/>
        </w:rPr>
        <w:t>72,9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201</w:t>
      </w:r>
      <w:r w:rsidR="002831DA">
        <w:rPr>
          <w:rFonts w:ascii="Times New Roman" w:hAnsi="Times New Roman" w:cs="Times New Roman"/>
          <w:sz w:val="28"/>
          <w:szCs w:val="28"/>
        </w:rPr>
        <w:t>6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2831DA">
        <w:rPr>
          <w:rFonts w:ascii="Times New Roman" w:hAnsi="Times New Roman" w:cs="Times New Roman"/>
          <w:sz w:val="28"/>
          <w:szCs w:val="28"/>
        </w:rPr>
        <w:t>2 824,5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тых об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зательств и финансирования первоочередных и социально значимых расх</w:t>
      </w:r>
      <w:r w:rsidR="00D4107C" w:rsidRPr="00D4107C">
        <w:rPr>
          <w:rFonts w:ascii="Times New Roman" w:hAnsi="Times New Roman" w:cs="Times New Roman"/>
          <w:sz w:val="28"/>
          <w:szCs w:val="28"/>
        </w:rPr>
        <w:t>о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дов  </w:t>
      </w:r>
      <w:proofErr w:type="gramStart"/>
      <w:r w:rsidR="00D4107C" w:rsidRPr="00D410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4107C" w:rsidRPr="00D4107C">
        <w:rPr>
          <w:rFonts w:ascii="Times New Roman" w:hAnsi="Times New Roman" w:cs="Times New Roman"/>
          <w:sz w:val="28"/>
          <w:szCs w:val="28"/>
        </w:rPr>
        <w:t xml:space="preserve"> рабочие дни января 201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0CAA" w:rsidRDefault="009B11FC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645" w:rsidRPr="00E44645" w:rsidRDefault="00F00CAA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По состоянию на 01.01.2017 года кредиторская задолженность по бюджетной деятельности составила в общей сумме 8</w:t>
      </w:r>
      <w:r w:rsidR="00E44645">
        <w:rPr>
          <w:rFonts w:ascii="Times New Roman" w:hAnsi="Times New Roman" w:cs="Times New Roman"/>
          <w:sz w:val="28"/>
          <w:szCs w:val="28"/>
        </w:rPr>
        <w:t>,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9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рублей и деб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и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торская на сумму 12</w:t>
      </w:r>
      <w:r w:rsidR="00E44645">
        <w:rPr>
          <w:rFonts w:ascii="Times New Roman" w:hAnsi="Times New Roman" w:cs="Times New Roman"/>
          <w:sz w:val="28"/>
          <w:szCs w:val="28"/>
        </w:rPr>
        <w:t>,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6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4645">
        <w:rPr>
          <w:rFonts w:ascii="Times New Roman" w:hAnsi="Times New Roman" w:cs="Times New Roman"/>
          <w:sz w:val="28"/>
          <w:szCs w:val="28"/>
        </w:rPr>
        <w:t>.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44645" w:rsidRPr="00E44645">
        <w:rPr>
          <w:rFonts w:ascii="Times New Roman" w:eastAsia="Calibri" w:hAnsi="Times New Roman" w:cs="Times New Roman"/>
          <w:sz w:val="28"/>
          <w:szCs w:val="28"/>
        </w:rPr>
        <w:t>ублей за коммунальные услуги по электроэне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р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Удельный вес в общей сумме кредиторской задолженности составили: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- 42,39 % по расчетам за коммунальные услуги (поставка и транспортировка газа) за декабрь 2016 года в сумме   3782,89  рублей;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- 57,61% по расчетам за услуги связи за декабрь 2016   в сумме  5 142,84 ру</w:t>
      </w:r>
      <w:r w:rsidRPr="00E44645">
        <w:rPr>
          <w:rFonts w:ascii="Times New Roman" w:eastAsia="Calibri" w:hAnsi="Times New Roman" w:cs="Times New Roman"/>
          <w:sz w:val="28"/>
          <w:szCs w:val="28"/>
        </w:rPr>
        <w:t>б</w:t>
      </w:r>
      <w:r w:rsidRPr="00E44645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D4107C" w:rsidRPr="00D4107C" w:rsidRDefault="00D4107C" w:rsidP="00D4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44645">
        <w:rPr>
          <w:rFonts w:ascii="Times New Roman" w:hAnsi="Times New Roman" w:cs="Times New Roman"/>
          <w:sz w:val="28"/>
          <w:szCs w:val="28"/>
        </w:rPr>
        <w:t>7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345F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E446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4645">
        <w:rPr>
          <w:rFonts w:ascii="Times New Roman" w:hAnsi="Times New Roman" w:cs="Times New Roman"/>
          <w:sz w:val="28"/>
          <w:szCs w:val="28"/>
        </w:rPr>
        <w:t>21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432F8">
        <w:rPr>
          <w:rFonts w:ascii="Times New Roman" w:hAnsi="Times New Roman" w:cs="Times New Roman"/>
          <w:sz w:val="28"/>
          <w:szCs w:val="28"/>
        </w:rPr>
        <w:t>2</w:t>
      </w:r>
      <w:r w:rsidR="00E44645">
        <w:rPr>
          <w:rFonts w:ascii="Times New Roman" w:hAnsi="Times New Roman" w:cs="Times New Roman"/>
          <w:sz w:val="28"/>
          <w:szCs w:val="28"/>
        </w:rPr>
        <w:t> 824,5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9432F8" w:rsidRPr="005A4A10">
        <w:rPr>
          <w:rFonts w:ascii="Calibri" w:eastAsia="Calibri" w:hAnsi="Calibri" w:cs="Times New Roman"/>
          <w:sz w:val="28"/>
          <w:szCs w:val="28"/>
        </w:rPr>
        <w:t>1</w:t>
      </w:r>
      <w:r w:rsidR="00E44645">
        <w:rPr>
          <w:rFonts w:ascii="Calibri" w:eastAsia="Calibri" w:hAnsi="Calibri" w:cs="Times New Roman"/>
          <w:sz w:val="28"/>
          <w:szCs w:val="28"/>
        </w:rPr>
        <w:t>1 574,6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9432F8" w:rsidRPr="005A7639">
        <w:rPr>
          <w:sz w:val="28"/>
          <w:szCs w:val="28"/>
        </w:rPr>
        <w:t>8</w:t>
      </w:r>
      <w:r w:rsidR="00E44645">
        <w:rPr>
          <w:sz w:val="28"/>
          <w:szCs w:val="28"/>
        </w:rPr>
        <w:t> 085,5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4645" w:rsidRPr="00E44645">
        <w:rPr>
          <w:rFonts w:ascii="Times New Roman" w:hAnsi="Times New Roman" w:cs="Times New Roman"/>
          <w:bCs/>
          <w:sz w:val="28"/>
          <w:szCs w:val="28"/>
        </w:rPr>
        <w:t xml:space="preserve">местному самоуправлению и охране общественного порядка,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</w:t>
      </w:r>
      <w:r w:rsidR="00BE1362">
        <w:rPr>
          <w:rFonts w:ascii="Times New Roman" w:hAnsi="Times New Roman" w:cs="Times New Roman"/>
          <w:sz w:val="28"/>
          <w:szCs w:val="28"/>
        </w:rPr>
        <w:t>о</w:t>
      </w:r>
      <w:r w:rsidR="00BE1362">
        <w:rPr>
          <w:rFonts w:ascii="Times New Roman" w:hAnsi="Times New Roman" w:cs="Times New Roman"/>
          <w:sz w:val="28"/>
          <w:szCs w:val="28"/>
        </w:rPr>
        <w:t>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E6882">
        <w:rPr>
          <w:rFonts w:ascii="Times New Roman" w:hAnsi="Times New Roman" w:cs="Times New Roman"/>
          <w:sz w:val="28"/>
          <w:szCs w:val="28"/>
        </w:rPr>
        <w:t>1</w:t>
      </w:r>
      <w:r w:rsidR="00E4464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44645">
        <w:rPr>
          <w:rFonts w:ascii="Times New Roman" w:hAnsi="Times New Roman" w:cs="Times New Roman"/>
          <w:bCs/>
          <w:sz w:val="28"/>
          <w:szCs w:val="28"/>
        </w:rPr>
        <w:t xml:space="preserve">по местному </w:t>
      </w: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самоуправлению и охране </w:t>
      </w:r>
      <w:proofErr w:type="gramStart"/>
      <w:r w:rsidRPr="00E44645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 порядка, по бюджету, налогам и собственности                     А.В.Алексеев</w:t>
      </w:r>
      <w:r w:rsidRPr="00E4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100B34"/>
    <w:rsid w:val="001029D2"/>
    <w:rsid w:val="001116E9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831DA"/>
    <w:rsid w:val="00285C74"/>
    <w:rsid w:val="00297FC2"/>
    <w:rsid w:val="00301158"/>
    <w:rsid w:val="00345FB7"/>
    <w:rsid w:val="00361B24"/>
    <w:rsid w:val="003634B4"/>
    <w:rsid w:val="00377FD7"/>
    <w:rsid w:val="00381188"/>
    <w:rsid w:val="003925A1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70E7A"/>
    <w:rsid w:val="0058697C"/>
    <w:rsid w:val="005901A2"/>
    <w:rsid w:val="00593746"/>
    <w:rsid w:val="005A6CF7"/>
    <w:rsid w:val="005B26A4"/>
    <w:rsid w:val="005D2865"/>
    <w:rsid w:val="005F5838"/>
    <w:rsid w:val="00645545"/>
    <w:rsid w:val="006507AD"/>
    <w:rsid w:val="00652BDD"/>
    <w:rsid w:val="00653006"/>
    <w:rsid w:val="00666235"/>
    <w:rsid w:val="006A33FD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478CD"/>
    <w:rsid w:val="00860334"/>
    <w:rsid w:val="00866385"/>
    <w:rsid w:val="00876ED1"/>
    <w:rsid w:val="008D20F5"/>
    <w:rsid w:val="008D5370"/>
    <w:rsid w:val="008D7E92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A37D9"/>
    <w:rsid w:val="00BB58D6"/>
    <w:rsid w:val="00BE1362"/>
    <w:rsid w:val="00BE6882"/>
    <w:rsid w:val="00C111C4"/>
    <w:rsid w:val="00C126B0"/>
    <w:rsid w:val="00C2704A"/>
    <w:rsid w:val="00C35165"/>
    <w:rsid w:val="00C35863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44645"/>
    <w:rsid w:val="00E53AC4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2387-267B-4F37-9E90-4680AAD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27134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59</cp:revision>
  <cp:lastPrinted>2017-04-10T12:53:00Z</cp:lastPrinted>
  <dcterms:created xsi:type="dcterms:W3CDTF">2009-01-29T10:45:00Z</dcterms:created>
  <dcterms:modified xsi:type="dcterms:W3CDTF">2017-04-10T12:53:00Z</dcterms:modified>
</cp:coreProperties>
</file>