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9C1" w:rsidRPr="00817CD5" w:rsidRDefault="007008CD" w:rsidP="002C29C1">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Р</w:t>
      </w:r>
      <w:r w:rsidR="002C29C1" w:rsidRPr="00817CD5">
        <w:rPr>
          <w:rFonts w:ascii="Times New Roman" w:eastAsia="Times New Roman" w:hAnsi="Times New Roman" w:cs="Times New Roman"/>
          <w:b/>
          <w:bCs/>
          <w:sz w:val="24"/>
          <w:szCs w:val="24"/>
        </w:rPr>
        <w:t>ОССИЙСКАЯ ФЕДЕРАЦИЯ</w:t>
      </w:r>
    </w:p>
    <w:p w:rsidR="002C29C1" w:rsidRPr="00817CD5" w:rsidRDefault="002C29C1" w:rsidP="002C29C1">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sz w:val="24"/>
          <w:szCs w:val="24"/>
        </w:rPr>
        <w:t>РОСТОВСКАЯ ОБЛАСТЬ</w:t>
      </w:r>
    </w:p>
    <w:p w:rsidR="002C29C1" w:rsidRPr="00817CD5" w:rsidRDefault="002C29C1" w:rsidP="002C29C1">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ДУБОВСКИЙ РАЙОН</w:t>
      </w:r>
    </w:p>
    <w:p w:rsidR="002C29C1" w:rsidRPr="00817CD5" w:rsidRDefault="002C29C1" w:rsidP="002C29C1">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ВЕРБОВОЛОГОВСКОЕ</w:t>
      </w:r>
    </w:p>
    <w:p w:rsidR="002C29C1" w:rsidRPr="00817CD5" w:rsidRDefault="002C29C1" w:rsidP="002C29C1">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СЕЛЬСКОЕ ПОСЕЛЕНИЕ</w:t>
      </w:r>
    </w:p>
    <w:p w:rsidR="002C29C1" w:rsidRPr="00817CD5" w:rsidRDefault="002C29C1" w:rsidP="002C29C1">
      <w:pPr>
        <w:spacing w:after="0" w:line="240" w:lineRule="auto"/>
        <w:jc w:val="center"/>
        <w:rPr>
          <w:rFonts w:ascii="Times New Roman" w:eastAsia="Times New Roman" w:hAnsi="Times New Roman" w:cs="Times New Roman"/>
          <w:b/>
          <w:bCs/>
          <w:sz w:val="24"/>
          <w:szCs w:val="24"/>
        </w:rPr>
      </w:pPr>
    </w:p>
    <w:p w:rsidR="002C29C1" w:rsidRPr="00817CD5" w:rsidRDefault="002C29C1" w:rsidP="002C29C1">
      <w:pPr>
        <w:spacing w:after="0" w:line="240" w:lineRule="auto"/>
        <w:jc w:val="center"/>
        <w:rPr>
          <w:rFonts w:ascii="Times New Roman" w:eastAsia="Times New Roman" w:hAnsi="Times New Roman" w:cs="Times New Roman"/>
          <w:b/>
          <w:sz w:val="24"/>
          <w:szCs w:val="24"/>
        </w:rPr>
      </w:pPr>
      <w:r w:rsidRPr="00817CD5">
        <w:rPr>
          <w:rFonts w:ascii="Times New Roman" w:eastAsia="Times New Roman" w:hAnsi="Times New Roman" w:cs="Times New Roman"/>
          <w:b/>
          <w:sz w:val="24"/>
          <w:szCs w:val="24"/>
        </w:rPr>
        <w:t>Собрание депутатов Вербовологовского сельского поселения</w:t>
      </w:r>
    </w:p>
    <w:p w:rsidR="002C29C1" w:rsidRPr="00817CD5" w:rsidRDefault="002C29C1" w:rsidP="002C29C1">
      <w:pPr>
        <w:spacing w:after="0" w:line="240" w:lineRule="auto"/>
        <w:rPr>
          <w:rFonts w:ascii="Times New Roman" w:eastAsia="Times New Roman" w:hAnsi="Times New Roman" w:cs="Times New Roman"/>
          <w:b/>
          <w:bCs/>
          <w:sz w:val="24"/>
          <w:szCs w:val="24"/>
        </w:rPr>
      </w:pPr>
      <w:r w:rsidRPr="00817CD5">
        <w:rPr>
          <w:rFonts w:ascii="Times New Roman" w:eastAsia="Times New Roman" w:hAnsi="Times New Roman" w:cs="Times New Roman"/>
          <w:b/>
          <w:sz w:val="24"/>
          <w:szCs w:val="24"/>
        </w:rPr>
        <w:t xml:space="preserve">                                                                              </w:t>
      </w:r>
    </w:p>
    <w:p w:rsidR="002C29C1" w:rsidRPr="00817CD5" w:rsidRDefault="002C29C1" w:rsidP="002C29C1">
      <w:pPr>
        <w:spacing w:after="0" w:line="240" w:lineRule="auto"/>
        <w:rPr>
          <w:rFonts w:ascii="Times New Roman" w:eastAsia="Times New Roman" w:hAnsi="Times New Roman" w:cs="Times New Roman"/>
          <w:b/>
          <w:bCs/>
          <w:sz w:val="24"/>
          <w:szCs w:val="24"/>
        </w:rPr>
      </w:pPr>
    </w:p>
    <w:p w:rsidR="002C29C1" w:rsidRPr="00817CD5" w:rsidRDefault="002C29C1" w:rsidP="002C29C1">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b/>
          <w:bCs/>
          <w:sz w:val="24"/>
          <w:szCs w:val="24"/>
        </w:rPr>
        <w:t>РЕШЕНИЕ №</w:t>
      </w:r>
      <w:r w:rsidR="00B83DFB" w:rsidRPr="00817CD5">
        <w:rPr>
          <w:rFonts w:ascii="Times New Roman" w:eastAsia="Times New Roman" w:hAnsi="Times New Roman" w:cs="Times New Roman"/>
          <w:b/>
          <w:bCs/>
          <w:sz w:val="24"/>
          <w:szCs w:val="24"/>
        </w:rPr>
        <w:t xml:space="preserve"> </w:t>
      </w:r>
      <w:r w:rsidR="006F5564">
        <w:rPr>
          <w:rFonts w:ascii="Times New Roman" w:eastAsia="Times New Roman" w:hAnsi="Times New Roman" w:cs="Times New Roman"/>
          <w:b/>
          <w:bCs/>
          <w:sz w:val="24"/>
          <w:szCs w:val="24"/>
        </w:rPr>
        <w:t>52</w:t>
      </w:r>
    </w:p>
    <w:p w:rsidR="002C29C1" w:rsidRPr="00817CD5" w:rsidRDefault="002C29C1" w:rsidP="002C29C1">
      <w:pPr>
        <w:spacing w:after="0" w:line="240" w:lineRule="auto"/>
        <w:rPr>
          <w:rFonts w:ascii="Times New Roman" w:eastAsia="Times New Roman" w:hAnsi="Times New Roman" w:cs="Times New Roman"/>
          <w:sz w:val="24"/>
          <w:szCs w:val="24"/>
        </w:rPr>
      </w:pPr>
    </w:p>
    <w:p w:rsidR="002C29C1" w:rsidRPr="00817CD5" w:rsidRDefault="002C29C1" w:rsidP="002C29C1">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w:t>
      </w:r>
      <w:r w:rsidR="006F5564">
        <w:rPr>
          <w:rFonts w:ascii="Times New Roman" w:eastAsia="Times New Roman" w:hAnsi="Times New Roman" w:cs="Times New Roman"/>
          <w:sz w:val="24"/>
          <w:szCs w:val="24"/>
        </w:rPr>
        <w:t>29</w:t>
      </w:r>
      <w:r w:rsidRPr="00817CD5">
        <w:rPr>
          <w:rFonts w:ascii="Times New Roman" w:eastAsia="Times New Roman" w:hAnsi="Times New Roman" w:cs="Times New Roman"/>
          <w:sz w:val="24"/>
          <w:szCs w:val="24"/>
        </w:rPr>
        <w:t>»</w:t>
      </w:r>
      <w:r w:rsidR="007008CD" w:rsidRPr="00817CD5">
        <w:rPr>
          <w:rFonts w:ascii="Times New Roman" w:eastAsia="Times New Roman" w:hAnsi="Times New Roman" w:cs="Times New Roman"/>
          <w:sz w:val="24"/>
          <w:szCs w:val="24"/>
        </w:rPr>
        <w:t xml:space="preserve"> </w:t>
      </w:r>
      <w:r w:rsidR="005C764F">
        <w:rPr>
          <w:rFonts w:ascii="Times New Roman" w:eastAsia="Times New Roman" w:hAnsi="Times New Roman" w:cs="Times New Roman"/>
          <w:sz w:val="24"/>
          <w:szCs w:val="24"/>
        </w:rPr>
        <w:t>ноября</w:t>
      </w:r>
      <w:r w:rsidRPr="00817CD5">
        <w:rPr>
          <w:rFonts w:ascii="Times New Roman" w:eastAsia="Times New Roman" w:hAnsi="Times New Roman" w:cs="Times New Roman"/>
          <w:sz w:val="24"/>
          <w:szCs w:val="24"/>
        </w:rPr>
        <w:t xml:space="preserve"> 2013 г                                                                                х. Вербовый Лог</w:t>
      </w:r>
    </w:p>
    <w:p w:rsidR="006E1984" w:rsidRPr="00817CD5" w:rsidRDefault="006E1984" w:rsidP="009D7A95">
      <w:pPr>
        <w:spacing w:after="0" w:line="240" w:lineRule="auto"/>
        <w:rPr>
          <w:rFonts w:ascii="Times New Roman" w:eastAsia="Times New Roman" w:hAnsi="Times New Roman" w:cs="Times New Roman"/>
          <w:sz w:val="24"/>
          <w:szCs w:val="24"/>
        </w:rPr>
      </w:pPr>
    </w:p>
    <w:p w:rsidR="009D7A95" w:rsidRPr="006F5564" w:rsidRDefault="009D7A95" w:rsidP="006F5564">
      <w:pPr>
        <w:spacing w:after="0" w:line="240" w:lineRule="auto"/>
        <w:jc w:val="center"/>
        <w:rPr>
          <w:rFonts w:ascii="Times New Roman" w:eastAsia="Times New Roman" w:hAnsi="Times New Roman" w:cs="Times New Roman"/>
          <w:b/>
          <w:sz w:val="24"/>
          <w:szCs w:val="24"/>
        </w:rPr>
      </w:pPr>
      <w:r w:rsidRPr="006F5564">
        <w:rPr>
          <w:rFonts w:ascii="Times New Roman" w:eastAsia="Times New Roman" w:hAnsi="Times New Roman" w:cs="Times New Roman"/>
          <w:b/>
          <w:sz w:val="24"/>
          <w:szCs w:val="24"/>
        </w:rPr>
        <w:t>О внесении изменений в решение №1</w:t>
      </w:r>
      <w:r w:rsidR="00AD3826" w:rsidRPr="006F5564">
        <w:rPr>
          <w:rFonts w:ascii="Times New Roman" w:eastAsia="Times New Roman" w:hAnsi="Times New Roman" w:cs="Times New Roman"/>
          <w:b/>
          <w:sz w:val="24"/>
          <w:szCs w:val="24"/>
        </w:rPr>
        <w:t>2</w:t>
      </w:r>
    </w:p>
    <w:p w:rsidR="009D7A95" w:rsidRPr="006F5564" w:rsidRDefault="009D7A95" w:rsidP="006F5564">
      <w:pPr>
        <w:spacing w:after="0" w:line="240" w:lineRule="auto"/>
        <w:jc w:val="center"/>
        <w:rPr>
          <w:rFonts w:ascii="Times New Roman" w:eastAsia="Times New Roman" w:hAnsi="Times New Roman" w:cs="Times New Roman"/>
          <w:b/>
          <w:sz w:val="24"/>
          <w:szCs w:val="24"/>
        </w:rPr>
      </w:pPr>
      <w:r w:rsidRPr="006F5564">
        <w:rPr>
          <w:rFonts w:ascii="Times New Roman" w:eastAsia="Times New Roman" w:hAnsi="Times New Roman" w:cs="Times New Roman"/>
          <w:b/>
          <w:sz w:val="24"/>
          <w:szCs w:val="24"/>
        </w:rPr>
        <w:t xml:space="preserve">от </w:t>
      </w:r>
      <w:r w:rsidR="00AD3826" w:rsidRPr="006F5564">
        <w:rPr>
          <w:rFonts w:ascii="Times New Roman" w:eastAsia="Times New Roman" w:hAnsi="Times New Roman" w:cs="Times New Roman"/>
          <w:b/>
          <w:sz w:val="24"/>
          <w:szCs w:val="24"/>
        </w:rPr>
        <w:t xml:space="preserve"> </w:t>
      </w:r>
      <w:r w:rsidRPr="006F5564">
        <w:rPr>
          <w:rFonts w:ascii="Times New Roman" w:eastAsia="Times New Roman" w:hAnsi="Times New Roman" w:cs="Times New Roman"/>
          <w:b/>
          <w:sz w:val="24"/>
          <w:szCs w:val="24"/>
        </w:rPr>
        <w:t>2</w:t>
      </w:r>
      <w:r w:rsidR="00AD3826" w:rsidRPr="006F5564">
        <w:rPr>
          <w:rFonts w:ascii="Times New Roman" w:eastAsia="Times New Roman" w:hAnsi="Times New Roman" w:cs="Times New Roman"/>
          <w:b/>
          <w:sz w:val="24"/>
          <w:szCs w:val="24"/>
        </w:rPr>
        <w:t>6</w:t>
      </w:r>
      <w:r w:rsidRPr="006F5564">
        <w:rPr>
          <w:rFonts w:ascii="Times New Roman" w:eastAsia="Times New Roman" w:hAnsi="Times New Roman" w:cs="Times New Roman"/>
          <w:b/>
          <w:sz w:val="24"/>
          <w:szCs w:val="24"/>
        </w:rPr>
        <w:t>.12.2012 г. «О бюджете Вербовологовского</w:t>
      </w:r>
    </w:p>
    <w:p w:rsidR="009D7A95" w:rsidRPr="006F5564" w:rsidRDefault="009D7A95" w:rsidP="006F5564">
      <w:pPr>
        <w:spacing w:after="0" w:line="240" w:lineRule="auto"/>
        <w:jc w:val="center"/>
        <w:rPr>
          <w:rFonts w:ascii="Times New Roman" w:eastAsia="Times New Roman" w:hAnsi="Times New Roman" w:cs="Times New Roman"/>
          <w:b/>
          <w:sz w:val="24"/>
          <w:szCs w:val="24"/>
        </w:rPr>
      </w:pPr>
      <w:r w:rsidRPr="006F5564">
        <w:rPr>
          <w:rFonts w:ascii="Times New Roman" w:eastAsia="Times New Roman" w:hAnsi="Times New Roman" w:cs="Times New Roman"/>
          <w:b/>
          <w:sz w:val="24"/>
          <w:szCs w:val="24"/>
        </w:rPr>
        <w:t>сельского поселения Дубовского района на 201</w:t>
      </w:r>
      <w:r w:rsidR="00AD3826" w:rsidRPr="006F5564">
        <w:rPr>
          <w:rFonts w:ascii="Times New Roman" w:eastAsia="Times New Roman" w:hAnsi="Times New Roman" w:cs="Times New Roman"/>
          <w:b/>
          <w:sz w:val="24"/>
          <w:szCs w:val="24"/>
        </w:rPr>
        <w:t>3</w:t>
      </w:r>
      <w:r w:rsidRPr="006F5564">
        <w:rPr>
          <w:rFonts w:ascii="Times New Roman" w:eastAsia="Times New Roman" w:hAnsi="Times New Roman" w:cs="Times New Roman"/>
          <w:b/>
          <w:sz w:val="24"/>
          <w:szCs w:val="24"/>
        </w:rPr>
        <w:t xml:space="preserve"> год</w:t>
      </w:r>
    </w:p>
    <w:p w:rsidR="009D7A95" w:rsidRPr="006F5564" w:rsidRDefault="009D7A95" w:rsidP="006F5564">
      <w:pPr>
        <w:spacing w:after="0" w:line="240" w:lineRule="auto"/>
        <w:jc w:val="center"/>
        <w:rPr>
          <w:rFonts w:ascii="Times New Roman" w:eastAsia="Times New Roman" w:hAnsi="Times New Roman" w:cs="Times New Roman"/>
          <w:b/>
          <w:sz w:val="24"/>
          <w:szCs w:val="24"/>
        </w:rPr>
      </w:pPr>
      <w:r w:rsidRPr="006F5564">
        <w:rPr>
          <w:rFonts w:ascii="Times New Roman" w:eastAsia="Times New Roman" w:hAnsi="Times New Roman" w:cs="Times New Roman"/>
          <w:b/>
          <w:sz w:val="24"/>
          <w:szCs w:val="24"/>
        </w:rPr>
        <w:t>и плановый период 201</w:t>
      </w:r>
      <w:r w:rsidR="00AD3826" w:rsidRPr="006F5564">
        <w:rPr>
          <w:rFonts w:ascii="Times New Roman" w:eastAsia="Times New Roman" w:hAnsi="Times New Roman" w:cs="Times New Roman"/>
          <w:b/>
          <w:sz w:val="24"/>
          <w:szCs w:val="24"/>
        </w:rPr>
        <w:t>4</w:t>
      </w:r>
      <w:r w:rsidRPr="006F5564">
        <w:rPr>
          <w:rFonts w:ascii="Times New Roman" w:eastAsia="Times New Roman" w:hAnsi="Times New Roman" w:cs="Times New Roman"/>
          <w:b/>
          <w:sz w:val="24"/>
          <w:szCs w:val="24"/>
        </w:rPr>
        <w:t xml:space="preserve"> и 201</w:t>
      </w:r>
      <w:r w:rsidR="00AD3826" w:rsidRPr="006F5564">
        <w:rPr>
          <w:rFonts w:ascii="Times New Roman" w:eastAsia="Times New Roman" w:hAnsi="Times New Roman" w:cs="Times New Roman"/>
          <w:b/>
          <w:sz w:val="24"/>
          <w:szCs w:val="24"/>
        </w:rPr>
        <w:t>5</w:t>
      </w:r>
      <w:r w:rsidRPr="006F5564">
        <w:rPr>
          <w:rFonts w:ascii="Times New Roman" w:eastAsia="Times New Roman" w:hAnsi="Times New Roman" w:cs="Times New Roman"/>
          <w:b/>
          <w:sz w:val="24"/>
          <w:szCs w:val="24"/>
        </w:rPr>
        <w:t xml:space="preserve"> годов»</w:t>
      </w:r>
    </w:p>
    <w:p w:rsidR="009D7A95" w:rsidRPr="00817CD5" w:rsidRDefault="009D7A95" w:rsidP="009D7A95">
      <w:pPr>
        <w:autoSpaceDE w:val="0"/>
        <w:autoSpaceDN w:val="0"/>
        <w:adjustRightInd w:val="0"/>
        <w:spacing w:after="0" w:line="240" w:lineRule="auto"/>
        <w:ind w:right="-1446"/>
        <w:jc w:val="both"/>
        <w:outlineLvl w:val="1"/>
        <w:rPr>
          <w:rFonts w:ascii="Times New Roman" w:eastAsia="Times New Roman" w:hAnsi="Times New Roman" w:cs="Times New Roman"/>
          <w:sz w:val="24"/>
          <w:szCs w:val="24"/>
        </w:rPr>
      </w:pPr>
    </w:p>
    <w:p w:rsidR="009D7A95" w:rsidRPr="00817CD5" w:rsidRDefault="009D7A95" w:rsidP="009748AF">
      <w:pPr>
        <w:spacing w:after="0" w:line="240" w:lineRule="auto"/>
        <w:ind w:right="-1" w:firstLine="900"/>
        <w:jc w:val="both"/>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Внести в решение собрания депутатов №1</w:t>
      </w:r>
      <w:r w:rsidR="00AD3826" w:rsidRPr="00817CD5">
        <w:rPr>
          <w:rFonts w:ascii="Times New Roman" w:eastAsia="Times New Roman" w:hAnsi="Times New Roman" w:cs="Times New Roman"/>
          <w:sz w:val="24"/>
          <w:szCs w:val="24"/>
        </w:rPr>
        <w:t>2</w:t>
      </w:r>
      <w:r w:rsidRPr="00817CD5">
        <w:rPr>
          <w:rFonts w:ascii="Times New Roman" w:eastAsia="Times New Roman" w:hAnsi="Times New Roman" w:cs="Times New Roman"/>
          <w:sz w:val="24"/>
          <w:szCs w:val="24"/>
        </w:rPr>
        <w:t xml:space="preserve"> от 2</w:t>
      </w:r>
      <w:r w:rsidR="00AD3826" w:rsidRPr="00817CD5">
        <w:rPr>
          <w:rFonts w:ascii="Times New Roman" w:eastAsia="Times New Roman" w:hAnsi="Times New Roman" w:cs="Times New Roman"/>
          <w:sz w:val="24"/>
          <w:szCs w:val="24"/>
        </w:rPr>
        <w:t>6</w:t>
      </w:r>
      <w:r w:rsidRPr="00817CD5">
        <w:rPr>
          <w:rFonts w:ascii="Times New Roman" w:eastAsia="Times New Roman" w:hAnsi="Times New Roman" w:cs="Times New Roman"/>
          <w:sz w:val="24"/>
          <w:szCs w:val="24"/>
        </w:rPr>
        <w:t>.12.201</w:t>
      </w:r>
      <w:r w:rsidR="00AD3826" w:rsidRPr="00817CD5">
        <w:rPr>
          <w:rFonts w:ascii="Times New Roman" w:eastAsia="Times New Roman" w:hAnsi="Times New Roman" w:cs="Times New Roman"/>
          <w:sz w:val="24"/>
          <w:szCs w:val="24"/>
        </w:rPr>
        <w:t>2</w:t>
      </w:r>
      <w:r w:rsidRPr="00817CD5">
        <w:rPr>
          <w:rFonts w:ascii="Times New Roman" w:eastAsia="Times New Roman" w:hAnsi="Times New Roman" w:cs="Times New Roman"/>
          <w:sz w:val="24"/>
          <w:szCs w:val="24"/>
        </w:rPr>
        <w:t>г. «О бюджете Вербовологовского сельского пос</w:t>
      </w:r>
      <w:r w:rsidR="00AD3826" w:rsidRPr="00817CD5">
        <w:rPr>
          <w:rFonts w:ascii="Times New Roman" w:eastAsia="Times New Roman" w:hAnsi="Times New Roman" w:cs="Times New Roman"/>
          <w:sz w:val="24"/>
          <w:szCs w:val="24"/>
        </w:rPr>
        <w:t>еления Дубовского района на 2013</w:t>
      </w:r>
      <w:r w:rsidRPr="00817CD5">
        <w:rPr>
          <w:rFonts w:ascii="Times New Roman" w:eastAsia="Times New Roman" w:hAnsi="Times New Roman" w:cs="Times New Roman"/>
          <w:sz w:val="24"/>
          <w:szCs w:val="24"/>
        </w:rPr>
        <w:t xml:space="preserve"> год и плановый период 201</w:t>
      </w:r>
      <w:r w:rsidR="00AD3826" w:rsidRPr="00817CD5">
        <w:rPr>
          <w:rFonts w:ascii="Times New Roman" w:eastAsia="Times New Roman" w:hAnsi="Times New Roman" w:cs="Times New Roman"/>
          <w:sz w:val="24"/>
          <w:szCs w:val="24"/>
        </w:rPr>
        <w:t>4</w:t>
      </w:r>
      <w:r w:rsidRPr="00817CD5">
        <w:rPr>
          <w:rFonts w:ascii="Times New Roman" w:eastAsia="Times New Roman" w:hAnsi="Times New Roman" w:cs="Times New Roman"/>
          <w:sz w:val="24"/>
          <w:szCs w:val="24"/>
        </w:rPr>
        <w:t xml:space="preserve"> и 201</w:t>
      </w:r>
      <w:r w:rsidR="00AD3826" w:rsidRPr="00817CD5">
        <w:rPr>
          <w:rFonts w:ascii="Times New Roman" w:eastAsia="Times New Roman" w:hAnsi="Times New Roman" w:cs="Times New Roman"/>
          <w:sz w:val="24"/>
          <w:szCs w:val="24"/>
        </w:rPr>
        <w:t>5</w:t>
      </w:r>
      <w:r w:rsidRPr="00817CD5">
        <w:rPr>
          <w:rFonts w:ascii="Times New Roman" w:eastAsia="Times New Roman" w:hAnsi="Times New Roman" w:cs="Times New Roman"/>
          <w:sz w:val="24"/>
          <w:szCs w:val="24"/>
        </w:rPr>
        <w:t xml:space="preserve"> годов» следующие изменения:</w:t>
      </w:r>
    </w:p>
    <w:p w:rsidR="009D7A95" w:rsidRPr="00817CD5" w:rsidRDefault="009D7A95" w:rsidP="009D7A95">
      <w:pPr>
        <w:spacing w:after="0" w:line="240" w:lineRule="auto"/>
        <w:ind w:right="-1446" w:firstLine="900"/>
        <w:jc w:val="both"/>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1) в пункте 1</w:t>
      </w:r>
      <w:r w:rsidRPr="00817CD5">
        <w:rPr>
          <w:rFonts w:ascii="Times New Roman" w:eastAsia="Times New Roman" w:hAnsi="Times New Roman" w:cs="Times New Roman"/>
          <w:sz w:val="24"/>
          <w:szCs w:val="24"/>
        </w:rPr>
        <w:t>:</w:t>
      </w:r>
    </w:p>
    <w:p w:rsidR="009D7A95" w:rsidRPr="00817CD5" w:rsidRDefault="009D7A95" w:rsidP="009D7A95">
      <w:pPr>
        <w:spacing w:after="0" w:line="240" w:lineRule="auto"/>
        <w:ind w:right="-1446"/>
        <w:jc w:val="both"/>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xml:space="preserve">в подпункте 1 цифры </w:t>
      </w:r>
      <w:r w:rsidR="004F5FF2" w:rsidRPr="00817CD5">
        <w:rPr>
          <w:rFonts w:ascii="Times New Roman" w:eastAsia="Times New Roman" w:hAnsi="Times New Roman" w:cs="Times New Roman"/>
          <w:sz w:val="24"/>
          <w:szCs w:val="24"/>
        </w:rPr>
        <w:t>23</w:t>
      </w:r>
      <w:r w:rsidR="004A4CE7" w:rsidRPr="00817CD5">
        <w:rPr>
          <w:rFonts w:ascii="Times New Roman" w:eastAsia="Times New Roman" w:hAnsi="Times New Roman" w:cs="Times New Roman"/>
          <w:sz w:val="24"/>
          <w:szCs w:val="24"/>
        </w:rPr>
        <w:t>663,6</w:t>
      </w:r>
      <w:r w:rsidRPr="00817CD5">
        <w:rPr>
          <w:rFonts w:ascii="Times New Roman" w:eastAsia="Times New Roman" w:hAnsi="Times New Roman" w:cs="Times New Roman"/>
          <w:sz w:val="24"/>
          <w:szCs w:val="24"/>
        </w:rPr>
        <w:t xml:space="preserve"> заменить цифрами </w:t>
      </w:r>
      <w:r w:rsidR="00206E1C" w:rsidRPr="00817CD5">
        <w:rPr>
          <w:rFonts w:ascii="Times New Roman" w:eastAsia="Times New Roman" w:hAnsi="Times New Roman" w:cs="Times New Roman"/>
          <w:sz w:val="24"/>
          <w:szCs w:val="24"/>
        </w:rPr>
        <w:t>23</w:t>
      </w:r>
      <w:r w:rsidR="00AD5BFC">
        <w:rPr>
          <w:rFonts w:ascii="Times New Roman" w:eastAsia="Times New Roman" w:hAnsi="Times New Roman" w:cs="Times New Roman"/>
          <w:sz w:val="24"/>
          <w:szCs w:val="24"/>
        </w:rPr>
        <w:t>7</w:t>
      </w:r>
      <w:r w:rsidR="006F5564">
        <w:rPr>
          <w:rFonts w:ascii="Times New Roman" w:eastAsia="Times New Roman" w:hAnsi="Times New Roman" w:cs="Times New Roman"/>
          <w:sz w:val="24"/>
          <w:szCs w:val="24"/>
        </w:rPr>
        <w:t>53,6</w:t>
      </w:r>
      <w:r w:rsidRPr="00817CD5">
        <w:rPr>
          <w:rFonts w:ascii="Times New Roman" w:eastAsia="Times New Roman" w:hAnsi="Times New Roman" w:cs="Times New Roman"/>
          <w:sz w:val="24"/>
          <w:szCs w:val="24"/>
        </w:rPr>
        <w:t>;</w:t>
      </w:r>
    </w:p>
    <w:p w:rsidR="009D7A95" w:rsidRPr="00817CD5" w:rsidRDefault="009D7A95" w:rsidP="009D7A95">
      <w:pPr>
        <w:spacing w:after="0" w:line="240" w:lineRule="auto"/>
        <w:ind w:right="-1446"/>
        <w:jc w:val="both"/>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xml:space="preserve">в подпункте 2 цифры </w:t>
      </w:r>
      <w:r w:rsidR="004F5FF2" w:rsidRPr="00817CD5">
        <w:rPr>
          <w:rFonts w:ascii="Times New Roman" w:eastAsia="Times New Roman" w:hAnsi="Times New Roman" w:cs="Times New Roman"/>
          <w:sz w:val="24"/>
          <w:szCs w:val="24"/>
        </w:rPr>
        <w:t>24</w:t>
      </w:r>
      <w:r w:rsidR="004A4CE7" w:rsidRPr="00817CD5">
        <w:rPr>
          <w:rFonts w:ascii="Times New Roman" w:eastAsia="Times New Roman" w:hAnsi="Times New Roman" w:cs="Times New Roman"/>
          <w:sz w:val="24"/>
          <w:szCs w:val="24"/>
        </w:rPr>
        <w:t>604,6</w:t>
      </w:r>
      <w:r w:rsidRPr="00817CD5">
        <w:rPr>
          <w:rFonts w:ascii="Times New Roman" w:eastAsia="Times New Roman" w:hAnsi="Times New Roman" w:cs="Times New Roman"/>
          <w:sz w:val="24"/>
          <w:szCs w:val="24"/>
        </w:rPr>
        <w:t xml:space="preserve"> заменить цифрами </w:t>
      </w:r>
      <w:r w:rsidR="00206E1C" w:rsidRPr="00817CD5">
        <w:rPr>
          <w:rFonts w:ascii="Times New Roman" w:eastAsia="Times New Roman" w:hAnsi="Times New Roman" w:cs="Times New Roman"/>
          <w:sz w:val="24"/>
          <w:szCs w:val="24"/>
        </w:rPr>
        <w:t>24</w:t>
      </w:r>
      <w:r w:rsidR="004A4CE7" w:rsidRPr="00817CD5">
        <w:rPr>
          <w:rFonts w:ascii="Times New Roman" w:eastAsia="Times New Roman" w:hAnsi="Times New Roman" w:cs="Times New Roman"/>
          <w:sz w:val="24"/>
          <w:szCs w:val="24"/>
        </w:rPr>
        <w:t>6</w:t>
      </w:r>
      <w:r w:rsidR="006F5564">
        <w:rPr>
          <w:rFonts w:ascii="Times New Roman" w:eastAsia="Times New Roman" w:hAnsi="Times New Roman" w:cs="Times New Roman"/>
          <w:sz w:val="24"/>
          <w:szCs w:val="24"/>
        </w:rPr>
        <w:t>94,6</w:t>
      </w:r>
      <w:r w:rsidRPr="00817CD5">
        <w:rPr>
          <w:rFonts w:ascii="Times New Roman" w:eastAsia="Times New Roman" w:hAnsi="Times New Roman" w:cs="Times New Roman"/>
          <w:sz w:val="24"/>
          <w:szCs w:val="24"/>
        </w:rPr>
        <w:t>;</w:t>
      </w:r>
    </w:p>
    <w:p w:rsidR="00206E1C" w:rsidRPr="00817CD5" w:rsidRDefault="00206E1C" w:rsidP="009D7A95">
      <w:pPr>
        <w:spacing w:after="0" w:line="240" w:lineRule="auto"/>
        <w:ind w:right="-1446"/>
        <w:jc w:val="both"/>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xml:space="preserve">в подпункте 3 цифры </w:t>
      </w:r>
      <w:r w:rsidR="00164CE4" w:rsidRPr="00817CD5">
        <w:rPr>
          <w:rFonts w:ascii="Times New Roman" w:eastAsia="Times New Roman" w:hAnsi="Times New Roman" w:cs="Times New Roman"/>
          <w:sz w:val="24"/>
          <w:szCs w:val="24"/>
        </w:rPr>
        <w:t>12</w:t>
      </w:r>
      <w:r w:rsidR="004A4CE7" w:rsidRPr="00817CD5">
        <w:rPr>
          <w:rFonts w:ascii="Times New Roman" w:eastAsia="Times New Roman" w:hAnsi="Times New Roman" w:cs="Times New Roman"/>
          <w:sz w:val="24"/>
          <w:szCs w:val="24"/>
        </w:rPr>
        <w:t>77,2</w:t>
      </w:r>
      <w:r w:rsidRPr="00817CD5">
        <w:rPr>
          <w:rFonts w:ascii="Times New Roman" w:eastAsia="Times New Roman" w:hAnsi="Times New Roman" w:cs="Times New Roman"/>
          <w:sz w:val="24"/>
          <w:szCs w:val="24"/>
        </w:rPr>
        <w:t xml:space="preserve"> заменить цифрами 12</w:t>
      </w:r>
      <w:r w:rsidR="004A4CE7" w:rsidRPr="00817CD5">
        <w:rPr>
          <w:rFonts w:ascii="Times New Roman" w:eastAsia="Times New Roman" w:hAnsi="Times New Roman" w:cs="Times New Roman"/>
          <w:sz w:val="24"/>
          <w:szCs w:val="24"/>
        </w:rPr>
        <w:t>95,2</w:t>
      </w:r>
      <w:r w:rsidRPr="00817CD5">
        <w:rPr>
          <w:rFonts w:ascii="Times New Roman" w:eastAsia="Times New Roman" w:hAnsi="Times New Roman" w:cs="Times New Roman"/>
          <w:sz w:val="24"/>
          <w:szCs w:val="24"/>
        </w:rPr>
        <w:t>;</w:t>
      </w:r>
    </w:p>
    <w:p w:rsidR="004A4CE7" w:rsidRPr="00817CD5" w:rsidRDefault="004A4CE7" w:rsidP="009D7A95">
      <w:pPr>
        <w:spacing w:after="0" w:line="240" w:lineRule="auto"/>
        <w:ind w:right="-1446"/>
        <w:jc w:val="both"/>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 xml:space="preserve">                2) пункт 7</w:t>
      </w:r>
      <w:r w:rsidRPr="00817CD5">
        <w:rPr>
          <w:rFonts w:ascii="Times New Roman" w:eastAsia="Times New Roman" w:hAnsi="Times New Roman" w:cs="Times New Roman"/>
          <w:sz w:val="24"/>
          <w:szCs w:val="24"/>
        </w:rPr>
        <w:t xml:space="preserve"> изложить в следующей редакции:</w:t>
      </w:r>
    </w:p>
    <w:p w:rsidR="004A4CE7" w:rsidRPr="00817CD5" w:rsidRDefault="004A4CE7" w:rsidP="00357A3C">
      <w:pPr>
        <w:spacing w:after="0" w:line="240" w:lineRule="auto"/>
        <w:ind w:right="-2"/>
        <w:jc w:val="both"/>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 Утвердить объемы иных межбюджетных трансфертов для софинансирования расходных обязательств, возникающих при выполнении полномочий органов мес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 xml:space="preserve">ного самоуправления по вопросам местного значения на 2013 год в сумме </w:t>
      </w:r>
      <w:r w:rsidRPr="00817CD5">
        <w:rPr>
          <w:rFonts w:ascii="Times New Roman" w:eastAsia="Times New Roman" w:hAnsi="Times New Roman" w:cs="Times New Roman"/>
          <w:bCs/>
          <w:sz w:val="24"/>
          <w:szCs w:val="24"/>
        </w:rPr>
        <w:t>17</w:t>
      </w:r>
      <w:r w:rsidR="006F5564">
        <w:rPr>
          <w:rFonts w:ascii="Times New Roman" w:eastAsia="Times New Roman" w:hAnsi="Times New Roman" w:cs="Times New Roman"/>
          <w:bCs/>
          <w:sz w:val="24"/>
          <w:szCs w:val="24"/>
        </w:rPr>
        <w:t> </w:t>
      </w:r>
      <w:r w:rsidRPr="00817CD5">
        <w:rPr>
          <w:rFonts w:ascii="Times New Roman" w:eastAsia="Times New Roman" w:hAnsi="Times New Roman" w:cs="Times New Roman"/>
          <w:bCs/>
          <w:sz w:val="24"/>
          <w:szCs w:val="24"/>
        </w:rPr>
        <w:t>8</w:t>
      </w:r>
      <w:r w:rsidR="006F5564">
        <w:rPr>
          <w:rFonts w:ascii="Times New Roman" w:eastAsia="Times New Roman" w:hAnsi="Times New Roman" w:cs="Times New Roman"/>
          <w:bCs/>
          <w:sz w:val="24"/>
          <w:szCs w:val="24"/>
        </w:rPr>
        <w:t>96,2</w:t>
      </w:r>
      <w:r w:rsidR="00357A3C" w:rsidRPr="00817CD5">
        <w:rPr>
          <w:rFonts w:ascii="Times New Roman" w:eastAsia="Times New Roman" w:hAnsi="Times New Roman" w:cs="Times New Roman"/>
          <w:bCs/>
          <w:sz w:val="24"/>
          <w:szCs w:val="24"/>
        </w:rPr>
        <w:t xml:space="preserve"> тыс.рублей, на 2014  год – 207,1 тыс.рублей, на 2015 год – 207,1 тыс.рублей.»</w:t>
      </w:r>
    </w:p>
    <w:p w:rsidR="006E1984" w:rsidRPr="00817CD5" w:rsidRDefault="00C37C32" w:rsidP="00164CE4">
      <w:pPr>
        <w:spacing w:after="0" w:line="240" w:lineRule="auto"/>
        <w:ind w:right="-909"/>
        <w:jc w:val="both"/>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xml:space="preserve">            </w:t>
      </w:r>
      <w:r w:rsidR="009D7A95" w:rsidRPr="00817CD5">
        <w:rPr>
          <w:rFonts w:ascii="Times New Roman" w:eastAsia="Times New Roman" w:hAnsi="Times New Roman" w:cs="Times New Roman"/>
          <w:sz w:val="24"/>
          <w:szCs w:val="24"/>
        </w:rPr>
        <w:t xml:space="preserve">        </w:t>
      </w:r>
      <w:r w:rsidR="001B39D2" w:rsidRPr="00817CD5">
        <w:rPr>
          <w:rFonts w:ascii="Times New Roman" w:eastAsia="Times New Roman" w:hAnsi="Times New Roman" w:cs="Times New Roman"/>
          <w:sz w:val="24"/>
          <w:szCs w:val="24"/>
        </w:rPr>
        <w:t xml:space="preserve">    </w:t>
      </w:r>
    </w:p>
    <w:p w:rsidR="009D7A95" w:rsidRPr="00817CD5" w:rsidRDefault="001B39D2" w:rsidP="009748AF">
      <w:pPr>
        <w:spacing w:after="0" w:line="240" w:lineRule="auto"/>
        <w:ind w:right="-284"/>
        <w:jc w:val="both"/>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 xml:space="preserve">  </w:t>
      </w:r>
      <w:r w:rsidR="00357A3C" w:rsidRPr="00817CD5">
        <w:rPr>
          <w:rFonts w:ascii="Times New Roman" w:eastAsia="Times New Roman" w:hAnsi="Times New Roman" w:cs="Times New Roman"/>
          <w:b/>
          <w:sz w:val="24"/>
          <w:szCs w:val="24"/>
        </w:rPr>
        <w:t>3</w:t>
      </w:r>
      <w:r w:rsidR="009D7A95" w:rsidRPr="00817CD5">
        <w:rPr>
          <w:rFonts w:ascii="Times New Roman" w:eastAsia="Times New Roman" w:hAnsi="Times New Roman" w:cs="Times New Roman"/>
          <w:b/>
          <w:sz w:val="24"/>
          <w:szCs w:val="24"/>
        </w:rPr>
        <w:t>)</w:t>
      </w:r>
      <w:r w:rsidR="009D7A95" w:rsidRPr="00817CD5">
        <w:rPr>
          <w:rFonts w:ascii="Times New Roman" w:eastAsia="Times New Roman" w:hAnsi="Times New Roman" w:cs="Times New Roman"/>
          <w:sz w:val="24"/>
          <w:szCs w:val="24"/>
        </w:rPr>
        <w:t xml:space="preserve">  </w:t>
      </w:r>
      <w:r w:rsidR="009D7A95" w:rsidRPr="00817CD5">
        <w:rPr>
          <w:rFonts w:ascii="Times New Roman" w:eastAsia="Times New Roman" w:hAnsi="Times New Roman" w:cs="Times New Roman"/>
          <w:b/>
          <w:sz w:val="24"/>
          <w:szCs w:val="24"/>
        </w:rPr>
        <w:t>Приложение 1</w:t>
      </w:r>
      <w:r w:rsidR="009D7A95" w:rsidRPr="00817CD5">
        <w:rPr>
          <w:rFonts w:ascii="Times New Roman" w:eastAsia="Times New Roman" w:hAnsi="Times New Roman" w:cs="Times New Roman"/>
          <w:sz w:val="24"/>
          <w:szCs w:val="24"/>
        </w:rPr>
        <w:t xml:space="preserve"> </w:t>
      </w:r>
      <w:r w:rsidR="009D7A95" w:rsidRPr="00817CD5">
        <w:rPr>
          <w:rFonts w:ascii="Times New Roman" w:eastAsia="Times New Roman" w:hAnsi="Times New Roman" w:cs="Times New Roman"/>
          <w:b/>
          <w:sz w:val="24"/>
          <w:szCs w:val="24"/>
        </w:rPr>
        <w:t>«</w:t>
      </w:r>
      <w:r w:rsidR="009D7A95" w:rsidRPr="00817CD5">
        <w:rPr>
          <w:rFonts w:ascii="Times New Roman" w:eastAsia="Times New Roman" w:hAnsi="Times New Roman" w:cs="Times New Roman"/>
          <w:b/>
          <w:bCs/>
          <w:sz w:val="24"/>
          <w:szCs w:val="24"/>
        </w:rPr>
        <w:t>Объем поступлений доходов местного  бюджета на 201</w:t>
      </w:r>
      <w:r w:rsidRPr="00817CD5">
        <w:rPr>
          <w:rFonts w:ascii="Times New Roman" w:eastAsia="Times New Roman" w:hAnsi="Times New Roman" w:cs="Times New Roman"/>
          <w:b/>
          <w:bCs/>
          <w:sz w:val="24"/>
          <w:szCs w:val="24"/>
        </w:rPr>
        <w:t>3</w:t>
      </w:r>
      <w:r w:rsidR="009D7A95" w:rsidRPr="00817CD5">
        <w:rPr>
          <w:rFonts w:ascii="Times New Roman" w:eastAsia="Times New Roman" w:hAnsi="Times New Roman" w:cs="Times New Roman"/>
          <w:b/>
          <w:bCs/>
          <w:sz w:val="24"/>
          <w:szCs w:val="24"/>
        </w:rPr>
        <w:t xml:space="preserve"> год»</w:t>
      </w:r>
      <w:r w:rsidR="009D7A95" w:rsidRPr="00817CD5">
        <w:rPr>
          <w:rFonts w:ascii="Times New Roman" w:eastAsia="Times New Roman" w:hAnsi="Times New Roman" w:cs="Times New Roman"/>
          <w:sz w:val="24"/>
          <w:szCs w:val="24"/>
        </w:rPr>
        <w:t xml:space="preserve"> изложить в следующей редакции:</w:t>
      </w:r>
    </w:p>
    <w:tbl>
      <w:tblPr>
        <w:tblW w:w="10653" w:type="dxa"/>
        <w:tblInd w:w="-601" w:type="dxa"/>
        <w:tblLayout w:type="fixed"/>
        <w:tblLook w:val="04A0"/>
      </w:tblPr>
      <w:tblGrid>
        <w:gridCol w:w="424"/>
        <w:gridCol w:w="267"/>
        <w:gridCol w:w="2161"/>
        <w:gridCol w:w="551"/>
        <w:gridCol w:w="3320"/>
        <w:gridCol w:w="1216"/>
        <w:gridCol w:w="1275"/>
        <w:gridCol w:w="955"/>
        <w:gridCol w:w="484"/>
      </w:tblGrid>
      <w:tr w:rsidR="009D7A95" w:rsidRPr="00817CD5" w:rsidTr="00CA18BD">
        <w:trPr>
          <w:trHeight w:val="87"/>
        </w:trPr>
        <w:tc>
          <w:tcPr>
            <w:tcW w:w="2852" w:type="dxa"/>
            <w:gridSpan w:val="3"/>
            <w:noWrap/>
            <w:vAlign w:val="bottom"/>
            <w:hideMark/>
          </w:tcPr>
          <w:p w:rsidR="009D7A95" w:rsidRPr="00817CD5" w:rsidRDefault="009D7A95" w:rsidP="006153F7">
            <w:pPr>
              <w:spacing w:after="0" w:line="240" w:lineRule="auto"/>
              <w:rPr>
                <w:sz w:val="24"/>
                <w:szCs w:val="24"/>
              </w:rPr>
            </w:pPr>
            <w:bookmarkStart w:id="0" w:name="RANGE!A1:C54"/>
            <w:bookmarkEnd w:id="0"/>
          </w:p>
        </w:tc>
        <w:tc>
          <w:tcPr>
            <w:tcW w:w="7317" w:type="dxa"/>
            <w:gridSpan w:val="5"/>
            <w:noWrap/>
            <w:vAlign w:val="bottom"/>
            <w:hideMark/>
          </w:tcPr>
          <w:p w:rsidR="009D7A95" w:rsidRPr="00817CD5" w:rsidRDefault="009D7A95" w:rsidP="006153F7">
            <w:pPr>
              <w:spacing w:after="0" w:line="240" w:lineRule="auto"/>
              <w:rPr>
                <w:sz w:val="24"/>
                <w:szCs w:val="24"/>
              </w:rPr>
            </w:pPr>
          </w:p>
        </w:tc>
        <w:tc>
          <w:tcPr>
            <w:tcW w:w="484" w:type="dxa"/>
            <w:noWrap/>
            <w:vAlign w:val="bottom"/>
            <w:hideMark/>
          </w:tcPr>
          <w:p w:rsidR="009D7A95" w:rsidRPr="00817CD5" w:rsidRDefault="009D7A95" w:rsidP="006153F7">
            <w:pPr>
              <w:spacing w:after="0" w:line="240" w:lineRule="auto"/>
              <w:rPr>
                <w:sz w:val="24"/>
                <w:szCs w:val="24"/>
              </w:rPr>
            </w:pPr>
          </w:p>
        </w:tc>
      </w:tr>
      <w:tr w:rsidR="009D7A95" w:rsidRPr="00817CD5" w:rsidTr="005C764F">
        <w:trPr>
          <w:gridAfter w:val="2"/>
          <w:wAfter w:w="1439" w:type="dxa"/>
          <w:trHeight w:val="476"/>
        </w:trPr>
        <w:tc>
          <w:tcPr>
            <w:tcW w:w="2852" w:type="dxa"/>
            <w:gridSpan w:val="3"/>
            <w:noWrap/>
            <w:vAlign w:val="bottom"/>
            <w:hideMark/>
          </w:tcPr>
          <w:p w:rsidR="009D7A95" w:rsidRPr="00817CD5" w:rsidRDefault="009D7A95" w:rsidP="006153F7">
            <w:pPr>
              <w:spacing w:after="0" w:line="240" w:lineRule="auto"/>
              <w:rPr>
                <w:sz w:val="24"/>
                <w:szCs w:val="24"/>
              </w:rPr>
            </w:pPr>
          </w:p>
        </w:tc>
        <w:tc>
          <w:tcPr>
            <w:tcW w:w="6362" w:type="dxa"/>
            <w:gridSpan w:val="4"/>
            <w:noWrap/>
            <w:vAlign w:val="bottom"/>
            <w:hideMark/>
          </w:tcPr>
          <w:p w:rsidR="009D7A95" w:rsidRPr="00817CD5" w:rsidRDefault="009D7A95" w:rsidP="006153F7">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Приложение 1</w:t>
            </w:r>
          </w:p>
        </w:tc>
      </w:tr>
      <w:tr w:rsidR="009D7A95" w:rsidRPr="00817CD5" w:rsidTr="005C764F">
        <w:trPr>
          <w:gridAfter w:val="2"/>
          <w:wAfter w:w="1439" w:type="dxa"/>
          <w:trHeight w:val="221"/>
        </w:trPr>
        <w:tc>
          <w:tcPr>
            <w:tcW w:w="2852" w:type="dxa"/>
            <w:gridSpan w:val="3"/>
            <w:noWrap/>
            <w:vAlign w:val="bottom"/>
            <w:hideMark/>
          </w:tcPr>
          <w:p w:rsidR="009D7A95" w:rsidRPr="00817CD5" w:rsidRDefault="009D7A95" w:rsidP="006153F7">
            <w:pPr>
              <w:spacing w:after="0" w:line="240" w:lineRule="auto"/>
              <w:rPr>
                <w:sz w:val="24"/>
                <w:szCs w:val="24"/>
              </w:rPr>
            </w:pPr>
          </w:p>
        </w:tc>
        <w:tc>
          <w:tcPr>
            <w:tcW w:w="6362" w:type="dxa"/>
            <w:gridSpan w:val="4"/>
            <w:noWrap/>
            <w:vAlign w:val="bottom"/>
            <w:hideMark/>
          </w:tcPr>
          <w:p w:rsidR="009D7A95" w:rsidRPr="00817CD5" w:rsidRDefault="009D7A95" w:rsidP="006153F7">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xml:space="preserve">к  решению </w:t>
            </w:r>
            <w:r w:rsidR="00C82470"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обрания депутатов</w:t>
            </w:r>
          </w:p>
        </w:tc>
      </w:tr>
      <w:tr w:rsidR="009D7A95" w:rsidRPr="00817CD5" w:rsidTr="005C764F">
        <w:trPr>
          <w:gridAfter w:val="2"/>
          <w:wAfter w:w="1439" w:type="dxa"/>
          <w:trHeight w:val="184"/>
        </w:trPr>
        <w:tc>
          <w:tcPr>
            <w:tcW w:w="2852" w:type="dxa"/>
            <w:gridSpan w:val="3"/>
            <w:noWrap/>
            <w:vAlign w:val="bottom"/>
            <w:hideMark/>
          </w:tcPr>
          <w:p w:rsidR="009D7A95" w:rsidRPr="00817CD5" w:rsidRDefault="009D7A95" w:rsidP="006153F7">
            <w:pPr>
              <w:spacing w:after="0" w:line="240" w:lineRule="auto"/>
              <w:rPr>
                <w:sz w:val="24"/>
                <w:szCs w:val="24"/>
              </w:rPr>
            </w:pPr>
          </w:p>
        </w:tc>
        <w:tc>
          <w:tcPr>
            <w:tcW w:w="6362" w:type="dxa"/>
            <w:gridSpan w:val="4"/>
            <w:noWrap/>
            <w:vAlign w:val="bottom"/>
            <w:hideMark/>
          </w:tcPr>
          <w:p w:rsidR="009D7A95" w:rsidRPr="00817CD5" w:rsidRDefault="009D7A95" w:rsidP="006153F7">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 "О бюджете</w:t>
            </w:r>
          </w:p>
        </w:tc>
      </w:tr>
      <w:tr w:rsidR="009D7A95" w:rsidRPr="00817CD5" w:rsidTr="005C764F">
        <w:trPr>
          <w:gridAfter w:val="2"/>
          <w:wAfter w:w="1439" w:type="dxa"/>
          <w:trHeight w:val="476"/>
        </w:trPr>
        <w:tc>
          <w:tcPr>
            <w:tcW w:w="2852" w:type="dxa"/>
            <w:gridSpan w:val="3"/>
            <w:noWrap/>
            <w:vAlign w:val="bottom"/>
            <w:hideMark/>
          </w:tcPr>
          <w:p w:rsidR="009D7A95" w:rsidRPr="00817CD5" w:rsidRDefault="009D7A95" w:rsidP="006153F7">
            <w:pPr>
              <w:spacing w:after="0" w:line="240" w:lineRule="auto"/>
              <w:rPr>
                <w:sz w:val="24"/>
                <w:szCs w:val="24"/>
              </w:rPr>
            </w:pPr>
          </w:p>
        </w:tc>
        <w:tc>
          <w:tcPr>
            <w:tcW w:w="6362" w:type="dxa"/>
            <w:gridSpan w:val="4"/>
            <w:noWrap/>
            <w:vAlign w:val="bottom"/>
            <w:hideMark/>
          </w:tcPr>
          <w:p w:rsidR="009D7A95" w:rsidRPr="00817CD5" w:rsidRDefault="009D7A95" w:rsidP="006153F7">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w:t>
            </w:r>
          </w:p>
          <w:p w:rsidR="009D7A95" w:rsidRPr="00817CD5" w:rsidRDefault="009D7A95" w:rsidP="006153F7">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Дубовского района на 2013 год</w:t>
            </w:r>
          </w:p>
        </w:tc>
      </w:tr>
      <w:tr w:rsidR="009D7A95" w:rsidRPr="00817CD5" w:rsidTr="005C764F">
        <w:trPr>
          <w:gridAfter w:val="2"/>
          <w:wAfter w:w="1439" w:type="dxa"/>
          <w:trHeight w:val="95"/>
        </w:trPr>
        <w:tc>
          <w:tcPr>
            <w:tcW w:w="2852" w:type="dxa"/>
            <w:gridSpan w:val="3"/>
            <w:noWrap/>
            <w:vAlign w:val="bottom"/>
            <w:hideMark/>
          </w:tcPr>
          <w:p w:rsidR="009D7A95" w:rsidRPr="00817CD5" w:rsidRDefault="009D7A95" w:rsidP="006153F7">
            <w:pPr>
              <w:spacing w:after="0" w:line="240" w:lineRule="auto"/>
              <w:rPr>
                <w:sz w:val="24"/>
                <w:szCs w:val="24"/>
              </w:rPr>
            </w:pPr>
          </w:p>
        </w:tc>
        <w:tc>
          <w:tcPr>
            <w:tcW w:w="6362" w:type="dxa"/>
            <w:gridSpan w:val="4"/>
            <w:noWrap/>
            <w:vAlign w:val="bottom"/>
            <w:hideMark/>
          </w:tcPr>
          <w:p w:rsidR="009D7A95" w:rsidRPr="00817CD5" w:rsidRDefault="009D7A95" w:rsidP="006153F7">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 плановый период 2014 и 2015 годов"</w:t>
            </w:r>
          </w:p>
          <w:p w:rsidR="00C82470" w:rsidRPr="00817CD5" w:rsidRDefault="00C82470" w:rsidP="006153F7">
            <w:pPr>
              <w:spacing w:after="0" w:line="240" w:lineRule="auto"/>
              <w:jc w:val="right"/>
              <w:rPr>
                <w:rFonts w:ascii="Times New Roman" w:eastAsia="Times New Roman" w:hAnsi="Times New Roman" w:cs="Times New Roman"/>
                <w:sz w:val="24"/>
                <w:szCs w:val="24"/>
              </w:rPr>
            </w:pPr>
          </w:p>
        </w:tc>
      </w:tr>
      <w:tr w:rsidR="002C29C1" w:rsidRPr="00817CD5" w:rsidTr="005C764F">
        <w:trPr>
          <w:gridBefore w:val="1"/>
          <w:gridAfter w:val="2"/>
          <w:wBefore w:w="424" w:type="dxa"/>
          <w:wAfter w:w="1439" w:type="dxa"/>
          <w:trHeight w:val="420"/>
        </w:trPr>
        <w:tc>
          <w:tcPr>
            <w:tcW w:w="8790" w:type="dxa"/>
            <w:gridSpan w:val="6"/>
            <w:tcBorders>
              <w:top w:val="nil"/>
              <w:left w:val="nil"/>
              <w:bottom w:val="nil"/>
              <w:right w:val="nil"/>
            </w:tcBorders>
            <w:shd w:val="clear" w:color="auto" w:fill="auto"/>
            <w:hideMark/>
          </w:tcPr>
          <w:p w:rsidR="002C29C1" w:rsidRPr="00817CD5" w:rsidRDefault="002C29C1" w:rsidP="006153F7">
            <w:pPr>
              <w:spacing w:after="0" w:line="240" w:lineRule="auto"/>
              <w:jc w:val="center"/>
              <w:rPr>
                <w:rFonts w:ascii="Times New Roman" w:eastAsia="Times New Roman" w:hAnsi="Times New Roman" w:cs="Times New Roman"/>
                <w:b/>
                <w:bCs/>
                <w:sz w:val="28"/>
                <w:szCs w:val="28"/>
              </w:rPr>
            </w:pPr>
            <w:r w:rsidRPr="00817CD5">
              <w:rPr>
                <w:rFonts w:ascii="Times New Roman" w:eastAsia="Times New Roman" w:hAnsi="Times New Roman" w:cs="Times New Roman"/>
                <w:b/>
                <w:bCs/>
                <w:sz w:val="28"/>
                <w:szCs w:val="28"/>
              </w:rPr>
              <w:t xml:space="preserve">Объем поступлений доходов </w:t>
            </w:r>
            <w:r w:rsidR="00164CE4" w:rsidRPr="00817CD5">
              <w:rPr>
                <w:rFonts w:ascii="Times New Roman" w:eastAsia="Times New Roman" w:hAnsi="Times New Roman" w:cs="Times New Roman"/>
                <w:b/>
                <w:bCs/>
                <w:sz w:val="28"/>
                <w:szCs w:val="28"/>
              </w:rPr>
              <w:t>местного</w:t>
            </w:r>
            <w:r w:rsidRPr="00817CD5">
              <w:rPr>
                <w:rFonts w:ascii="Times New Roman" w:eastAsia="Times New Roman" w:hAnsi="Times New Roman" w:cs="Times New Roman"/>
                <w:b/>
                <w:bCs/>
                <w:sz w:val="28"/>
                <w:szCs w:val="28"/>
              </w:rPr>
              <w:t xml:space="preserve"> бюджета на 201</w:t>
            </w:r>
            <w:r w:rsidR="00164CE4" w:rsidRPr="00817CD5">
              <w:rPr>
                <w:rFonts w:ascii="Times New Roman" w:eastAsia="Times New Roman" w:hAnsi="Times New Roman" w:cs="Times New Roman"/>
                <w:b/>
                <w:bCs/>
                <w:sz w:val="28"/>
                <w:szCs w:val="28"/>
              </w:rPr>
              <w:t>3</w:t>
            </w:r>
            <w:r w:rsidRPr="00817CD5">
              <w:rPr>
                <w:rFonts w:ascii="Times New Roman" w:eastAsia="Times New Roman" w:hAnsi="Times New Roman" w:cs="Times New Roman"/>
                <w:b/>
                <w:bCs/>
                <w:sz w:val="28"/>
                <w:szCs w:val="28"/>
              </w:rPr>
              <w:t xml:space="preserve"> год</w:t>
            </w:r>
          </w:p>
        </w:tc>
      </w:tr>
      <w:tr w:rsidR="002C29C1" w:rsidRPr="00817CD5" w:rsidTr="005C764F">
        <w:trPr>
          <w:gridBefore w:val="1"/>
          <w:gridAfter w:val="2"/>
          <w:wBefore w:w="424" w:type="dxa"/>
          <w:wAfter w:w="1439" w:type="dxa"/>
          <w:trHeight w:val="87"/>
        </w:trPr>
        <w:tc>
          <w:tcPr>
            <w:tcW w:w="2979" w:type="dxa"/>
            <w:gridSpan w:val="3"/>
            <w:tcBorders>
              <w:top w:val="nil"/>
              <w:left w:val="nil"/>
              <w:bottom w:val="nil"/>
              <w:right w:val="nil"/>
            </w:tcBorders>
            <w:shd w:val="clear" w:color="auto" w:fill="auto"/>
            <w:hideMark/>
          </w:tcPr>
          <w:p w:rsidR="002C29C1" w:rsidRPr="00817CD5" w:rsidRDefault="002C29C1" w:rsidP="006153F7">
            <w:pPr>
              <w:spacing w:after="0" w:line="240" w:lineRule="auto"/>
              <w:rPr>
                <w:rFonts w:ascii="Times New Roman" w:eastAsia="Times New Roman" w:hAnsi="Times New Roman" w:cs="Times New Roman"/>
                <w:sz w:val="28"/>
                <w:szCs w:val="28"/>
              </w:rPr>
            </w:pPr>
          </w:p>
        </w:tc>
        <w:tc>
          <w:tcPr>
            <w:tcW w:w="3320" w:type="dxa"/>
            <w:tcBorders>
              <w:top w:val="nil"/>
              <w:left w:val="nil"/>
              <w:bottom w:val="nil"/>
              <w:right w:val="nil"/>
            </w:tcBorders>
            <w:shd w:val="clear" w:color="auto" w:fill="auto"/>
            <w:noWrap/>
            <w:vAlign w:val="bottom"/>
            <w:hideMark/>
          </w:tcPr>
          <w:p w:rsidR="002C29C1" w:rsidRPr="00817CD5" w:rsidRDefault="002C29C1" w:rsidP="006153F7">
            <w:pPr>
              <w:spacing w:after="0" w:line="240" w:lineRule="auto"/>
              <w:rPr>
                <w:rFonts w:ascii="Times New Roman" w:eastAsia="Times New Roman" w:hAnsi="Times New Roman" w:cs="Times New Roman"/>
                <w:sz w:val="28"/>
                <w:szCs w:val="28"/>
              </w:rPr>
            </w:pPr>
          </w:p>
        </w:tc>
        <w:tc>
          <w:tcPr>
            <w:tcW w:w="2491" w:type="dxa"/>
            <w:gridSpan w:val="2"/>
            <w:tcBorders>
              <w:top w:val="nil"/>
              <w:left w:val="nil"/>
              <w:bottom w:val="nil"/>
              <w:right w:val="nil"/>
            </w:tcBorders>
            <w:shd w:val="clear" w:color="auto" w:fill="auto"/>
            <w:noWrap/>
            <w:vAlign w:val="bottom"/>
            <w:hideMark/>
          </w:tcPr>
          <w:p w:rsidR="002C29C1" w:rsidRPr="00817CD5" w:rsidRDefault="002C29C1" w:rsidP="006153F7">
            <w:pPr>
              <w:spacing w:after="0" w:line="240" w:lineRule="auto"/>
              <w:rPr>
                <w:rFonts w:ascii="Times New Roman" w:eastAsia="Times New Roman" w:hAnsi="Times New Roman" w:cs="Times New Roman"/>
                <w:sz w:val="28"/>
                <w:szCs w:val="28"/>
              </w:rPr>
            </w:pPr>
          </w:p>
        </w:tc>
      </w:tr>
      <w:tr w:rsidR="002C29C1" w:rsidRPr="00817CD5" w:rsidTr="005C764F">
        <w:trPr>
          <w:gridBefore w:val="1"/>
          <w:gridAfter w:val="2"/>
          <w:wBefore w:w="424" w:type="dxa"/>
          <w:wAfter w:w="1439" w:type="dxa"/>
          <w:trHeight w:val="375"/>
        </w:trPr>
        <w:tc>
          <w:tcPr>
            <w:tcW w:w="8790" w:type="dxa"/>
            <w:gridSpan w:val="6"/>
            <w:tcBorders>
              <w:top w:val="nil"/>
              <w:left w:val="nil"/>
              <w:bottom w:val="nil"/>
              <w:right w:val="nil"/>
            </w:tcBorders>
            <w:shd w:val="clear" w:color="auto" w:fill="auto"/>
            <w:noWrap/>
            <w:vAlign w:val="bottom"/>
            <w:hideMark/>
          </w:tcPr>
          <w:p w:rsidR="002C29C1" w:rsidRPr="00817CD5" w:rsidRDefault="0026110F" w:rsidP="0026110F">
            <w:pPr>
              <w:spacing w:after="0" w:line="240" w:lineRule="auto"/>
              <w:jc w:val="center"/>
              <w:rPr>
                <w:rFonts w:ascii="Times New Roman" w:eastAsia="Times New Roman" w:hAnsi="Times New Roman" w:cs="Times New Roman"/>
                <w:sz w:val="28"/>
                <w:szCs w:val="28"/>
              </w:rPr>
            </w:pPr>
            <w:r w:rsidRPr="00817CD5">
              <w:rPr>
                <w:rFonts w:ascii="Times New Roman" w:eastAsia="Times New Roman" w:hAnsi="Times New Roman" w:cs="Times New Roman"/>
                <w:sz w:val="28"/>
                <w:szCs w:val="28"/>
              </w:rPr>
              <w:t xml:space="preserve">                                                                                          </w:t>
            </w:r>
            <w:r w:rsidR="002C29C1" w:rsidRPr="00817CD5">
              <w:rPr>
                <w:rFonts w:ascii="Times New Roman" w:eastAsia="Times New Roman" w:hAnsi="Times New Roman" w:cs="Times New Roman"/>
                <w:sz w:val="28"/>
                <w:szCs w:val="28"/>
              </w:rPr>
              <w:t>(тыс. рублей)</w:t>
            </w:r>
          </w:p>
        </w:tc>
      </w:tr>
      <w:tr w:rsidR="0026110F" w:rsidRPr="00817CD5" w:rsidTr="005C764F">
        <w:trPr>
          <w:gridBefore w:val="2"/>
          <w:gridAfter w:val="2"/>
          <w:wBefore w:w="691" w:type="dxa"/>
          <w:wAfter w:w="1439" w:type="dxa"/>
          <w:trHeight w:val="836"/>
        </w:trPr>
        <w:tc>
          <w:tcPr>
            <w:tcW w:w="2712" w:type="dxa"/>
            <w:gridSpan w:val="2"/>
            <w:tcBorders>
              <w:top w:val="single" w:sz="4" w:space="0" w:color="auto"/>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Код бюджетной кла</w:t>
            </w:r>
            <w:r w:rsidRPr="00817CD5">
              <w:rPr>
                <w:rFonts w:ascii="Times New Roman" w:eastAsia="Times New Roman" w:hAnsi="Times New Roman" w:cs="Times New Roman"/>
                <w:b/>
                <w:bCs/>
                <w:sz w:val="24"/>
                <w:szCs w:val="24"/>
              </w:rPr>
              <w:t>с</w:t>
            </w:r>
            <w:r w:rsidRPr="00817CD5">
              <w:rPr>
                <w:rFonts w:ascii="Times New Roman" w:eastAsia="Times New Roman" w:hAnsi="Times New Roman" w:cs="Times New Roman"/>
                <w:b/>
                <w:bCs/>
                <w:sz w:val="24"/>
                <w:szCs w:val="24"/>
              </w:rPr>
              <w:t>сификации Росси</w:t>
            </w:r>
            <w:r w:rsidRPr="00817CD5">
              <w:rPr>
                <w:rFonts w:ascii="Times New Roman" w:eastAsia="Times New Roman" w:hAnsi="Times New Roman" w:cs="Times New Roman"/>
                <w:b/>
                <w:bCs/>
                <w:sz w:val="24"/>
                <w:szCs w:val="24"/>
              </w:rPr>
              <w:t>й</w:t>
            </w:r>
            <w:r w:rsidRPr="00817CD5">
              <w:rPr>
                <w:rFonts w:ascii="Times New Roman" w:eastAsia="Times New Roman" w:hAnsi="Times New Roman" w:cs="Times New Roman"/>
                <w:b/>
                <w:bCs/>
                <w:sz w:val="24"/>
                <w:szCs w:val="24"/>
              </w:rPr>
              <w:t>ской Федерации</w:t>
            </w:r>
          </w:p>
        </w:tc>
        <w:tc>
          <w:tcPr>
            <w:tcW w:w="4536" w:type="dxa"/>
            <w:gridSpan w:val="2"/>
            <w:tcBorders>
              <w:top w:val="single" w:sz="4" w:space="0" w:color="auto"/>
              <w:left w:val="nil"/>
              <w:bottom w:val="single" w:sz="4" w:space="0" w:color="auto"/>
              <w:right w:val="single" w:sz="4" w:space="0" w:color="auto"/>
            </w:tcBorders>
            <w:shd w:val="clear" w:color="auto" w:fill="auto"/>
            <w:hideMark/>
          </w:tcPr>
          <w:p w:rsidR="0026110F" w:rsidRPr="00817CD5" w:rsidRDefault="0026110F" w:rsidP="00CA18BD">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Наименование статьи доходов</w:t>
            </w:r>
          </w:p>
        </w:tc>
        <w:tc>
          <w:tcPr>
            <w:tcW w:w="1275" w:type="dxa"/>
            <w:tcBorders>
              <w:top w:val="single" w:sz="4" w:space="0" w:color="auto"/>
              <w:left w:val="nil"/>
              <w:bottom w:val="single" w:sz="4" w:space="0" w:color="auto"/>
              <w:right w:val="single" w:sz="4" w:space="0" w:color="auto"/>
            </w:tcBorders>
            <w:shd w:val="clear" w:color="auto" w:fill="auto"/>
            <w:hideMark/>
          </w:tcPr>
          <w:p w:rsidR="0026110F" w:rsidRPr="00817CD5" w:rsidRDefault="0026110F" w:rsidP="00CA18BD">
            <w:pPr>
              <w:spacing w:after="0" w:line="240" w:lineRule="auto"/>
              <w:jc w:val="center"/>
              <w:rPr>
                <w:rFonts w:ascii="Times New Roman" w:eastAsia="Times New Roman" w:hAnsi="Times New Roman" w:cs="Times New Roman"/>
                <w:b/>
                <w:bCs/>
                <w:sz w:val="24"/>
                <w:szCs w:val="24"/>
              </w:rPr>
            </w:pPr>
            <w:r w:rsidRPr="00817CD5">
              <w:rPr>
                <w:rFonts w:ascii="Times New Roman" w:eastAsia="Times New Roman" w:hAnsi="Times New Roman" w:cs="Times New Roman"/>
                <w:b/>
                <w:bCs/>
                <w:sz w:val="24"/>
                <w:szCs w:val="24"/>
              </w:rPr>
              <w:t>Сумма</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bookmarkStart w:id="1" w:name="RANGE!A11:C64"/>
            <w:r w:rsidRPr="00817CD5">
              <w:rPr>
                <w:rFonts w:ascii="Times New Roman" w:eastAsia="Times New Roman" w:hAnsi="Times New Roman" w:cs="Times New Roman"/>
                <w:sz w:val="24"/>
                <w:szCs w:val="24"/>
              </w:rPr>
              <w:t>1 00 00000 00 0000 000</w:t>
            </w:r>
            <w:bookmarkEnd w:id="1"/>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НАЛОГОВЫЕ И НЕНАЛОГОВЫЕ Д</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ХОДЫ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2 590.4</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1 01 00000 00 0000 000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НАЛОГИ НА ПРИБЫЛЬ, ДОХОДЫ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226.0</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1 01 02000 01 0000 110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на доходы физических лиц</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226.0</w:t>
            </w:r>
          </w:p>
        </w:tc>
      </w:tr>
      <w:tr w:rsidR="0026110F" w:rsidRPr="00817CD5" w:rsidTr="005C764F">
        <w:trPr>
          <w:gridBefore w:val="2"/>
          <w:gridAfter w:val="2"/>
          <w:wBefore w:w="691" w:type="dxa"/>
          <w:wAfter w:w="1439" w:type="dxa"/>
          <w:trHeight w:val="18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1 01 02010 01 0000 110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на доходы физических лиц с дох</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дов, источником которых является нал</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говый агент, за исключением доходов, в отношении которых исчисление и уплата налога осуществляются в соответствии со статьями 227, 227</w:t>
            </w:r>
            <w:r w:rsidRPr="00817CD5">
              <w:rPr>
                <w:rFonts w:ascii="Times New Roman" w:eastAsia="Times New Roman" w:hAnsi="Times New Roman" w:cs="Times New Roman"/>
                <w:sz w:val="24"/>
                <w:szCs w:val="24"/>
                <w:vertAlign w:val="superscript"/>
              </w:rPr>
              <w:t>1</w:t>
            </w:r>
            <w:r w:rsidRPr="00817CD5">
              <w:rPr>
                <w:rFonts w:ascii="Times New Roman" w:eastAsia="Times New Roman" w:hAnsi="Times New Roman" w:cs="Times New Roman"/>
                <w:sz w:val="24"/>
                <w:szCs w:val="24"/>
              </w:rPr>
              <w:t xml:space="preserve"> и 228 Налогового к</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декса Российской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226.0</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1 05 00000 00 0000 000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НАЛОГИ НА СОВОКУПНЫЙ ДОХОД</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21.9</w:t>
            </w:r>
          </w:p>
        </w:tc>
      </w:tr>
      <w:tr w:rsidR="0026110F" w:rsidRPr="00817CD5" w:rsidTr="005C764F">
        <w:trPr>
          <w:gridBefore w:val="2"/>
          <w:gridAfter w:val="2"/>
          <w:wBefore w:w="691" w:type="dxa"/>
          <w:wAfter w:w="1439" w:type="dxa"/>
          <w:trHeight w:val="507"/>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1 05 01000 00 0000 110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взимаемый в связи с применением упрощенной системы налогообложения</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w:t>
            </w:r>
          </w:p>
        </w:tc>
      </w:tr>
      <w:tr w:rsidR="0026110F" w:rsidRPr="00817CD5" w:rsidTr="005C764F">
        <w:trPr>
          <w:gridBefore w:val="2"/>
          <w:gridAfter w:val="2"/>
          <w:wBefore w:w="691" w:type="dxa"/>
          <w:wAfter w:w="1439" w:type="dxa"/>
          <w:trHeight w:val="75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1 05 01010 01 0000 110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взимаемый с налогоплательщиков, выбравших в качестве объекта налогоо</w:t>
            </w:r>
            <w:r w:rsidRPr="00817CD5">
              <w:rPr>
                <w:rFonts w:ascii="Times New Roman" w:eastAsia="Times New Roman" w:hAnsi="Times New Roman" w:cs="Times New Roman"/>
                <w:sz w:val="24"/>
                <w:szCs w:val="24"/>
              </w:rPr>
              <w:t>б</w:t>
            </w:r>
            <w:r w:rsidRPr="00817CD5">
              <w:rPr>
                <w:rFonts w:ascii="Times New Roman" w:eastAsia="Times New Roman" w:hAnsi="Times New Roman" w:cs="Times New Roman"/>
                <w:sz w:val="24"/>
                <w:szCs w:val="24"/>
              </w:rPr>
              <w:t>ложения доходы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w:t>
            </w:r>
          </w:p>
        </w:tc>
      </w:tr>
      <w:tr w:rsidR="0026110F" w:rsidRPr="00817CD5" w:rsidTr="005C764F">
        <w:trPr>
          <w:gridBefore w:val="2"/>
          <w:gridAfter w:val="2"/>
          <w:wBefore w:w="691" w:type="dxa"/>
          <w:wAfter w:w="1439" w:type="dxa"/>
          <w:trHeight w:val="75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1 05 01011 01 0000 110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взимаемый с налогоплательщиков, выбравших в качестве объекта налогоо</w:t>
            </w:r>
            <w:r w:rsidRPr="00817CD5">
              <w:rPr>
                <w:rFonts w:ascii="Times New Roman" w:eastAsia="Times New Roman" w:hAnsi="Times New Roman" w:cs="Times New Roman"/>
                <w:sz w:val="24"/>
                <w:szCs w:val="24"/>
              </w:rPr>
              <w:t>б</w:t>
            </w:r>
            <w:r w:rsidRPr="00817CD5">
              <w:rPr>
                <w:rFonts w:ascii="Times New Roman" w:eastAsia="Times New Roman" w:hAnsi="Times New Roman" w:cs="Times New Roman"/>
                <w:sz w:val="24"/>
                <w:szCs w:val="24"/>
              </w:rPr>
              <w:t>ложения доходы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1 05 03000 01 0000 110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Единый сельскохозяйственный налог</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12.4</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1 05 03010 01 0000 110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Единый сельскохозяйственный налог</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12.4</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НАЛОГИ НА ИМУЩЕСТВО</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647.1</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1 06 01000 00 0000 110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на имущество физических лиц</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113.6</w:t>
            </w:r>
          </w:p>
        </w:tc>
      </w:tr>
      <w:tr w:rsidR="0026110F" w:rsidRPr="00817CD5" w:rsidTr="005C764F">
        <w:trPr>
          <w:gridBefore w:val="2"/>
          <w:gridAfter w:val="2"/>
          <w:wBefore w:w="691" w:type="dxa"/>
          <w:wAfter w:w="1439" w:type="dxa"/>
          <w:trHeight w:val="11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1 06 01030 10 0000 110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ным в границах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113.6</w:t>
            </w:r>
          </w:p>
        </w:tc>
      </w:tr>
      <w:tr w:rsidR="0026110F" w:rsidRPr="00817CD5" w:rsidTr="005C764F">
        <w:trPr>
          <w:gridBefore w:val="2"/>
          <w:gridAfter w:val="2"/>
          <w:wBefore w:w="691" w:type="dxa"/>
          <w:wAfter w:w="1439" w:type="dxa"/>
          <w:trHeight w:val="123"/>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1 06 06000 00 0000 110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Земельный налог</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533.5</w:t>
            </w:r>
          </w:p>
        </w:tc>
      </w:tr>
      <w:tr w:rsidR="0026110F" w:rsidRPr="00817CD5" w:rsidTr="005C764F">
        <w:trPr>
          <w:gridBefore w:val="2"/>
          <w:gridAfter w:val="2"/>
          <w:wBefore w:w="691" w:type="dxa"/>
          <w:wAfter w:w="1439" w:type="dxa"/>
          <w:trHeight w:val="11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1 06 06010 00 0000 110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Земельный налог, взимаемый по ставкам, установленным в соответствии с по</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пунктом 1 пункта 1 статьи 394 Налогов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 кодекса Российской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500.0</w:t>
            </w:r>
          </w:p>
        </w:tc>
      </w:tr>
      <w:tr w:rsidR="0026110F" w:rsidRPr="00817CD5" w:rsidTr="005C764F">
        <w:trPr>
          <w:gridBefore w:val="2"/>
          <w:gridAfter w:val="2"/>
          <w:wBefore w:w="691" w:type="dxa"/>
          <w:wAfter w:w="1439" w:type="dxa"/>
          <w:trHeight w:val="1319"/>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1 06 06013 10 0000 110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Земельный налог, взимаемый по ставкам, установленным в соответствии с по</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пунктом 1 пункта 1 статьи 394 Налогов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 кодекса Российской Федерации и пр</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меняемым к объектам налогообложения, расположенным в границах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500.0</w:t>
            </w:r>
          </w:p>
        </w:tc>
      </w:tr>
      <w:tr w:rsidR="0026110F" w:rsidRPr="00817CD5" w:rsidTr="005C764F">
        <w:trPr>
          <w:gridBefore w:val="2"/>
          <w:gridAfter w:val="2"/>
          <w:wBefore w:w="691" w:type="dxa"/>
          <w:wAfter w:w="1439" w:type="dxa"/>
          <w:trHeight w:val="11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1 06 06020 00 0000 110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Земельный налог, взимаемый по ставкам, установленным в соответствии с по</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пунктом 2 пункта 1 статьи 394 Налогов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 кодекса Российской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33.5</w:t>
            </w:r>
          </w:p>
        </w:tc>
      </w:tr>
      <w:tr w:rsidR="0026110F" w:rsidRPr="00817CD5" w:rsidTr="005C764F">
        <w:trPr>
          <w:gridBefore w:val="2"/>
          <w:gridAfter w:val="2"/>
          <w:wBefore w:w="691" w:type="dxa"/>
          <w:wAfter w:w="1439" w:type="dxa"/>
          <w:trHeight w:val="1341"/>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1 06 06023 10 0000 110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Земельный налог, взимаемый по ставкам, установленным в соответствии с по</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пунктом 2 пункта 1 статьи 394 Налогов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 кодекса Российской Федерации и пр</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меняемым к объектам налогообложения, расположенным в границах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33.5</w:t>
            </w:r>
          </w:p>
        </w:tc>
      </w:tr>
      <w:tr w:rsidR="0026110F" w:rsidRPr="00817CD5" w:rsidTr="005C764F">
        <w:trPr>
          <w:gridBefore w:val="2"/>
          <w:gridAfter w:val="2"/>
          <w:wBefore w:w="691" w:type="dxa"/>
          <w:wAfter w:w="1439" w:type="dxa"/>
          <w:trHeight w:val="16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1 08 00000 00 0000 000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ГОСУДАРСТВЕННАЯ ПОШЛИНА</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3.2</w:t>
            </w:r>
          </w:p>
        </w:tc>
      </w:tr>
      <w:tr w:rsidR="0026110F" w:rsidRPr="00817CD5" w:rsidTr="005C764F">
        <w:trPr>
          <w:gridBefore w:val="2"/>
          <w:gridAfter w:val="2"/>
          <w:wBefore w:w="691" w:type="dxa"/>
          <w:wAfter w:w="1439" w:type="dxa"/>
          <w:trHeight w:val="11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1 08 04000 01 0000 110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3.2</w:t>
            </w:r>
          </w:p>
        </w:tc>
      </w:tr>
      <w:tr w:rsidR="0026110F" w:rsidRPr="00817CD5" w:rsidTr="005C764F">
        <w:trPr>
          <w:gridBefore w:val="2"/>
          <w:gridAfter w:val="2"/>
          <w:wBefore w:w="691" w:type="dxa"/>
          <w:wAfter w:w="1439" w:type="dxa"/>
          <w:trHeight w:val="1552"/>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1 08 04020 01 0000 110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Государственная пошлина за совершение нотариальных действий должностными лицами органов местного самоуправл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уполномоченными в соответствии с законодательными актами Российской Федерации на совершение нотариальных действий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3.2</w:t>
            </w:r>
          </w:p>
        </w:tc>
      </w:tr>
      <w:tr w:rsidR="0026110F" w:rsidRPr="00817CD5" w:rsidTr="005C764F">
        <w:trPr>
          <w:gridBefore w:val="2"/>
          <w:gridAfter w:val="2"/>
          <w:wBefore w:w="691" w:type="dxa"/>
          <w:wAfter w:w="1439" w:type="dxa"/>
          <w:trHeight w:val="11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ИСПОЛЬЗОВАНИЯ ИМУЩЕСТВА, НАХОДЯЩЕГОСЯ В ГОСУДАРСТВЕННОЙ И МУНИЦ</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ПАЛЬНОЙ СОБСТВЕННОСТИ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759.3</w:t>
            </w:r>
          </w:p>
        </w:tc>
      </w:tr>
      <w:tr w:rsidR="0026110F" w:rsidRPr="00817CD5" w:rsidTr="005C764F">
        <w:trPr>
          <w:gridBefore w:val="2"/>
          <w:gridAfter w:val="2"/>
          <w:wBefore w:w="691" w:type="dxa"/>
          <w:wAfter w:w="1439" w:type="dxa"/>
          <w:trHeight w:val="1888"/>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1 11 05000 00 0000 120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получаемые в виде арендной либо иной платы за передачу в возмез</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ное пользование государственного и 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ниципального имущества (за исключен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ем имущества бюджетных и автономных учреждений, а также имущества госуда</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ственных и муниципальных унитарных предприятий, в том числе казенных)</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759.3</w:t>
            </w:r>
          </w:p>
        </w:tc>
      </w:tr>
      <w:tr w:rsidR="0026110F" w:rsidRPr="00817CD5" w:rsidTr="005C764F">
        <w:trPr>
          <w:gridBefore w:val="2"/>
          <w:gridAfter w:val="2"/>
          <w:wBefore w:w="691" w:type="dxa"/>
          <w:wAfter w:w="1439" w:type="dxa"/>
          <w:trHeight w:val="13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1 11 05010 00 0000 120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получаемые в виде арендной платы за земельные участки, государс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венная собственность на которые не ра</w:t>
            </w:r>
            <w:r w:rsidRPr="00817CD5">
              <w:rPr>
                <w:rFonts w:ascii="Times New Roman" w:eastAsia="Times New Roman" w:hAnsi="Times New Roman" w:cs="Times New Roman"/>
                <w:sz w:val="24"/>
                <w:szCs w:val="24"/>
              </w:rPr>
              <w:t>з</w:t>
            </w:r>
            <w:r w:rsidRPr="00817CD5">
              <w:rPr>
                <w:rFonts w:ascii="Times New Roman" w:eastAsia="Times New Roman" w:hAnsi="Times New Roman" w:cs="Times New Roman"/>
                <w:sz w:val="24"/>
                <w:szCs w:val="24"/>
              </w:rPr>
              <w:t>граничена, а также средства от продажи права на заключение договоров аренды указанных земельных участков</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285.5</w:t>
            </w:r>
          </w:p>
        </w:tc>
      </w:tr>
      <w:tr w:rsidR="0026110F" w:rsidRPr="00817CD5" w:rsidTr="005C764F">
        <w:trPr>
          <w:gridBefore w:val="2"/>
          <w:gridAfter w:val="2"/>
          <w:wBefore w:w="691" w:type="dxa"/>
          <w:wAfter w:w="1439" w:type="dxa"/>
          <w:trHeight w:val="276"/>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1 11 05013 10 0000 120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получаемые в виде арендной платы за земельные участки, государс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венная собственность на которые не ра</w:t>
            </w:r>
            <w:r w:rsidRPr="00817CD5">
              <w:rPr>
                <w:rFonts w:ascii="Times New Roman" w:eastAsia="Times New Roman" w:hAnsi="Times New Roman" w:cs="Times New Roman"/>
                <w:sz w:val="24"/>
                <w:szCs w:val="24"/>
              </w:rPr>
              <w:t>з</w:t>
            </w:r>
            <w:r w:rsidRPr="00817CD5">
              <w:rPr>
                <w:rFonts w:ascii="Times New Roman" w:eastAsia="Times New Roman" w:hAnsi="Times New Roman" w:cs="Times New Roman"/>
                <w:sz w:val="24"/>
                <w:szCs w:val="24"/>
              </w:rPr>
              <w:t>граничена и которые расположены в гр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ницах поселений, а также средства от продажи права на заключение договоров аренды указанных земельных участков</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285.5</w:t>
            </w:r>
          </w:p>
        </w:tc>
      </w:tr>
      <w:tr w:rsidR="0026110F" w:rsidRPr="00817CD5" w:rsidTr="005C764F">
        <w:trPr>
          <w:gridBefore w:val="2"/>
          <w:gridAfter w:val="2"/>
          <w:wBefore w:w="691" w:type="dxa"/>
          <w:wAfter w:w="1439" w:type="dxa"/>
          <w:trHeight w:val="1808"/>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1 11 05020 00 0000 120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получаемые в виде арендной платы за земли после разграничения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сударственной собственности на землю, а также средства от продажи права на з</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ключение договоров аренды указанных земельных участков (за исключением з</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мельных участков бюджетных и авт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номных учреждений)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422.1</w:t>
            </w:r>
          </w:p>
        </w:tc>
      </w:tr>
      <w:tr w:rsidR="0026110F" w:rsidRPr="00817CD5" w:rsidTr="005C764F">
        <w:trPr>
          <w:gridBefore w:val="2"/>
          <w:gridAfter w:val="2"/>
          <w:wBefore w:w="691" w:type="dxa"/>
          <w:wAfter w:w="1439" w:type="dxa"/>
          <w:trHeight w:val="1567"/>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1 11 05025 10 0000 120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получаемые в виде арендной платы, а также средства от продажи пр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ва на заключение договоров аренды за земли, находящиеся в собственности п</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селений (за исключением земельных уч</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стков муниципальных бюджетных и а</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тономных учреждений)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422.1</w:t>
            </w:r>
          </w:p>
        </w:tc>
      </w:tr>
      <w:tr w:rsidR="0026110F" w:rsidRPr="00817CD5" w:rsidTr="005C764F">
        <w:trPr>
          <w:gridBefore w:val="2"/>
          <w:gridAfter w:val="2"/>
          <w:wBefore w:w="691" w:type="dxa"/>
          <w:wAfter w:w="1439" w:type="dxa"/>
          <w:trHeight w:val="1889"/>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1 11 05030 00 0000 120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ных внебюджетных фондов и созданных ими учреждений (за исключением им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щества бюджетных и автономных учре</w:t>
            </w:r>
            <w:r w:rsidRPr="00817CD5">
              <w:rPr>
                <w:rFonts w:ascii="Times New Roman" w:eastAsia="Times New Roman" w:hAnsi="Times New Roman" w:cs="Times New Roman"/>
                <w:sz w:val="24"/>
                <w:szCs w:val="24"/>
              </w:rPr>
              <w:t>ж</w:t>
            </w:r>
            <w:r w:rsidRPr="00817CD5">
              <w:rPr>
                <w:rFonts w:ascii="Times New Roman" w:eastAsia="Times New Roman" w:hAnsi="Times New Roman" w:cs="Times New Roman"/>
                <w:sz w:val="24"/>
                <w:szCs w:val="24"/>
              </w:rPr>
              <w:lastRenderedPageBreak/>
              <w:t>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51.7</w:t>
            </w:r>
          </w:p>
        </w:tc>
      </w:tr>
      <w:tr w:rsidR="0026110F" w:rsidRPr="00817CD5" w:rsidTr="005C764F">
        <w:trPr>
          <w:gridBefore w:val="2"/>
          <w:gridAfter w:val="2"/>
          <w:wBefore w:w="691" w:type="dxa"/>
          <w:wAfter w:w="1439" w:type="dxa"/>
          <w:trHeight w:val="150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1 11 05035 10 0000 120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сдачи в аренду имущества, находящегося в оперативном управлении органов управления поселений и созда</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ных ими учреждений (за исключением имущества муниципальных бюджетных и автономных учреждений)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51.7</w:t>
            </w:r>
          </w:p>
        </w:tc>
      </w:tr>
      <w:tr w:rsidR="0026110F" w:rsidRPr="00817CD5" w:rsidTr="005C764F">
        <w:trPr>
          <w:gridBefore w:val="2"/>
          <w:gridAfter w:val="2"/>
          <w:wBefore w:w="691" w:type="dxa"/>
          <w:wAfter w:w="1439" w:type="dxa"/>
          <w:trHeight w:val="45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1 14 00000 00 0000 000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ПРОДАЖИ МАТЕР</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АЛЬНЫХ И НЕМАТЕРИАЛЬНЫХ А</w:t>
            </w:r>
            <w:r w:rsidRPr="00817CD5">
              <w:rPr>
                <w:rFonts w:ascii="Times New Roman" w:eastAsia="Times New Roman" w:hAnsi="Times New Roman" w:cs="Times New Roman"/>
                <w:sz w:val="24"/>
                <w:szCs w:val="24"/>
              </w:rPr>
              <w:t>К</w:t>
            </w:r>
            <w:r w:rsidRPr="00817CD5">
              <w:rPr>
                <w:rFonts w:ascii="Times New Roman" w:eastAsia="Times New Roman" w:hAnsi="Times New Roman" w:cs="Times New Roman"/>
                <w:sz w:val="24"/>
                <w:szCs w:val="24"/>
              </w:rPr>
              <w:t>ТИВОВ</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867.1</w:t>
            </w:r>
          </w:p>
        </w:tc>
      </w:tr>
      <w:tr w:rsidR="0026110F" w:rsidRPr="00817CD5" w:rsidTr="005C764F">
        <w:trPr>
          <w:gridBefore w:val="2"/>
          <w:gridAfter w:val="2"/>
          <w:wBefore w:w="691" w:type="dxa"/>
          <w:wAfter w:w="1439" w:type="dxa"/>
          <w:trHeight w:val="993"/>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1 14 06000 00 0000 430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продажи земельных участков, находящихся в государственной и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ципальной собственности (за исключен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ем земельных участков бюджетных и а</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тономных учреждений)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867.1</w:t>
            </w:r>
          </w:p>
        </w:tc>
      </w:tr>
      <w:tr w:rsidR="0026110F" w:rsidRPr="00817CD5" w:rsidTr="005C764F">
        <w:trPr>
          <w:gridBefore w:val="2"/>
          <w:gridAfter w:val="2"/>
          <w:wBefore w:w="691" w:type="dxa"/>
          <w:wAfter w:w="1439" w:type="dxa"/>
          <w:trHeight w:val="276"/>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1 14 06010 00 0000 430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продажи земельных участков, государственная собственность на кот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рые не разграничена</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r>
      <w:tr w:rsidR="0026110F" w:rsidRPr="00817CD5" w:rsidTr="005C764F">
        <w:trPr>
          <w:gridBefore w:val="2"/>
          <w:gridAfter w:val="2"/>
          <w:wBefore w:w="691" w:type="dxa"/>
          <w:wAfter w:w="1439" w:type="dxa"/>
          <w:trHeight w:val="112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1 14 06013 10 0000 430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продажи земельных участков, государственная собственность на кот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рые не разграничена и которые распол</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жены в границах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r>
      <w:tr w:rsidR="0026110F" w:rsidRPr="00817CD5" w:rsidTr="005C764F">
        <w:trPr>
          <w:gridBefore w:val="2"/>
          <w:gridAfter w:val="2"/>
          <w:wBefore w:w="691" w:type="dxa"/>
          <w:wAfter w:w="1439" w:type="dxa"/>
          <w:trHeight w:val="1078"/>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1 14 06020 00 0000 430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продажи земельных участков, государственная собственность на кот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рые разграничена (за исключением з</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мельных участков бюджетных и авт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номных учреждений)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867.0</w:t>
            </w:r>
          </w:p>
        </w:tc>
      </w:tr>
      <w:tr w:rsidR="0026110F" w:rsidRPr="00817CD5" w:rsidTr="005C764F">
        <w:trPr>
          <w:gridBefore w:val="2"/>
          <w:gridAfter w:val="2"/>
          <w:wBefore w:w="691" w:type="dxa"/>
          <w:wAfter w:w="1439" w:type="dxa"/>
          <w:trHeight w:val="108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1 14 06025 10 0000 430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Доходы от продажи земельных участков, находящихся в собственности поселений (за исключением земельных участков муниципальных бюджетных и автоно</w:t>
            </w:r>
            <w:r w:rsidRPr="00817CD5">
              <w:rPr>
                <w:rFonts w:ascii="Times New Roman" w:eastAsia="Times New Roman" w:hAnsi="Times New Roman" w:cs="Times New Roman"/>
                <w:sz w:val="24"/>
                <w:szCs w:val="24"/>
              </w:rPr>
              <w:t>м</w:t>
            </w:r>
            <w:r w:rsidRPr="00817CD5">
              <w:rPr>
                <w:rFonts w:ascii="Times New Roman" w:eastAsia="Times New Roman" w:hAnsi="Times New Roman" w:cs="Times New Roman"/>
                <w:sz w:val="24"/>
                <w:szCs w:val="24"/>
              </w:rPr>
              <w:t>ных учреждений)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867.0</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1 16 00000 00 0000 000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ШТРАФЫ, САНКЦИИ, ВОЗМЕЩЕНИЕ УЩЕРБА</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65.8</w:t>
            </w:r>
          </w:p>
        </w:tc>
      </w:tr>
      <w:tr w:rsidR="0026110F" w:rsidRPr="00817CD5" w:rsidTr="005C764F">
        <w:trPr>
          <w:gridBefore w:val="2"/>
          <w:gridAfter w:val="2"/>
          <w:wBefore w:w="691" w:type="dxa"/>
          <w:wAfter w:w="1439" w:type="dxa"/>
          <w:trHeight w:val="792"/>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1 16 51000 02 0000 140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Денежные взыскания (штрафы), устано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ленные законами субъектов Российской Федерации за несоблюдение муниц</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пальных правовых актов</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37.0</w:t>
            </w:r>
          </w:p>
        </w:tc>
      </w:tr>
      <w:tr w:rsidR="0026110F" w:rsidRPr="00817CD5" w:rsidTr="005C764F">
        <w:trPr>
          <w:gridBefore w:val="2"/>
          <w:gridAfter w:val="2"/>
          <w:wBefore w:w="691" w:type="dxa"/>
          <w:wAfter w:w="1439" w:type="dxa"/>
          <w:trHeight w:val="1106"/>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1 16 51040 02 0000 140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Денежные взыскания (штрафы), устано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ленные законами субъектов Российской Федерации за несоблюдение муниц</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пальных правовых актов, зачисляемые в бюджеты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37.0</w:t>
            </w:r>
          </w:p>
        </w:tc>
      </w:tr>
      <w:tr w:rsidR="0026110F" w:rsidRPr="00817CD5" w:rsidTr="005C764F">
        <w:trPr>
          <w:gridBefore w:val="2"/>
          <w:gridAfter w:val="2"/>
          <w:wBefore w:w="691" w:type="dxa"/>
          <w:wAfter w:w="1439" w:type="dxa"/>
          <w:trHeight w:val="569"/>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1 16 90000 00 0000 140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Прочие поступления от денежных вз</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сканий (штрафов) и иных сумм в возм</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щение ущерба</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28.8</w:t>
            </w:r>
          </w:p>
        </w:tc>
      </w:tr>
      <w:tr w:rsidR="0026110F" w:rsidRPr="00817CD5" w:rsidTr="005C764F">
        <w:trPr>
          <w:gridBefore w:val="2"/>
          <w:gridAfter w:val="2"/>
          <w:wBefore w:w="691" w:type="dxa"/>
          <w:wAfter w:w="1439" w:type="dxa"/>
          <w:trHeight w:val="69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1 16 90050 10 0000 140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Прочие поступления от денежных вз</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сканий (штрафов) и иных сумм в возм</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щение ущерба, зачисляемые в бюджеты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28.8</w:t>
            </w:r>
          </w:p>
        </w:tc>
      </w:tr>
      <w:tr w:rsidR="0026110F" w:rsidRPr="00817CD5" w:rsidTr="005C764F">
        <w:trPr>
          <w:gridBefore w:val="2"/>
          <w:gridAfter w:val="2"/>
          <w:wBefore w:w="691" w:type="dxa"/>
          <w:wAfter w:w="1439" w:type="dxa"/>
          <w:trHeight w:val="277"/>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2 00 00000 00 0000 000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БЕЗВОЗМЕЗДНЫЕ ПОСТУПЛЕНИЯ</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6F556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w:t>
            </w:r>
            <w:r w:rsidR="006F5564">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1</w:t>
            </w:r>
            <w:r w:rsidR="006F5564">
              <w:rPr>
                <w:rFonts w:ascii="Times New Roman" w:eastAsia="Times New Roman" w:hAnsi="Times New Roman" w:cs="Times New Roman"/>
                <w:sz w:val="24"/>
                <w:szCs w:val="24"/>
              </w:rPr>
              <w:t>63,2</w:t>
            </w:r>
          </w:p>
        </w:tc>
      </w:tr>
      <w:tr w:rsidR="0026110F" w:rsidRPr="00817CD5" w:rsidTr="005C764F">
        <w:trPr>
          <w:gridBefore w:val="2"/>
          <w:gridAfter w:val="2"/>
          <w:wBefore w:w="691" w:type="dxa"/>
          <w:wAfter w:w="1439" w:type="dxa"/>
          <w:trHeight w:val="391"/>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2 02 00000 00 0000 000</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Безвозмездные поступления от других бюджетов бюджетной системы Росси</w:t>
            </w:r>
            <w:r w:rsidRPr="00817CD5">
              <w:rPr>
                <w:rFonts w:ascii="Times New Roman" w:eastAsia="Times New Roman" w:hAnsi="Times New Roman" w:cs="Times New Roman"/>
                <w:sz w:val="24"/>
                <w:szCs w:val="24"/>
              </w:rPr>
              <w:t>й</w:t>
            </w:r>
            <w:r w:rsidRPr="00817CD5">
              <w:rPr>
                <w:rFonts w:ascii="Times New Roman" w:eastAsia="Times New Roman" w:hAnsi="Times New Roman" w:cs="Times New Roman"/>
                <w:sz w:val="24"/>
                <w:szCs w:val="24"/>
              </w:rPr>
              <w:t>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6F556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w:t>
            </w:r>
            <w:r w:rsidR="006F5564">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1</w:t>
            </w:r>
            <w:r w:rsidR="006F5564">
              <w:rPr>
                <w:rFonts w:ascii="Times New Roman" w:eastAsia="Times New Roman" w:hAnsi="Times New Roman" w:cs="Times New Roman"/>
                <w:sz w:val="24"/>
                <w:szCs w:val="24"/>
              </w:rPr>
              <w:t>63,2</w:t>
            </w:r>
          </w:p>
        </w:tc>
      </w:tr>
      <w:tr w:rsidR="0026110F" w:rsidRPr="00817CD5" w:rsidTr="005C764F">
        <w:trPr>
          <w:gridBefore w:val="2"/>
          <w:gridAfter w:val="2"/>
          <w:wBefore w:w="691" w:type="dxa"/>
          <w:wAfter w:w="1439" w:type="dxa"/>
          <w:trHeight w:val="43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2 02 01000 00 0000 151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Дотации бюджетам субъектов Росси</w:t>
            </w:r>
            <w:r w:rsidRPr="00817CD5">
              <w:rPr>
                <w:rFonts w:ascii="Times New Roman" w:eastAsia="Times New Roman" w:hAnsi="Times New Roman" w:cs="Times New Roman"/>
                <w:sz w:val="24"/>
                <w:szCs w:val="24"/>
              </w:rPr>
              <w:t>й</w:t>
            </w:r>
            <w:r w:rsidRPr="00817CD5">
              <w:rPr>
                <w:rFonts w:ascii="Times New Roman" w:eastAsia="Times New Roman" w:hAnsi="Times New Roman" w:cs="Times New Roman"/>
                <w:sz w:val="24"/>
                <w:szCs w:val="24"/>
              </w:rPr>
              <w:t>ской Федерации и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3 206.9</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2 02 01001 00 0000 151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Дотации на выравнивание бюджетной обеспеченности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3 206.9</w:t>
            </w:r>
          </w:p>
        </w:tc>
      </w:tr>
      <w:tr w:rsidR="0026110F" w:rsidRPr="00817CD5" w:rsidTr="005C764F">
        <w:trPr>
          <w:gridBefore w:val="2"/>
          <w:gridAfter w:val="2"/>
          <w:wBefore w:w="691" w:type="dxa"/>
          <w:wAfter w:w="1439" w:type="dxa"/>
          <w:trHeight w:val="45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2 02 01001 10 0000 151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Дотации бюджетам поселений на выра</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нивание бюджетной обеспеченности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3 206.9</w:t>
            </w:r>
          </w:p>
        </w:tc>
      </w:tr>
      <w:tr w:rsidR="0026110F" w:rsidRPr="00817CD5" w:rsidTr="005C764F">
        <w:trPr>
          <w:gridBefore w:val="2"/>
          <w:gridAfter w:val="2"/>
          <w:wBefore w:w="691" w:type="dxa"/>
          <w:wAfter w:w="1439" w:type="dxa"/>
          <w:trHeight w:val="56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2 02 03000 00 0000 151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субъектов Росси</w:t>
            </w:r>
            <w:r w:rsidRPr="00817CD5">
              <w:rPr>
                <w:rFonts w:ascii="Times New Roman" w:eastAsia="Times New Roman" w:hAnsi="Times New Roman" w:cs="Times New Roman"/>
                <w:sz w:val="24"/>
                <w:szCs w:val="24"/>
              </w:rPr>
              <w:t>й</w:t>
            </w:r>
            <w:r w:rsidRPr="00817CD5">
              <w:rPr>
                <w:rFonts w:ascii="Times New Roman" w:eastAsia="Times New Roman" w:hAnsi="Times New Roman" w:cs="Times New Roman"/>
                <w:sz w:val="24"/>
                <w:szCs w:val="24"/>
              </w:rPr>
              <w:t>ской Федерации и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60.1</w:t>
            </w:r>
          </w:p>
        </w:tc>
      </w:tr>
      <w:tr w:rsidR="0026110F" w:rsidRPr="00817CD5" w:rsidTr="005C764F">
        <w:trPr>
          <w:gridBefore w:val="2"/>
          <w:gridAfter w:val="2"/>
          <w:wBefore w:w="691" w:type="dxa"/>
          <w:wAfter w:w="1439" w:type="dxa"/>
          <w:trHeight w:val="709"/>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2 02 03015 00 0000 151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на осуществление первичного воинского учета на террит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риях, где отсутствуют военные комисс</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риаты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26110F" w:rsidRPr="00817CD5" w:rsidTr="005C764F">
        <w:trPr>
          <w:gridBefore w:val="2"/>
          <w:gridAfter w:val="2"/>
          <w:wBefore w:w="691" w:type="dxa"/>
          <w:wAfter w:w="1439" w:type="dxa"/>
          <w:trHeight w:val="720"/>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2 02 03015 10 0000 151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поселений на ос</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ществление первичного воинского учета на территориях, где отсутствуют военные комиссариаты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26110F" w:rsidRPr="00817CD5" w:rsidTr="005C764F">
        <w:trPr>
          <w:gridBefore w:val="2"/>
          <w:gridAfter w:val="2"/>
          <w:wBefore w:w="691" w:type="dxa"/>
          <w:wAfter w:w="1439" w:type="dxa"/>
          <w:trHeight w:val="874"/>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2 02 03024 00 0000 151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местным бюджетам на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передаваемых полномочий субъектов Российской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26110F" w:rsidRPr="00817CD5" w:rsidTr="005C764F">
        <w:trPr>
          <w:gridBefore w:val="2"/>
          <w:gridAfter w:val="2"/>
          <w:wBefore w:w="691" w:type="dxa"/>
          <w:wAfter w:w="1439" w:type="dxa"/>
          <w:trHeight w:val="844"/>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2 02 03024 10 0000 151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поселений на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передаваемых полномочий субъектов Российской Федерации</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CA18BD">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2 02 04000 00 0000 151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межбюджетные трансферты</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6F556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w:t>
            </w:r>
            <w:r w:rsidR="006F5564">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8</w:t>
            </w:r>
            <w:r w:rsidR="006F5564">
              <w:rPr>
                <w:rFonts w:ascii="Times New Roman" w:eastAsia="Times New Roman" w:hAnsi="Times New Roman" w:cs="Times New Roman"/>
                <w:sz w:val="24"/>
                <w:szCs w:val="24"/>
              </w:rPr>
              <w:t>96,2</w:t>
            </w:r>
          </w:p>
        </w:tc>
      </w:tr>
      <w:tr w:rsidR="0026110F" w:rsidRPr="00817CD5" w:rsidTr="005C764F">
        <w:trPr>
          <w:gridBefore w:val="2"/>
          <w:gridAfter w:val="2"/>
          <w:wBefore w:w="691" w:type="dxa"/>
          <w:wAfter w:w="1439" w:type="dxa"/>
          <w:trHeight w:val="593"/>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2 02 04999 00 0000 151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Прочие межбюджетные трансферты, п</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редаваемые бюджетам</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6F5564">
            <w:pPr>
              <w:spacing w:after="0" w:line="240" w:lineRule="auto"/>
              <w:ind w:left="175"/>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w:t>
            </w:r>
            <w:r w:rsidR="006F5564">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8</w:t>
            </w:r>
            <w:r w:rsidR="006F5564">
              <w:rPr>
                <w:rFonts w:ascii="Times New Roman" w:eastAsia="Times New Roman" w:hAnsi="Times New Roman" w:cs="Times New Roman"/>
                <w:sz w:val="24"/>
                <w:szCs w:val="24"/>
              </w:rPr>
              <w:t>96,2</w:t>
            </w:r>
          </w:p>
        </w:tc>
      </w:tr>
      <w:tr w:rsidR="0026110F" w:rsidRPr="00817CD5" w:rsidTr="005C764F">
        <w:trPr>
          <w:gridBefore w:val="2"/>
          <w:gridAfter w:val="2"/>
          <w:wBefore w:w="691" w:type="dxa"/>
          <w:wAfter w:w="1439" w:type="dxa"/>
          <w:trHeight w:val="559"/>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2 02 04999 10 0000 151</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Прочие межбюджетные трансферты, п</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редаваемые бюджетам поселений</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6F556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w:t>
            </w:r>
            <w:r w:rsidR="006F5564">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8</w:t>
            </w:r>
            <w:r w:rsidR="006F5564">
              <w:rPr>
                <w:rFonts w:ascii="Times New Roman" w:eastAsia="Times New Roman" w:hAnsi="Times New Roman" w:cs="Times New Roman"/>
                <w:sz w:val="24"/>
                <w:szCs w:val="24"/>
              </w:rPr>
              <w:t>96,2</w:t>
            </w:r>
          </w:p>
        </w:tc>
      </w:tr>
      <w:tr w:rsidR="0026110F" w:rsidRPr="00817CD5" w:rsidTr="005C764F">
        <w:trPr>
          <w:gridBefore w:val="2"/>
          <w:gridAfter w:val="2"/>
          <w:wBefore w:w="691" w:type="dxa"/>
          <w:wAfter w:w="1439" w:type="dxa"/>
          <w:trHeight w:val="375"/>
        </w:trPr>
        <w:tc>
          <w:tcPr>
            <w:tcW w:w="2712" w:type="dxa"/>
            <w:gridSpan w:val="2"/>
            <w:tcBorders>
              <w:top w:val="nil"/>
              <w:left w:val="single" w:sz="4" w:space="0" w:color="auto"/>
              <w:bottom w:val="single" w:sz="4" w:space="0" w:color="auto"/>
              <w:right w:val="nil"/>
            </w:tcBorders>
            <w:shd w:val="clear" w:color="auto" w:fill="auto"/>
            <w:noWrap/>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4536" w:type="dxa"/>
            <w:gridSpan w:val="2"/>
            <w:tcBorders>
              <w:top w:val="nil"/>
              <w:left w:val="single" w:sz="4" w:space="0" w:color="auto"/>
              <w:bottom w:val="single" w:sz="4" w:space="0" w:color="auto"/>
              <w:right w:val="single" w:sz="4" w:space="0" w:color="auto"/>
            </w:tcBorders>
            <w:shd w:val="clear" w:color="auto" w:fill="auto"/>
            <w:hideMark/>
          </w:tcPr>
          <w:p w:rsidR="0026110F" w:rsidRPr="00817CD5" w:rsidRDefault="0026110F" w:rsidP="00CA18BD">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Всего доходов</w:t>
            </w:r>
          </w:p>
        </w:tc>
        <w:tc>
          <w:tcPr>
            <w:tcW w:w="1275" w:type="dxa"/>
            <w:tcBorders>
              <w:top w:val="nil"/>
              <w:left w:val="nil"/>
              <w:bottom w:val="single" w:sz="4" w:space="0" w:color="auto"/>
              <w:right w:val="single" w:sz="4" w:space="0" w:color="auto"/>
            </w:tcBorders>
            <w:shd w:val="clear" w:color="auto" w:fill="auto"/>
            <w:noWrap/>
            <w:hideMark/>
          </w:tcPr>
          <w:p w:rsidR="0026110F" w:rsidRPr="00817CD5" w:rsidRDefault="0026110F" w:rsidP="006F556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23</w:t>
            </w:r>
            <w:r w:rsidR="006F5564">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7</w:t>
            </w:r>
            <w:r w:rsidR="006F5564">
              <w:rPr>
                <w:rFonts w:ascii="Times New Roman" w:eastAsia="Times New Roman" w:hAnsi="Times New Roman" w:cs="Times New Roman"/>
                <w:sz w:val="24"/>
                <w:szCs w:val="24"/>
              </w:rPr>
              <w:t>53,6</w:t>
            </w:r>
          </w:p>
        </w:tc>
      </w:tr>
    </w:tbl>
    <w:p w:rsidR="004F5FF2" w:rsidRPr="00817CD5" w:rsidRDefault="004F5FF2" w:rsidP="004F5FF2">
      <w:pPr>
        <w:spacing w:after="0" w:line="240" w:lineRule="auto"/>
        <w:ind w:right="-284"/>
        <w:jc w:val="both"/>
        <w:rPr>
          <w:rFonts w:ascii="Times New Roman" w:eastAsia="Times New Roman" w:hAnsi="Times New Roman" w:cs="Times New Roman"/>
          <w:b/>
          <w:sz w:val="24"/>
          <w:szCs w:val="24"/>
        </w:rPr>
      </w:pPr>
    </w:p>
    <w:p w:rsidR="00C82470" w:rsidRPr="00817CD5" w:rsidRDefault="00CA18BD" w:rsidP="00C82470">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4</w:t>
      </w:r>
      <w:r w:rsidR="00B31461" w:rsidRPr="00817CD5">
        <w:rPr>
          <w:rFonts w:ascii="Times New Roman" w:eastAsia="Times New Roman" w:hAnsi="Times New Roman" w:cs="Times New Roman"/>
          <w:b/>
          <w:sz w:val="24"/>
          <w:szCs w:val="24"/>
        </w:rPr>
        <w:t xml:space="preserve">) </w:t>
      </w:r>
      <w:r w:rsidR="00C82470" w:rsidRPr="00817CD5">
        <w:rPr>
          <w:rFonts w:ascii="Times New Roman" w:eastAsia="Times New Roman" w:hAnsi="Times New Roman" w:cs="Times New Roman"/>
          <w:b/>
          <w:sz w:val="24"/>
          <w:szCs w:val="24"/>
        </w:rPr>
        <w:t>Приложение 3</w:t>
      </w:r>
      <w:r w:rsidR="00C82470" w:rsidRPr="00817CD5">
        <w:rPr>
          <w:rFonts w:ascii="Times New Roman" w:eastAsia="Times New Roman" w:hAnsi="Times New Roman" w:cs="Times New Roman"/>
          <w:sz w:val="24"/>
          <w:szCs w:val="24"/>
        </w:rPr>
        <w:t xml:space="preserve"> </w:t>
      </w:r>
      <w:r w:rsidR="00C82470" w:rsidRPr="00817CD5">
        <w:rPr>
          <w:rFonts w:ascii="Times New Roman" w:eastAsia="Times New Roman" w:hAnsi="Times New Roman" w:cs="Times New Roman"/>
          <w:b/>
          <w:sz w:val="24"/>
          <w:szCs w:val="24"/>
        </w:rPr>
        <w:t>«Источники финансирования дефицита</w:t>
      </w:r>
      <w:r w:rsidR="00C82470" w:rsidRPr="00817CD5">
        <w:rPr>
          <w:rFonts w:ascii="Times New Roman" w:eastAsia="Times New Roman" w:hAnsi="Times New Roman" w:cs="Times New Roman"/>
          <w:b/>
          <w:bCs/>
          <w:sz w:val="24"/>
          <w:szCs w:val="24"/>
        </w:rPr>
        <w:t xml:space="preserve"> местного  бюджета на 2013 год»</w:t>
      </w:r>
      <w:r w:rsidR="00C82470" w:rsidRPr="00817CD5">
        <w:rPr>
          <w:rFonts w:ascii="Times New Roman" w:eastAsia="Times New Roman" w:hAnsi="Times New Roman" w:cs="Times New Roman"/>
          <w:sz w:val="24"/>
          <w:szCs w:val="24"/>
        </w:rPr>
        <w:t xml:space="preserve"> изложить в следующей редакции:</w:t>
      </w:r>
    </w:p>
    <w:tbl>
      <w:tblPr>
        <w:tblW w:w="11242" w:type="dxa"/>
        <w:tblInd w:w="-601" w:type="dxa"/>
        <w:tblLayout w:type="fixed"/>
        <w:tblLook w:val="04A0"/>
      </w:tblPr>
      <w:tblGrid>
        <w:gridCol w:w="425"/>
        <w:gridCol w:w="284"/>
        <w:gridCol w:w="2410"/>
        <w:gridCol w:w="4961"/>
        <w:gridCol w:w="1134"/>
        <w:gridCol w:w="1545"/>
        <w:gridCol w:w="483"/>
      </w:tblGrid>
      <w:tr w:rsidR="00C82470" w:rsidRPr="00817CD5" w:rsidTr="001B39D2">
        <w:trPr>
          <w:trHeight w:val="87"/>
        </w:trPr>
        <w:tc>
          <w:tcPr>
            <w:tcW w:w="709" w:type="dxa"/>
            <w:gridSpan w:val="2"/>
            <w:noWrap/>
            <w:vAlign w:val="bottom"/>
            <w:hideMark/>
          </w:tcPr>
          <w:p w:rsidR="00C82470" w:rsidRPr="00817CD5" w:rsidRDefault="00C82470" w:rsidP="00E77604">
            <w:pPr>
              <w:spacing w:after="0" w:line="240" w:lineRule="auto"/>
              <w:rPr>
                <w:sz w:val="24"/>
                <w:szCs w:val="24"/>
              </w:rPr>
            </w:pPr>
          </w:p>
        </w:tc>
        <w:tc>
          <w:tcPr>
            <w:tcW w:w="10050" w:type="dxa"/>
            <w:gridSpan w:val="4"/>
            <w:noWrap/>
            <w:vAlign w:val="bottom"/>
            <w:hideMark/>
          </w:tcPr>
          <w:p w:rsidR="00C82470" w:rsidRPr="00817CD5" w:rsidRDefault="00C82470" w:rsidP="00E77604">
            <w:pPr>
              <w:spacing w:after="0" w:line="240" w:lineRule="auto"/>
              <w:rPr>
                <w:sz w:val="24"/>
                <w:szCs w:val="24"/>
              </w:rPr>
            </w:pPr>
          </w:p>
        </w:tc>
        <w:tc>
          <w:tcPr>
            <w:tcW w:w="483" w:type="dxa"/>
            <w:noWrap/>
            <w:vAlign w:val="bottom"/>
            <w:hideMark/>
          </w:tcPr>
          <w:p w:rsidR="00C82470" w:rsidRPr="00817CD5" w:rsidRDefault="00C82470" w:rsidP="00E77604">
            <w:pPr>
              <w:spacing w:after="0" w:line="240" w:lineRule="auto"/>
              <w:rPr>
                <w:sz w:val="24"/>
                <w:szCs w:val="24"/>
              </w:rPr>
            </w:pPr>
          </w:p>
        </w:tc>
      </w:tr>
      <w:tr w:rsidR="00C82470" w:rsidRPr="00817CD5" w:rsidTr="005C764F">
        <w:trPr>
          <w:gridAfter w:val="2"/>
          <w:wAfter w:w="2028" w:type="dxa"/>
          <w:trHeight w:val="87"/>
        </w:trPr>
        <w:tc>
          <w:tcPr>
            <w:tcW w:w="709" w:type="dxa"/>
            <w:gridSpan w:val="2"/>
            <w:noWrap/>
            <w:vAlign w:val="bottom"/>
            <w:hideMark/>
          </w:tcPr>
          <w:p w:rsidR="00C82470" w:rsidRPr="00817CD5" w:rsidRDefault="00C82470" w:rsidP="00E77604">
            <w:pPr>
              <w:spacing w:after="0" w:line="240" w:lineRule="auto"/>
              <w:rPr>
                <w:sz w:val="24"/>
                <w:szCs w:val="24"/>
              </w:rPr>
            </w:pPr>
          </w:p>
        </w:tc>
        <w:tc>
          <w:tcPr>
            <w:tcW w:w="8505" w:type="dxa"/>
            <w:gridSpan w:val="3"/>
            <w:noWrap/>
            <w:vAlign w:val="bottom"/>
            <w:hideMark/>
          </w:tcPr>
          <w:p w:rsidR="00C82470" w:rsidRPr="00817CD5" w:rsidRDefault="00C82470" w:rsidP="00C82470">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Приложение 3</w:t>
            </w:r>
          </w:p>
        </w:tc>
      </w:tr>
      <w:tr w:rsidR="00C82470" w:rsidRPr="00817CD5" w:rsidTr="005C764F">
        <w:trPr>
          <w:gridAfter w:val="2"/>
          <w:wAfter w:w="2028" w:type="dxa"/>
          <w:trHeight w:val="221"/>
        </w:trPr>
        <w:tc>
          <w:tcPr>
            <w:tcW w:w="709" w:type="dxa"/>
            <w:gridSpan w:val="2"/>
            <w:noWrap/>
            <w:vAlign w:val="bottom"/>
            <w:hideMark/>
          </w:tcPr>
          <w:p w:rsidR="00C82470" w:rsidRPr="00817CD5" w:rsidRDefault="00C82470" w:rsidP="00E77604">
            <w:pPr>
              <w:spacing w:after="0" w:line="240" w:lineRule="auto"/>
              <w:rPr>
                <w:sz w:val="24"/>
                <w:szCs w:val="24"/>
              </w:rPr>
            </w:pPr>
          </w:p>
        </w:tc>
        <w:tc>
          <w:tcPr>
            <w:tcW w:w="8505" w:type="dxa"/>
            <w:gridSpan w:val="3"/>
            <w:noWrap/>
            <w:vAlign w:val="bottom"/>
            <w:hideMark/>
          </w:tcPr>
          <w:p w:rsidR="00C82470" w:rsidRPr="00817CD5" w:rsidRDefault="00C82470" w:rsidP="00E7760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  решению собрания депутатов</w:t>
            </w:r>
          </w:p>
        </w:tc>
      </w:tr>
      <w:tr w:rsidR="00C82470" w:rsidRPr="00817CD5" w:rsidTr="005C764F">
        <w:trPr>
          <w:gridAfter w:val="2"/>
          <w:wAfter w:w="2028" w:type="dxa"/>
          <w:trHeight w:val="184"/>
        </w:trPr>
        <w:tc>
          <w:tcPr>
            <w:tcW w:w="709" w:type="dxa"/>
            <w:gridSpan w:val="2"/>
            <w:noWrap/>
            <w:vAlign w:val="bottom"/>
            <w:hideMark/>
          </w:tcPr>
          <w:p w:rsidR="00C82470" w:rsidRPr="00817CD5" w:rsidRDefault="00C82470" w:rsidP="00E77604">
            <w:pPr>
              <w:spacing w:after="0" w:line="240" w:lineRule="auto"/>
              <w:rPr>
                <w:sz w:val="24"/>
                <w:szCs w:val="24"/>
              </w:rPr>
            </w:pPr>
          </w:p>
        </w:tc>
        <w:tc>
          <w:tcPr>
            <w:tcW w:w="8505" w:type="dxa"/>
            <w:gridSpan w:val="3"/>
            <w:noWrap/>
            <w:vAlign w:val="bottom"/>
            <w:hideMark/>
          </w:tcPr>
          <w:p w:rsidR="00C82470" w:rsidRPr="00817CD5" w:rsidRDefault="00C82470" w:rsidP="00E7760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 "О бюджете</w:t>
            </w:r>
          </w:p>
        </w:tc>
      </w:tr>
      <w:tr w:rsidR="00C82470" w:rsidRPr="00817CD5" w:rsidTr="005C764F">
        <w:trPr>
          <w:gridAfter w:val="2"/>
          <w:wAfter w:w="2028" w:type="dxa"/>
          <w:trHeight w:val="476"/>
        </w:trPr>
        <w:tc>
          <w:tcPr>
            <w:tcW w:w="709" w:type="dxa"/>
            <w:gridSpan w:val="2"/>
            <w:noWrap/>
            <w:vAlign w:val="bottom"/>
            <w:hideMark/>
          </w:tcPr>
          <w:p w:rsidR="00C82470" w:rsidRPr="00817CD5" w:rsidRDefault="00C82470" w:rsidP="00E77604">
            <w:pPr>
              <w:spacing w:after="0" w:line="240" w:lineRule="auto"/>
              <w:rPr>
                <w:sz w:val="24"/>
                <w:szCs w:val="24"/>
              </w:rPr>
            </w:pPr>
          </w:p>
        </w:tc>
        <w:tc>
          <w:tcPr>
            <w:tcW w:w="8505" w:type="dxa"/>
            <w:gridSpan w:val="3"/>
            <w:noWrap/>
            <w:vAlign w:val="bottom"/>
            <w:hideMark/>
          </w:tcPr>
          <w:p w:rsidR="00C82470" w:rsidRPr="00817CD5" w:rsidRDefault="00C82470" w:rsidP="00E7760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w:t>
            </w:r>
          </w:p>
          <w:p w:rsidR="00C82470" w:rsidRPr="00817CD5" w:rsidRDefault="00C82470" w:rsidP="00E77604">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Дубовского района на 2013 год</w:t>
            </w:r>
          </w:p>
        </w:tc>
      </w:tr>
      <w:tr w:rsidR="00C82470" w:rsidRPr="00817CD5" w:rsidTr="005C764F">
        <w:trPr>
          <w:gridAfter w:val="2"/>
          <w:wAfter w:w="2028" w:type="dxa"/>
          <w:trHeight w:val="95"/>
        </w:trPr>
        <w:tc>
          <w:tcPr>
            <w:tcW w:w="709" w:type="dxa"/>
            <w:gridSpan w:val="2"/>
            <w:noWrap/>
            <w:vAlign w:val="bottom"/>
            <w:hideMark/>
          </w:tcPr>
          <w:p w:rsidR="00C82470" w:rsidRPr="00817CD5" w:rsidRDefault="00C82470" w:rsidP="00E77604">
            <w:pPr>
              <w:spacing w:after="0" w:line="240" w:lineRule="auto"/>
              <w:rPr>
                <w:sz w:val="24"/>
                <w:szCs w:val="24"/>
              </w:rPr>
            </w:pPr>
          </w:p>
        </w:tc>
        <w:tc>
          <w:tcPr>
            <w:tcW w:w="8505" w:type="dxa"/>
            <w:gridSpan w:val="3"/>
            <w:noWrap/>
            <w:vAlign w:val="bottom"/>
            <w:hideMark/>
          </w:tcPr>
          <w:p w:rsidR="00AD5BFC" w:rsidRDefault="00C82470" w:rsidP="00AD5BFC">
            <w:pPr>
              <w:spacing w:after="0" w:line="48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 плановый период 2014 и 2015 годов</w:t>
            </w:r>
          </w:p>
          <w:p w:rsidR="00C82470" w:rsidRPr="00817CD5" w:rsidRDefault="00C82470" w:rsidP="00E77604">
            <w:pPr>
              <w:spacing w:after="0" w:line="240" w:lineRule="auto"/>
              <w:jc w:val="right"/>
              <w:rPr>
                <w:rFonts w:ascii="Times New Roman" w:eastAsia="Times New Roman" w:hAnsi="Times New Roman" w:cs="Times New Roman"/>
                <w:sz w:val="24"/>
                <w:szCs w:val="24"/>
              </w:rPr>
            </w:pPr>
          </w:p>
          <w:p w:rsidR="00C82470" w:rsidRPr="00817CD5" w:rsidRDefault="00C82470" w:rsidP="001B39D2">
            <w:pPr>
              <w:spacing w:after="0" w:line="240" w:lineRule="auto"/>
              <w:ind w:hanging="108"/>
              <w:jc w:val="center"/>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Источники финансирования дефицита</w:t>
            </w:r>
            <w:r w:rsidRPr="00817CD5">
              <w:rPr>
                <w:rFonts w:ascii="Times New Roman" w:eastAsia="Times New Roman" w:hAnsi="Times New Roman" w:cs="Times New Roman"/>
                <w:b/>
                <w:bCs/>
                <w:sz w:val="24"/>
                <w:szCs w:val="24"/>
              </w:rPr>
              <w:t xml:space="preserve"> местного  бюджета на 2013 год</w:t>
            </w:r>
          </w:p>
        </w:tc>
      </w:tr>
      <w:tr w:rsidR="00C82470" w:rsidRPr="00817CD5" w:rsidTr="005C764F">
        <w:trPr>
          <w:gridBefore w:val="1"/>
          <w:gridAfter w:val="2"/>
          <w:wBefore w:w="425" w:type="dxa"/>
          <w:wAfter w:w="2028" w:type="dxa"/>
          <w:trHeight w:val="375"/>
        </w:trPr>
        <w:tc>
          <w:tcPr>
            <w:tcW w:w="8789" w:type="dxa"/>
            <w:gridSpan w:val="4"/>
            <w:tcBorders>
              <w:top w:val="nil"/>
              <w:left w:val="nil"/>
              <w:bottom w:val="nil"/>
              <w:right w:val="nil"/>
            </w:tcBorders>
            <w:shd w:val="clear" w:color="auto" w:fill="auto"/>
            <w:noWrap/>
            <w:vAlign w:val="bottom"/>
            <w:hideMark/>
          </w:tcPr>
          <w:p w:rsidR="00C82470" w:rsidRPr="00817CD5" w:rsidRDefault="00C82470" w:rsidP="00C82470">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(тыс. рублей)</w:t>
            </w:r>
          </w:p>
        </w:tc>
      </w:tr>
      <w:tr w:rsidR="00133D12" w:rsidRPr="00817CD5" w:rsidTr="005C764F">
        <w:trPr>
          <w:gridBefore w:val="1"/>
          <w:gridAfter w:val="2"/>
          <w:wBefore w:w="425" w:type="dxa"/>
          <w:wAfter w:w="2028" w:type="dxa"/>
          <w:trHeight w:val="375"/>
        </w:trPr>
        <w:tc>
          <w:tcPr>
            <w:tcW w:w="26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33D12" w:rsidRPr="00817CD5" w:rsidRDefault="00133D12" w:rsidP="007008CD">
            <w:pPr>
              <w:spacing w:after="0"/>
              <w:jc w:val="center"/>
              <w:rPr>
                <w:rFonts w:ascii="Times New Roman" w:hAnsi="Times New Roman" w:cs="Times New Roman"/>
                <w:b/>
                <w:bCs/>
                <w:sz w:val="24"/>
                <w:szCs w:val="24"/>
              </w:rPr>
            </w:pPr>
            <w:r w:rsidRPr="00817CD5">
              <w:rPr>
                <w:rFonts w:ascii="Times New Roman" w:hAnsi="Times New Roman" w:cs="Times New Roman"/>
                <w:b/>
                <w:bCs/>
                <w:sz w:val="24"/>
                <w:szCs w:val="24"/>
              </w:rPr>
              <w:t>Код БК РФ</w:t>
            </w:r>
          </w:p>
        </w:tc>
        <w:tc>
          <w:tcPr>
            <w:tcW w:w="4961" w:type="dxa"/>
            <w:tcBorders>
              <w:top w:val="single" w:sz="4" w:space="0" w:color="auto"/>
              <w:left w:val="nil"/>
              <w:bottom w:val="single" w:sz="4" w:space="0" w:color="auto"/>
              <w:right w:val="single" w:sz="4" w:space="0" w:color="auto"/>
            </w:tcBorders>
            <w:shd w:val="clear" w:color="auto" w:fill="auto"/>
            <w:hideMark/>
          </w:tcPr>
          <w:p w:rsidR="00133D12" w:rsidRPr="00817CD5" w:rsidRDefault="00133D12" w:rsidP="007008CD">
            <w:pPr>
              <w:spacing w:after="0"/>
              <w:jc w:val="center"/>
              <w:rPr>
                <w:rFonts w:ascii="Times New Roman" w:hAnsi="Times New Roman" w:cs="Times New Roman"/>
                <w:b/>
                <w:bCs/>
                <w:sz w:val="24"/>
                <w:szCs w:val="24"/>
              </w:rPr>
            </w:pPr>
            <w:r w:rsidRPr="00817CD5">
              <w:rPr>
                <w:rFonts w:ascii="Times New Roman" w:hAnsi="Times New Roman" w:cs="Times New Roman"/>
                <w:b/>
                <w:bCs/>
                <w:sz w:val="24"/>
                <w:szCs w:val="24"/>
              </w:rPr>
              <w:t>Наименование</w:t>
            </w:r>
          </w:p>
        </w:tc>
        <w:tc>
          <w:tcPr>
            <w:tcW w:w="1134" w:type="dxa"/>
            <w:tcBorders>
              <w:top w:val="single" w:sz="4" w:space="0" w:color="auto"/>
              <w:left w:val="nil"/>
              <w:bottom w:val="single" w:sz="4" w:space="0" w:color="auto"/>
              <w:right w:val="single" w:sz="4" w:space="0" w:color="auto"/>
            </w:tcBorders>
            <w:shd w:val="clear" w:color="auto" w:fill="auto"/>
            <w:hideMark/>
          </w:tcPr>
          <w:p w:rsidR="00133D12" w:rsidRPr="00817CD5" w:rsidRDefault="00133D12" w:rsidP="007008CD">
            <w:pPr>
              <w:spacing w:after="0"/>
              <w:jc w:val="center"/>
              <w:rPr>
                <w:rFonts w:ascii="Times New Roman" w:hAnsi="Times New Roman" w:cs="Times New Roman"/>
                <w:b/>
                <w:bCs/>
                <w:sz w:val="24"/>
                <w:szCs w:val="24"/>
              </w:rPr>
            </w:pPr>
            <w:r w:rsidRPr="00817CD5">
              <w:rPr>
                <w:rFonts w:ascii="Times New Roman" w:hAnsi="Times New Roman" w:cs="Times New Roman"/>
                <w:b/>
                <w:bCs/>
                <w:sz w:val="24"/>
                <w:szCs w:val="24"/>
              </w:rPr>
              <w:t>Сумма</w:t>
            </w:r>
          </w:p>
        </w:tc>
      </w:tr>
      <w:tr w:rsidR="00133D12" w:rsidRPr="00817CD5" w:rsidTr="005C764F">
        <w:trPr>
          <w:gridBefore w:val="1"/>
          <w:gridAfter w:val="2"/>
          <w:wBefore w:w="425" w:type="dxa"/>
          <w:wAfter w:w="2028" w:type="dxa"/>
          <w:trHeight w:val="546"/>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bookmarkStart w:id="2" w:name="RANGE!A11:C21"/>
            <w:r w:rsidRPr="00817CD5">
              <w:rPr>
                <w:rFonts w:ascii="Times New Roman" w:hAnsi="Times New Roman" w:cs="Times New Roman"/>
                <w:sz w:val="24"/>
                <w:szCs w:val="24"/>
              </w:rPr>
              <w:lastRenderedPageBreak/>
              <w:t>01 00 00 00 00 0000 000</w:t>
            </w:r>
            <w:bookmarkEnd w:id="2"/>
          </w:p>
        </w:tc>
        <w:tc>
          <w:tcPr>
            <w:tcW w:w="4961" w:type="dxa"/>
            <w:tcBorders>
              <w:top w:val="nil"/>
              <w:left w:val="nil"/>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ИСТОЧНИКИ ВНУТРЕННЕГО ФИНАНС</w:t>
            </w:r>
            <w:r w:rsidRPr="00817CD5">
              <w:rPr>
                <w:rFonts w:ascii="Times New Roman" w:hAnsi="Times New Roman" w:cs="Times New Roman"/>
                <w:sz w:val="24"/>
                <w:szCs w:val="24"/>
              </w:rPr>
              <w:t>И</w:t>
            </w:r>
            <w:r w:rsidRPr="00817CD5">
              <w:rPr>
                <w:rFonts w:ascii="Times New Roman" w:hAnsi="Times New Roman" w:cs="Times New Roman"/>
                <w:sz w:val="24"/>
                <w:szCs w:val="24"/>
              </w:rPr>
              <w:t>РОВАНИЯ ДЕФИЦИТОВ БЮДЖЕТОВ</w:t>
            </w:r>
          </w:p>
        </w:tc>
        <w:tc>
          <w:tcPr>
            <w:tcW w:w="1134" w:type="dxa"/>
            <w:tcBorders>
              <w:top w:val="nil"/>
              <w:left w:val="nil"/>
              <w:bottom w:val="single" w:sz="4" w:space="0" w:color="auto"/>
              <w:right w:val="single" w:sz="4" w:space="0" w:color="auto"/>
            </w:tcBorders>
            <w:shd w:val="clear" w:color="auto" w:fill="auto"/>
            <w:noWrap/>
            <w:hideMark/>
          </w:tcPr>
          <w:p w:rsidR="00133D12" w:rsidRPr="00817CD5" w:rsidRDefault="00133D12" w:rsidP="007008CD">
            <w:pPr>
              <w:spacing w:after="0"/>
              <w:jc w:val="right"/>
              <w:rPr>
                <w:rFonts w:ascii="Times New Roman" w:hAnsi="Times New Roman" w:cs="Times New Roman"/>
                <w:sz w:val="24"/>
                <w:szCs w:val="24"/>
              </w:rPr>
            </w:pPr>
            <w:r w:rsidRPr="00817CD5">
              <w:rPr>
                <w:rFonts w:ascii="Times New Roman" w:hAnsi="Times New Roman" w:cs="Times New Roman"/>
                <w:sz w:val="24"/>
                <w:szCs w:val="24"/>
              </w:rPr>
              <w:t>941.0</w:t>
            </w:r>
          </w:p>
        </w:tc>
      </w:tr>
      <w:tr w:rsidR="00133D12" w:rsidRPr="00817CD5" w:rsidTr="005C764F">
        <w:trPr>
          <w:gridBefore w:val="1"/>
          <w:gridAfter w:val="2"/>
          <w:wBefore w:w="425" w:type="dxa"/>
          <w:wAfter w:w="2028" w:type="dxa"/>
          <w:trHeight w:val="557"/>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01 05 00 00 00 0000 000</w:t>
            </w:r>
          </w:p>
        </w:tc>
        <w:tc>
          <w:tcPr>
            <w:tcW w:w="4961" w:type="dxa"/>
            <w:tcBorders>
              <w:top w:val="nil"/>
              <w:left w:val="nil"/>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Изменение остатков средств на счетах по учету средств бюджета</w:t>
            </w:r>
          </w:p>
        </w:tc>
        <w:tc>
          <w:tcPr>
            <w:tcW w:w="1134" w:type="dxa"/>
            <w:tcBorders>
              <w:top w:val="nil"/>
              <w:left w:val="nil"/>
              <w:bottom w:val="single" w:sz="4" w:space="0" w:color="auto"/>
              <w:right w:val="single" w:sz="4" w:space="0" w:color="auto"/>
            </w:tcBorders>
            <w:shd w:val="clear" w:color="auto" w:fill="auto"/>
            <w:noWrap/>
            <w:hideMark/>
          </w:tcPr>
          <w:p w:rsidR="00133D12" w:rsidRPr="00817CD5" w:rsidRDefault="00133D12" w:rsidP="007008CD">
            <w:pPr>
              <w:spacing w:after="0"/>
              <w:jc w:val="right"/>
              <w:rPr>
                <w:rFonts w:ascii="Times New Roman" w:hAnsi="Times New Roman" w:cs="Times New Roman"/>
                <w:sz w:val="24"/>
                <w:szCs w:val="24"/>
              </w:rPr>
            </w:pPr>
            <w:r w:rsidRPr="00817CD5">
              <w:rPr>
                <w:rFonts w:ascii="Times New Roman" w:hAnsi="Times New Roman" w:cs="Times New Roman"/>
                <w:sz w:val="24"/>
                <w:szCs w:val="24"/>
              </w:rPr>
              <w:t>941.0</w:t>
            </w:r>
          </w:p>
        </w:tc>
      </w:tr>
      <w:tr w:rsidR="00133D12" w:rsidRPr="00817CD5" w:rsidTr="005C764F">
        <w:trPr>
          <w:gridBefore w:val="1"/>
          <w:gridAfter w:val="2"/>
          <w:wBefore w:w="425" w:type="dxa"/>
          <w:wAfter w:w="2028" w:type="dxa"/>
          <w:trHeight w:val="272"/>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01 05 00 00 00 0000 500</w:t>
            </w:r>
          </w:p>
        </w:tc>
        <w:tc>
          <w:tcPr>
            <w:tcW w:w="4961" w:type="dxa"/>
            <w:tcBorders>
              <w:top w:val="nil"/>
              <w:left w:val="nil"/>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Увеличение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133D12" w:rsidRPr="00817CD5" w:rsidRDefault="00AD45EB" w:rsidP="00834AE6">
            <w:pPr>
              <w:spacing w:after="0"/>
              <w:jc w:val="right"/>
              <w:rPr>
                <w:rFonts w:ascii="Times New Roman" w:hAnsi="Times New Roman" w:cs="Times New Roman"/>
                <w:sz w:val="24"/>
                <w:szCs w:val="24"/>
              </w:rPr>
            </w:pPr>
            <w:r w:rsidRPr="00817CD5">
              <w:rPr>
                <w:rFonts w:ascii="Times New Roman" w:eastAsia="Times New Roman" w:hAnsi="Times New Roman" w:cs="Times New Roman"/>
                <w:sz w:val="24"/>
                <w:szCs w:val="24"/>
              </w:rPr>
              <w:t>23</w:t>
            </w:r>
            <w:r w:rsidR="00834AE6">
              <w:rPr>
                <w:rFonts w:ascii="Times New Roman" w:eastAsia="Times New Roman" w:hAnsi="Times New Roman" w:cs="Times New Roman"/>
                <w:sz w:val="24"/>
                <w:szCs w:val="24"/>
              </w:rPr>
              <w:t> </w:t>
            </w:r>
            <w:r w:rsidR="00CA18BD" w:rsidRPr="00817CD5">
              <w:rPr>
                <w:rFonts w:ascii="Times New Roman" w:eastAsia="Times New Roman" w:hAnsi="Times New Roman" w:cs="Times New Roman"/>
                <w:sz w:val="24"/>
                <w:szCs w:val="24"/>
              </w:rPr>
              <w:t>7</w:t>
            </w:r>
            <w:r w:rsidR="00834AE6">
              <w:rPr>
                <w:rFonts w:ascii="Times New Roman" w:eastAsia="Times New Roman" w:hAnsi="Times New Roman" w:cs="Times New Roman"/>
                <w:sz w:val="24"/>
                <w:szCs w:val="24"/>
              </w:rPr>
              <w:t>53,6</w:t>
            </w:r>
          </w:p>
        </w:tc>
      </w:tr>
      <w:tr w:rsidR="00834AE6" w:rsidRPr="00817CD5" w:rsidTr="005C764F">
        <w:trPr>
          <w:gridBefore w:val="1"/>
          <w:gridAfter w:val="2"/>
          <w:wBefore w:w="425" w:type="dxa"/>
          <w:wAfter w:w="2028" w:type="dxa"/>
          <w:trHeight w:val="321"/>
        </w:trPr>
        <w:tc>
          <w:tcPr>
            <w:tcW w:w="2694" w:type="dxa"/>
            <w:gridSpan w:val="2"/>
            <w:tcBorders>
              <w:top w:val="nil"/>
              <w:left w:val="single" w:sz="4" w:space="0" w:color="auto"/>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01 05 02 00 00 0000 500</w:t>
            </w:r>
          </w:p>
        </w:tc>
        <w:tc>
          <w:tcPr>
            <w:tcW w:w="4961" w:type="dxa"/>
            <w:tcBorders>
              <w:top w:val="nil"/>
              <w:left w:val="nil"/>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Увеличение прочих остатков средств бюдж</w:t>
            </w:r>
            <w:r w:rsidRPr="00817CD5">
              <w:rPr>
                <w:rFonts w:ascii="Times New Roman" w:hAnsi="Times New Roman" w:cs="Times New Roman"/>
                <w:sz w:val="24"/>
                <w:szCs w:val="24"/>
              </w:rPr>
              <w:t>е</w:t>
            </w:r>
            <w:r w:rsidRPr="00817CD5">
              <w:rPr>
                <w:rFonts w:ascii="Times New Roman" w:hAnsi="Times New Roman" w:cs="Times New Roman"/>
                <w:sz w:val="24"/>
                <w:szCs w:val="24"/>
              </w:rPr>
              <w:t>тов</w:t>
            </w:r>
          </w:p>
        </w:tc>
        <w:tc>
          <w:tcPr>
            <w:tcW w:w="1134" w:type="dxa"/>
            <w:tcBorders>
              <w:top w:val="nil"/>
              <w:left w:val="nil"/>
              <w:bottom w:val="single" w:sz="4" w:space="0" w:color="auto"/>
              <w:right w:val="single" w:sz="4" w:space="0" w:color="auto"/>
            </w:tcBorders>
            <w:shd w:val="clear" w:color="auto" w:fill="auto"/>
            <w:noWrap/>
            <w:hideMark/>
          </w:tcPr>
          <w:p w:rsidR="00834AE6" w:rsidRDefault="00834AE6" w:rsidP="00834AE6">
            <w:pPr>
              <w:spacing w:after="0"/>
              <w:jc w:val="center"/>
            </w:pPr>
            <w:r w:rsidRPr="006C0CED">
              <w:rPr>
                <w:rFonts w:ascii="Times New Roman" w:eastAsia="Times New Roman" w:hAnsi="Times New Roman" w:cs="Times New Roman"/>
                <w:sz w:val="24"/>
                <w:szCs w:val="24"/>
              </w:rPr>
              <w:t>23 753,6</w:t>
            </w:r>
          </w:p>
        </w:tc>
      </w:tr>
      <w:tr w:rsidR="00834AE6" w:rsidRPr="00817CD5" w:rsidTr="005C764F">
        <w:trPr>
          <w:gridBefore w:val="1"/>
          <w:gridAfter w:val="2"/>
          <w:wBefore w:w="425" w:type="dxa"/>
          <w:wAfter w:w="2028" w:type="dxa"/>
          <w:trHeight w:val="297"/>
        </w:trPr>
        <w:tc>
          <w:tcPr>
            <w:tcW w:w="2694" w:type="dxa"/>
            <w:gridSpan w:val="2"/>
            <w:tcBorders>
              <w:top w:val="nil"/>
              <w:left w:val="single" w:sz="4" w:space="0" w:color="auto"/>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01 05 02 01 00 0000 510</w:t>
            </w:r>
          </w:p>
        </w:tc>
        <w:tc>
          <w:tcPr>
            <w:tcW w:w="4961" w:type="dxa"/>
            <w:tcBorders>
              <w:top w:val="nil"/>
              <w:left w:val="nil"/>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Увеличение прочих остатков денежных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834AE6" w:rsidRDefault="00834AE6" w:rsidP="00834AE6">
            <w:pPr>
              <w:spacing w:after="0"/>
              <w:jc w:val="center"/>
            </w:pPr>
            <w:r w:rsidRPr="006C0CED">
              <w:rPr>
                <w:rFonts w:ascii="Times New Roman" w:eastAsia="Times New Roman" w:hAnsi="Times New Roman" w:cs="Times New Roman"/>
                <w:sz w:val="24"/>
                <w:szCs w:val="24"/>
              </w:rPr>
              <w:t>23 753,6</w:t>
            </w:r>
          </w:p>
        </w:tc>
      </w:tr>
      <w:tr w:rsidR="00834AE6" w:rsidRPr="00817CD5" w:rsidTr="005C764F">
        <w:trPr>
          <w:gridBefore w:val="1"/>
          <w:gridAfter w:val="2"/>
          <w:wBefore w:w="425" w:type="dxa"/>
          <w:wAfter w:w="2028" w:type="dxa"/>
          <w:trHeight w:val="535"/>
        </w:trPr>
        <w:tc>
          <w:tcPr>
            <w:tcW w:w="2694" w:type="dxa"/>
            <w:gridSpan w:val="2"/>
            <w:tcBorders>
              <w:top w:val="nil"/>
              <w:left w:val="single" w:sz="4" w:space="0" w:color="auto"/>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01 05 02 01 10 0000 510</w:t>
            </w:r>
          </w:p>
        </w:tc>
        <w:tc>
          <w:tcPr>
            <w:tcW w:w="4961" w:type="dxa"/>
            <w:tcBorders>
              <w:top w:val="nil"/>
              <w:left w:val="nil"/>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Увеличение прочих остатков денежных средств бюджетов поселений</w:t>
            </w:r>
          </w:p>
        </w:tc>
        <w:tc>
          <w:tcPr>
            <w:tcW w:w="1134" w:type="dxa"/>
            <w:tcBorders>
              <w:top w:val="nil"/>
              <w:left w:val="nil"/>
              <w:bottom w:val="single" w:sz="4" w:space="0" w:color="auto"/>
              <w:right w:val="single" w:sz="4" w:space="0" w:color="auto"/>
            </w:tcBorders>
            <w:shd w:val="clear" w:color="auto" w:fill="auto"/>
            <w:noWrap/>
            <w:hideMark/>
          </w:tcPr>
          <w:p w:rsidR="00834AE6" w:rsidRDefault="00834AE6" w:rsidP="00834AE6">
            <w:pPr>
              <w:spacing w:after="0"/>
              <w:jc w:val="center"/>
            </w:pPr>
            <w:r w:rsidRPr="006C0CED">
              <w:rPr>
                <w:rFonts w:ascii="Times New Roman" w:eastAsia="Times New Roman" w:hAnsi="Times New Roman" w:cs="Times New Roman"/>
                <w:sz w:val="24"/>
                <w:szCs w:val="24"/>
              </w:rPr>
              <w:t>23 753,6</w:t>
            </w:r>
          </w:p>
        </w:tc>
      </w:tr>
      <w:tr w:rsidR="00AD45EB" w:rsidRPr="00817CD5" w:rsidTr="005C764F">
        <w:trPr>
          <w:gridBefore w:val="1"/>
          <w:gridAfter w:val="2"/>
          <w:wBefore w:w="425" w:type="dxa"/>
          <w:wAfter w:w="2028" w:type="dxa"/>
          <w:trHeight w:val="207"/>
        </w:trPr>
        <w:tc>
          <w:tcPr>
            <w:tcW w:w="2694" w:type="dxa"/>
            <w:gridSpan w:val="2"/>
            <w:tcBorders>
              <w:top w:val="nil"/>
              <w:left w:val="single" w:sz="4" w:space="0" w:color="auto"/>
              <w:bottom w:val="single" w:sz="4" w:space="0" w:color="auto"/>
              <w:right w:val="single" w:sz="4" w:space="0" w:color="auto"/>
            </w:tcBorders>
            <w:shd w:val="clear" w:color="auto" w:fill="auto"/>
            <w:hideMark/>
          </w:tcPr>
          <w:p w:rsidR="00AD45EB" w:rsidRPr="00817CD5" w:rsidRDefault="00AD45EB"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01 05 00 00 00 0000 600</w:t>
            </w:r>
          </w:p>
        </w:tc>
        <w:tc>
          <w:tcPr>
            <w:tcW w:w="4961" w:type="dxa"/>
            <w:tcBorders>
              <w:top w:val="nil"/>
              <w:left w:val="nil"/>
              <w:bottom w:val="single" w:sz="4" w:space="0" w:color="auto"/>
              <w:right w:val="single" w:sz="4" w:space="0" w:color="auto"/>
            </w:tcBorders>
            <w:shd w:val="clear" w:color="auto" w:fill="auto"/>
            <w:hideMark/>
          </w:tcPr>
          <w:p w:rsidR="00AD45EB" w:rsidRPr="00817CD5" w:rsidRDefault="00AD45EB" w:rsidP="007008CD">
            <w:pPr>
              <w:spacing w:after="0"/>
              <w:rPr>
                <w:rFonts w:ascii="Times New Roman" w:hAnsi="Times New Roman" w:cs="Times New Roman"/>
                <w:sz w:val="24"/>
                <w:szCs w:val="24"/>
              </w:rPr>
            </w:pPr>
            <w:r w:rsidRPr="00817CD5">
              <w:rPr>
                <w:rFonts w:ascii="Times New Roman" w:hAnsi="Times New Roman" w:cs="Times New Roman"/>
                <w:sz w:val="24"/>
                <w:szCs w:val="24"/>
              </w:rPr>
              <w:t>Уменьшение остатков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AD45EB" w:rsidRPr="00817CD5" w:rsidRDefault="006153F7" w:rsidP="00CA18BD">
            <w:pPr>
              <w:spacing w:after="0"/>
              <w:jc w:val="right"/>
              <w:rPr>
                <w:rFonts w:ascii="Times New Roman" w:hAnsi="Times New Roman" w:cs="Times New Roman"/>
                <w:sz w:val="24"/>
                <w:szCs w:val="24"/>
              </w:rPr>
            </w:pPr>
            <w:r w:rsidRPr="00817CD5">
              <w:rPr>
                <w:rFonts w:ascii="Times New Roman" w:hAnsi="Times New Roman" w:cs="Times New Roman"/>
                <w:sz w:val="24"/>
                <w:szCs w:val="24"/>
              </w:rPr>
              <w:t>246</w:t>
            </w:r>
            <w:r w:rsidR="00CA18BD" w:rsidRPr="00817CD5">
              <w:rPr>
                <w:rFonts w:ascii="Times New Roman" w:hAnsi="Times New Roman" w:cs="Times New Roman"/>
                <w:sz w:val="24"/>
                <w:szCs w:val="24"/>
              </w:rPr>
              <w:t>70,5</w:t>
            </w:r>
            <w:r w:rsidR="00AD45EB" w:rsidRPr="00817CD5">
              <w:rPr>
                <w:rFonts w:ascii="Times New Roman" w:hAnsi="Times New Roman" w:cs="Times New Roman"/>
                <w:sz w:val="24"/>
                <w:szCs w:val="24"/>
              </w:rPr>
              <w:t xml:space="preserve">       </w:t>
            </w:r>
          </w:p>
        </w:tc>
      </w:tr>
      <w:tr w:rsidR="00CA18BD" w:rsidRPr="00817CD5" w:rsidTr="005C764F">
        <w:trPr>
          <w:gridBefore w:val="1"/>
          <w:gridAfter w:val="2"/>
          <w:wBefore w:w="425" w:type="dxa"/>
          <w:wAfter w:w="2028" w:type="dxa"/>
          <w:trHeight w:val="375"/>
        </w:trPr>
        <w:tc>
          <w:tcPr>
            <w:tcW w:w="2694" w:type="dxa"/>
            <w:gridSpan w:val="2"/>
            <w:tcBorders>
              <w:top w:val="nil"/>
              <w:left w:val="single" w:sz="4" w:space="0" w:color="auto"/>
              <w:bottom w:val="single" w:sz="4" w:space="0" w:color="auto"/>
              <w:right w:val="single" w:sz="4" w:space="0" w:color="auto"/>
            </w:tcBorders>
            <w:shd w:val="clear" w:color="auto" w:fill="auto"/>
            <w:hideMark/>
          </w:tcPr>
          <w:p w:rsidR="00CA18BD" w:rsidRPr="00817CD5" w:rsidRDefault="00CA18BD"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01 05 02 00 00 0000 600</w:t>
            </w:r>
          </w:p>
        </w:tc>
        <w:tc>
          <w:tcPr>
            <w:tcW w:w="4961" w:type="dxa"/>
            <w:tcBorders>
              <w:top w:val="nil"/>
              <w:left w:val="nil"/>
              <w:bottom w:val="single" w:sz="4" w:space="0" w:color="auto"/>
              <w:right w:val="single" w:sz="4" w:space="0" w:color="auto"/>
            </w:tcBorders>
            <w:shd w:val="clear" w:color="auto" w:fill="auto"/>
            <w:hideMark/>
          </w:tcPr>
          <w:p w:rsidR="00CA18BD" w:rsidRPr="00817CD5" w:rsidRDefault="00CA18BD" w:rsidP="007008CD">
            <w:pPr>
              <w:spacing w:after="0"/>
              <w:rPr>
                <w:rFonts w:ascii="Times New Roman" w:hAnsi="Times New Roman" w:cs="Times New Roman"/>
                <w:sz w:val="24"/>
                <w:szCs w:val="24"/>
              </w:rPr>
            </w:pPr>
            <w:r w:rsidRPr="00817CD5">
              <w:rPr>
                <w:rFonts w:ascii="Times New Roman" w:hAnsi="Times New Roman" w:cs="Times New Roman"/>
                <w:sz w:val="24"/>
                <w:szCs w:val="24"/>
              </w:rPr>
              <w:t>Уменьшение прочих остатков средств бю</w:t>
            </w:r>
            <w:r w:rsidRPr="00817CD5">
              <w:rPr>
                <w:rFonts w:ascii="Times New Roman" w:hAnsi="Times New Roman" w:cs="Times New Roman"/>
                <w:sz w:val="24"/>
                <w:szCs w:val="24"/>
              </w:rPr>
              <w:t>д</w:t>
            </w:r>
            <w:r w:rsidRPr="00817CD5">
              <w:rPr>
                <w:rFonts w:ascii="Times New Roman" w:hAnsi="Times New Roman" w:cs="Times New Roman"/>
                <w:sz w:val="24"/>
                <w:szCs w:val="24"/>
              </w:rPr>
              <w:t>жетов</w:t>
            </w:r>
          </w:p>
        </w:tc>
        <w:tc>
          <w:tcPr>
            <w:tcW w:w="1134" w:type="dxa"/>
            <w:tcBorders>
              <w:top w:val="nil"/>
              <w:left w:val="nil"/>
              <w:bottom w:val="single" w:sz="4" w:space="0" w:color="auto"/>
              <w:right w:val="single" w:sz="4" w:space="0" w:color="auto"/>
            </w:tcBorders>
            <w:shd w:val="clear" w:color="auto" w:fill="auto"/>
            <w:noWrap/>
            <w:hideMark/>
          </w:tcPr>
          <w:p w:rsidR="00CA18BD" w:rsidRPr="00817CD5" w:rsidRDefault="00CA18BD" w:rsidP="00834AE6">
            <w:pPr>
              <w:spacing w:after="0"/>
              <w:jc w:val="center"/>
            </w:pPr>
            <w:r w:rsidRPr="00817CD5">
              <w:rPr>
                <w:rFonts w:ascii="Times New Roman" w:hAnsi="Times New Roman" w:cs="Times New Roman"/>
                <w:sz w:val="24"/>
                <w:szCs w:val="24"/>
              </w:rPr>
              <w:t>246</w:t>
            </w:r>
            <w:r w:rsidR="00834AE6">
              <w:rPr>
                <w:rFonts w:ascii="Times New Roman" w:hAnsi="Times New Roman" w:cs="Times New Roman"/>
                <w:sz w:val="24"/>
                <w:szCs w:val="24"/>
              </w:rPr>
              <w:t>94,6</w:t>
            </w:r>
          </w:p>
        </w:tc>
      </w:tr>
      <w:tr w:rsidR="00834AE6" w:rsidRPr="00817CD5" w:rsidTr="005C764F">
        <w:trPr>
          <w:gridBefore w:val="1"/>
          <w:gridAfter w:val="2"/>
          <w:wBefore w:w="425" w:type="dxa"/>
          <w:wAfter w:w="2028" w:type="dxa"/>
          <w:trHeight w:val="394"/>
        </w:trPr>
        <w:tc>
          <w:tcPr>
            <w:tcW w:w="2694" w:type="dxa"/>
            <w:gridSpan w:val="2"/>
            <w:tcBorders>
              <w:top w:val="nil"/>
              <w:left w:val="single" w:sz="4" w:space="0" w:color="auto"/>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01 05 02 01 00 0000 610</w:t>
            </w:r>
          </w:p>
        </w:tc>
        <w:tc>
          <w:tcPr>
            <w:tcW w:w="4961" w:type="dxa"/>
            <w:tcBorders>
              <w:top w:val="nil"/>
              <w:left w:val="nil"/>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Уменьшение прочих остатков денежных средств бюджетов</w:t>
            </w:r>
          </w:p>
        </w:tc>
        <w:tc>
          <w:tcPr>
            <w:tcW w:w="1134" w:type="dxa"/>
            <w:tcBorders>
              <w:top w:val="nil"/>
              <w:left w:val="nil"/>
              <w:bottom w:val="single" w:sz="4" w:space="0" w:color="auto"/>
              <w:right w:val="single" w:sz="4" w:space="0" w:color="auto"/>
            </w:tcBorders>
            <w:shd w:val="clear" w:color="auto" w:fill="auto"/>
            <w:noWrap/>
            <w:hideMark/>
          </w:tcPr>
          <w:p w:rsidR="00834AE6" w:rsidRDefault="00834AE6" w:rsidP="00834AE6">
            <w:pPr>
              <w:spacing w:after="0"/>
              <w:jc w:val="center"/>
            </w:pPr>
            <w:r w:rsidRPr="00BF208A">
              <w:rPr>
                <w:rFonts w:ascii="Times New Roman" w:hAnsi="Times New Roman" w:cs="Times New Roman"/>
                <w:sz w:val="24"/>
                <w:szCs w:val="24"/>
              </w:rPr>
              <w:t>24694,6</w:t>
            </w:r>
          </w:p>
        </w:tc>
      </w:tr>
      <w:tr w:rsidR="00834AE6" w:rsidRPr="00817CD5" w:rsidTr="005C764F">
        <w:trPr>
          <w:gridBefore w:val="1"/>
          <w:gridAfter w:val="2"/>
          <w:wBefore w:w="425" w:type="dxa"/>
          <w:wAfter w:w="2028" w:type="dxa"/>
          <w:trHeight w:val="491"/>
        </w:trPr>
        <w:tc>
          <w:tcPr>
            <w:tcW w:w="2694" w:type="dxa"/>
            <w:gridSpan w:val="2"/>
            <w:tcBorders>
              <w:top w:val="nil"/>
              <w:left w:val="single" w:sz="4" w:space="0" w:color="auto"/>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01 05 02 01 10 0000 610</w:t>
            </w:r>
          </w:p>
        </w:tc>
        <w:tc>
          <w:tcPr>
            <w:tcW w:w="4961" w:type="dxa"/>
            <w:tcBorders>
              <w:top w:val="nil"/>
              <w:left w:val="nil"/>
              <w:bottom w:val="single" w:sz="4" w:space="0" w:color="auto"/>
              <w:right w:val="single" w:sz="4" w:space="0" w:color="auto"/>
            </w:tcBorders>
            <w:shd w:val="clear" w:color="auto" w:fill="auto"/>
            <w:hideMark/>
          </w:tcPr>
          <w:p w:rsidR="00834AE6" w:rsidRPr="00817CD5" w:rsidRDefault="00834AE6" w:rsidP="007008CD">
            <w:pPr>
              <w:spacing w:after="0"/>
              <w:rPr>
                <w:rFonts w:ascii="Times New Roman" w:hAnsi="Times New Roman" w:cs="Times New Roman"/>
                <w:sz w:val="24"/>
                <w:szCs w:val="24"/>
              </w:rPr>
            </w:pPr>
            <w:r w:rsidRPr="00817CD5">
              <w:rPr>
                <w:rFonts w:ascii="Times New Roman" w:hAnsi="Times New Roman" w:cs="Times New Roman"/>
                <w:sz w:val="24"/>
                <w:szCs w:val="24"/>
              </w:rPr>
              <w:t>Уменьшение прочих остатков денежных средств бюджетов поселений</w:t>
            </w:r>
          </w:p>
        </w:tc>
        <w:tc>
          <w:tcPr>
            <w:tcW w:w="1134" w:type="dxa"/>
            <w:tcBorders>
              <w:top w:val="nil"/>
              <w:left w:val="nil"/>
              <w:bottom w:val="single" w:sz="4" w:space="0" w:color="auto"/>
              <w:right w:val="single" w:sz="4" w:space="0" w:color="auto"/>
            </w:tcBorders>
            <w:shd w:val="clear" w:color="auto" w:fill="auto"/>
            <w:noWrap/>
            <w:hideMark/>
          </w:tcPr>
          <w:p w:rsidR="00834AE6" w:rsidRDefault="00834AE6" w:rsidP="00834AE6">
            <w:pPr>
              <w:spacing w:after="0"/>
              <w:jc w:val="center"/>
            </w:pPr>
            <w:r w:rsidRPr="00BF208A">
              <w:rPr>
                <w:rFonts w:ascii="Times New Roman" w:hAnsi="Times New Roman" w:cs="Times New Roman"/>
                <w:sz w:val="24"/>
                <w:szCs w:val="24"/>
              </w:rPr>
              <w:t>24694,6</w:t>
            </w:r>
          </w:p>
        </w:tc>
      </w:tr>
      <w:tr w:rsidR="00133D12" w:rsidRPr="00817CD5" w:rsidTr="005C764F">
        <w:trPr>
          <w:gridBefore w:val="1"/>
          <w:gridAfter w:val="2"/>
          <w:wBefore w:w="425" w:type="dxa"/>
          <w:wAfter w:w="2028" w:type="dxa"/>
          <w:trHeight w:val="631"/>
        </w:trPr>
        <w:tc>
          <w:tcPr>
            <w:tcW w:w="2694" w:type="dxa"/>
            <w:gridSpan w:val="2"/>
            <w:tcBorders>
              <w:top w:val="nil"/>
              <w:left w:val="single" w:sz="4" w:space="0" w:color="auto"/>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 </w:t>
            </w:r>
          </w:p>
        </w:tc>
        <w:tc>
          <w:tcPr>
            <w:tcW w:w="4961" w:type="dxa"/>
            <w:tcBorders>
              <w:top w:val="nil"/>
              <w:left w:val="nil"/>
              <w:bottom w:val="single" w:sz="4" w:space="0" w:color="auto"/>
              <w:right w:val="single" w:sz="4" w:space="0" w:color="auto"/>
            </w:tcBorders>
            <w:shd w:val="clear" w:color="auto" w:fill="auto"/>
            <w:hideMark/>
          </w:tcPr>
          <w:p w:rsidR="00133D12" w:rsidRPr="00817CD5" w:rsidRDefault="00133D12" w:rsidP="007008CD">
            <w:pPr>
              <w:spacing w:after="0"/>
              <w:rPr>
                <w:rFonts w:ascii="Times New Roman" w:hAnsi="Times New Roman" w:cs="Times New Roman"/>
                <w:sz w:val="24"/>
                <w:szCs w:val="24"/>
              </w:rPr>
            </w:pPr>
            <w:r w:rsidRPr="00817CD5">
              <w:rPr>
                <w:rFonts w:ascii="Times New Roman" w:hAnsi="Times New Roman" w:cs="Times New Roman"/>
                <w:sz w:val="24"/>
                <w:szCs w:val="24"/>
              </w:rPr>
              <w:t xml:space="preserve">Всего источников финансирования дефицита </w:t>
            </w:r>
            <w:r w:rsidR="00504113" w:rsidRPr="00817CD5">
              <w:rPr>
                <w:rFonts w:ascii="Times New Roman" w:hAnsi="Times New Roman" w:cs="Times New Roman"/>
                <w:sz w:val="24"/>
                <w:szCs w:val="24"/>
              </w:rPr>
              <w:t>местного</w:t>
            </w:r>
            <w:r w:rsidRPr="00817CD5">
              <w:rPr>
                <w:rFonts w:ascii="Times New Roman" w:hAnsi="Times New Roman" w:cs="Times New Roman"/>
                <w:sz w:val="24"/>
                <w:szCs w:val="24"/>
              </w:rPr>
              <w:t xml:space="preserve"> бюджета</w:t>
            </w:r>
          </w:p>
        </w:tc>
        <w:tc>
          <w:tcPr>
            <w:tcW w:w="1134" w:type="dxa"/>
            <w:tcBorders>
              <w:top w:val="nil"/>
              <w:left w:val="nil"/>
              <w:bottom w:val="single" w:sz="4" w:space="0" w:color="auto"/>
              <w:right w:val="single" w:sz="4" w:space="0" w:color="auto"/>
            </w:tcBorders>
            <w:shd w:val="clear" w:color="auto" w:fill="auto"/>
            <w:noWrap/>
            <w:hideMark/>
          </w:tcPr>
          <w:p w:rsidR="00133D12" w:rsidRPr="00817CD5" w:rsidRDefault="00133D12" w:rsidP="007008CD">
            <w:pPr>
              <w:spacing w:after="0"/>
              <w:jc w:val="right"/>
              <w:rPr>
                <w:rFonts w:ascii="Times New Roman" w:hAnsi="Times New Roman" w:cs="Times New Roman"/>
                <w:sz w:val="24"/>
                <w:szCs w:val="24"/>
              </w:rPr>
            </w:pPr>
            <w:r w:rsidRPr="00817CD5">
              <w:rPr>
                <w:rFonts w:ascii="Times New Roman" w:hAnsi="Times New Roman" w:cs="Times New Roman"/>
                <w:sz w:val="24"/>
                <w:szCs w:val="24"/>
              </w:rPr>
              <w:t>941.0</w:t>
            </w:r>
          </w:p>
        </w:tc>
      </w:tr>
    </w:tbl>
    <w:p w:rsidR="00345B69" w:rsidRPr="00817CD5" w:rsidRDefault="00E81918" w:rsidP="00E81918">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r w:rsidRPr="00817CD5">
        <w:rPr>
          <w:rFonts w:ascii="Times New Roman" w:eastAsia="Times New Roman" w:hAnsi="Times New Roman" w:cs="Times New Roman"/>
          <w:b/>
          <w:sz w:val="24"/>
          <w:szCs w:val="24"/>
        </w:rPr>
        <w:t xml:space="preserve">     </w:t>
      </w:r>
    </w:p>
    <w:p w:rsidR="008F5EC1" w:rsidRPr="00817CD5" w:rsidRDefault="00161F20" w:rsidP="008F5EC1">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 xml:space="preserve">  </w:t>
      </w:r>
      <w:r w:rsidR="00E527ED" w:rsidRPr="00817CD5">
        <w:rPr>
          <w:rFonts w:ascii="Times New Roman" w:eastAsia="Times New Roman" w:hAnsi="Times New Roman" w:cs="Times New Roman"/>
          <w:b/>
          <w:sz w:val="24"/>
          <w:szCs w:val="24"/>
        </w:rPr>
        <w:t>5</w:t>
      </w:r>
      <w:r w:rsidR="006153F7" w:rsidRPr="00817CD5">
        <w:rPr>
          <w:rFonts w:ascii="Times New Roman" w:eastAsia="Times New Roman" w:hAnsi="Times New Roman" w:cs="Times New Roman"/>
          <w:b/>
          <w:sz w:val="24"/>
          <w:szCs w:val="24"/>
        </w:rPr>
        <w:t xml:space="preserve">) </w:t>
      </w:r>
      <w:r w:rsidR="008F5EC1" w:rsidRPr="00817CD5">
        <w:rPr>
          <w:rFonts w:ascii="Times New Roman" w:eastAsia="Times New Roman" w:hAnsi="Times New Roman" w:cs="Times New Roman"/>
          <w:b/>
          <w:sz w:val="24"/>
          <w:szCs w:val="24"/>
        </w:rPr>
        <w:t xml:space="preserve">в приложениях </w:t>
      </w:r>
      <w:r w:rsidR="00CA18BD" w:rsidRPr="00817CD5">
        <w:rPr>
          <w:rFonts w:ascii="Times New Roman" w:eastAsia="Times New Roman" w:hAnsi="Times New Roman" w:cs="Times New Roman"/>
          <w:b/>
          <w:sz w:val="24"/>
          <w:szCs w:val="24"/>
        </w:rPr>
        <w:t>5,</w:t>
      </w:r>
      <w:r w:rsidR="008F5EC1" w:rsidRPr="00817CD5">
        <w:rPr>
          <w:rFonts w:ascii="Times New Roman" w:eastAsia="Times New Roman" w:hAnsi="Times New Roman" w:cs="Times New Roman"/>
          <w:b/>
          <w:sz w:val="24"/>
          <w:szCs w:val="24"/>
        </w:rPr>
        <w:t>6</w:t>
      </w:r>
      <w:r w:rsidR="00CA18BD" w:rsidRPr="00817CD5">
        <w:rPr>
          <w:rFonts w:ascii="Times New Roman" w:eastAsia="Times New Roman" w:hAnsi="Times New Roman" w:cs="Times New Roman"/>
          <w:b/>
          <w:sz w:val="24"/>
          <w:szCs w:val="24"/>
        </w:rPr>
        <w:t xml:space="preserve"> (в доходной части), 7</w:t>
      </w:r>
      <w:r w:rsidR="008F5EC1" w:rsidRPr="00817CD5">
        <w:rPr>
          <w:rFonts w:ascii="Times New Roman" w:eastAsia="Times New Roman" w:hAnsi="Times New Roman" w:cs="Times New Roman"/>
          <w:b/>
          <w:sz w:val="24"/>
          <w:szCs w:val="24"/>
        </w:rPr>
        <w:t>,8</w:t>
      </w:r>
      <w:r w:rsidR="00CA18BD" w:rsidRPr="00817CD5">
        <w:rPr>
          <w:rFonts w:ascii="Times New Roman" w:eastAsia="Times New Roman" w:hAnsi="Times New Roman" w:cs="Times New Roman"/>
          <w:b/>
          <w:sz w:val="24"/>
          <w:szCs w:val="24"/>
        </w:rPr>
        <w:t xml:space="preserve"> (в доходной части)</w:t>
      </w:r>
      <w:r w:rsidR="008F5EC1" w:rsidRPr="00817CD5">
        <w:rPr>
          <w:rFonts w:ascii="Times New Roman" w:eastAsia="Times New Roman" w:hAnsi="Times New Roman" w:cs="Times New Roman"/>
          <w:b/>
          <w:sz w:val="24"/>
          <w:szCs w:val="24"/>
        </w:rPr>
        <w:t xml:space="preserve"> </w:t>
      </w:r>
      <w:r w:rsidR="008F5EC1" w:rsidRPr="00817CD5">
        <w:rPr>
          <w:rFonts w:ascii="Times New Roman" w:eastAsia="Times New Roman" w:hAnsi="Times New Roman" w:cs="Times New Roman"/>
          <w:sz w:val="24"/>
          <w:szCs w:val="24"/>
        </w:rPr>
        <w:t xml:space="preserve">наименование </w:t>
      </w:r>
      <w:r w:rsidR="00CA18BD" w:rsidRPr="00817CD5">
        <w:rPr>
          <w:rFonts w:ascii="Times New Roman" w:eastAsia="Times New Roman" w:hAnsi="Times New Roman" w:cs="Times New Roman"/>
          <w:sz w:val="24"/>
          <w:szCs w:val="24"/>
        </w:rPr>
        <w:t xml:space="preserve"> субвенции  на осуществление полномочий по определению перечня должностных лиц</w:t>
      </w:r>
      <w:r w:rsidR="00E527ED" w:rsidRPr="00817CD5">
        <w:rPr>
          <w:rFonts w:ascii="Times New Roman" w:eastAsia="Times New Roman" w:hAnsi="Times New Roman" w:cs="Times New Roman"/>
          <w:sz w:val="24"/>
          <w:szCs w:val="24"/>
        </w:rPr>
        <w:t>, уполномоченных составлять протоколы об административных правонарушениях</w:t>
      </w:r>
      <w:r w:rsidR="00CA18BD" w:rsidRPr="00817CD5">
        <w:rPr>
          <w:rFonts w:ascii="Times New Roman" w:eastAsia="Times New Roman" w:hAnsi="Times New Roman" w:cs="Times New Roman"/>
          <w:sz w:val="24"/>
          <w:szCs w:val="24"/>
        </w:rPr>
        <w:t xml:space="preserve"> </w:t>
      </w:r>
      <w:r w:rsidR="008F5EC1" w:rsidRPr="00817CD5">
        <w:rPr>
          <w:rFonts w:ascii="Times New Roman" w:eastAsia="Times New Roman" w:hAnsi="Times New Roman" w:cs="Times New Roman"/>
          <w:sz w:val="24"/>
          <w:szCs w:val="24"/>
        </w:rPr>
        <w:t>изл</w:t>
      </w:r>
      <w:r w:rsidR="008F5EC1" w:rsidRPr="00817CD5">
        <w:rPr>
          <w:rFonts w:ascii="Times New Roman" w:eastAsia="Times New Roman" w:hAnsi="Times New Roman" w:cs="Times New Roman"/>
          <w:sz w:val="24"/>
          <w:szCs w:val="24"/>
        </w:rPr>
        <w:t>о</w:t>
      </w:r>
      <w:r w:rsidR="008F5EC1" w:rsidRPr="00817CD5">
        <w:rPr>
          <w:rFonts w:ascii="Times New Roman" w:eastAsia="Times New Roman" w:hAnsi="Times New Roman" w:cs="Times New Roman"/>
          <w:sz w:val="24"/>
          <w:szCs w:val="24"/>
        </w:rPr>
        <w:t xml:space="preserve">жить в </w:t>
      </w:r>
      <w:r w:rsidR="00E527ED" w:rsidRPr="00817CD5">
        <w:rPr>
          <w:rFonts w:ascii="Times New Roman" w:eastAsia="Times New Roman" w:hAnsi="Times New Roman" w:cs="Times New Roman"/>
          <w:sz w:val="24"/>
          <w:szCs w:val="24"/>
        </w:rPr>
        <w:t>следующей</w:t>
      </w:r>
      <w:r w:rsidR="00AD5BFC">
        <w:rPr>
          <w:rFonts w:ascii="Times New Roman" w:eastAsia="Times New Roman" w:hAnsi="Times New Roman" w:cs="Times New Roman"/>
          <w:sz w:val="24"/>
          <w:szCs w:val="24"/>
        </w:rPr>
        <w:t xml:space="preserve"> редакции:</w:t>
      </w:r>
    </w:p>
    <w:p w:rsidR="00E527ED" w:rsidRPr="00817CD5" w:rsidRDefault="00E527ED" w:rsidP="008F5EC1">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муниципальных районов, городских округов, городских и сельских поселений на осуществление полномочий по определению перечня должн</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стных лиц, уполномоченных составлять протоколы об административных правонар</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шениях, предусмотренных статьями 2.2, 2.4, 2.7, 2.9, 3.2, 4.1, 4.4, 5.1, 5.2, 6.2, 6.3, 6.4, 7.1, 7.2, 7.3 (в части нарушения установленных нормативными правовыми актами органов местного самоуправления правил организации пассажирских перевозок авт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мобильным транспортом), 8.1-8.3, частью 2 статьи 9.1, статьей 9.3 Областного закона от 25 октября 2002 года № 273-ЗС «Об административных правонарушениях»</w:t>
      </w:r>
    </w:p>
    <w:p w:rsidR="00E527ED" w:rsidRPr="00817CD5" w:rsidRDefault="00E527ED" w:rsidP="008F5EC1">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p>
    <w:p w:rsidR="00161F20" w:rsidRPr="00817CD5" w:rsidRDefault="00161F20" w:rsidP="006153F7">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 xml:space="preserve">   </w:t>
      </w:r>
      <w:r w:rsidR="00E527ED" w:rsidRPr="00817CD5">
        <w:rPr>
          <w:rFonts w:ascii="Times New Roman" w:eastAsia="Times New Roman" w:hAnsi="Times New Roman" w:cs="Times New Roman"/>
          <w:b/>
          <w:sz w:val="24"/>
          <w:szCs w:val="24"/>
        </w:rPr>
        <w:t xml:space="preserve">6) Приложение 9 </w:t>
      </w:r>
      <w:r w:rsidR="00E527ED" w:rsidRPr="00817CD5">
        <w:rPr>
          <w:rFonts w:ascii="Times New Roman" w:eastAsia="Times New Roman" w:hAnsi="Times New Roman" w:cs="Times New Roman"/>
          <w:sz w:val="24"/>
          <w:szCs w:val="24"/>
        </w:rPr>
        <w:t>«Объемы иных межбюджетных трансфертов, передаваемых из бюджета Вербовологовского сельского поселения бюджету муниципального района в 2013 году на осуществление части полномочий по решению вопросов местного знач</w:t>
      </w:r>
      <w:r w:rsidR="00E527ED" w:rsidRPr="00817CD5">
        <w:rPr>
          <w:rFonts w:ascii="Times New Roman" w:eastAsia="Times New Roman" w:hAnsi="Times New Roman" w:cs="Times New Roman"/>
          <w:sz w:val="24"/>
          <w:szCs w:val="24"/>
        </w:rPr>
        <w:t>е</w:t>
      </w:r>
      <w:r w:rsidR="00E527ED" w:rsidRPr="00817CD5">
        <w:rPr>
          <w:rFonts w:ascii="Times New Roman" w:eastAsia="Times New Roman" w:hAnsi="Times New Roman" w:cs="Times New Roman"/>
          <w:sz w:val="24"/>
          <w:szCs w:val="24"/>
        </w:rPr>
        <w:t xml:space="preserve">ния в соответствии с заключенными соглашениями» </w:t>
      </w:r>
      <w:r w:rsidRPr="00817CD5">
        <w:rPr>
          <w:rFonts w:ascii="Times New Roman" w:eastAsia="Times New Roman" w:hAnsi="Times New Roman" w:cs="Times New Roman"/>
          <w:sz w:val="24"/>
          <w:szCs w:val="24"/>
        </w:rPr>
        <w:t>изложить в следующей редакции:</w:t>
      </w:r>
    </w:p>
    <w:p w:rsidR="00161F20" w:rsidRPr="00817CD5" w:rsidRDefault="00161F20" w:rsidP="006153F7">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p>
    <w:tbl>
      <w:tblPr>
        <w:tblStyle w:val="a5"/>
        <w:tblW w:w="9187" w:type="dxa"/>
        <w:tblInd w:w="-284" w:type="dxa"/>
        <w:tblLook w:val="04A0"/>
      </w:tblPr>
      <w:tblGrid>
        <w:gridCol w:w="7905"/>
        <w:gridCol w:w="1282"/>
      </w:tblGrid>
      <w:tr w:rsidR="00161F20" w:rsidRPr="00817CD5" w:rsidTr="005C764F">
        <w:tc>
          <w:tcPr>
            <w:tcW w:w="7905" w:type="dxa"/>
          </w:tcPr>
          <w:p w:rsidR="00161F20" w:rsidRPr="009F3DBF" w:rsidRDefault="00161F20" w:rsidP="00161F20">
            <w:pPr>
              <w:autoSpaceDE w:val="0"/>
              <w:autoSpaceDN w:val="0"/>
              <w:adjustRightInd w:val="0"/>
              <w:jc w:val="center"/>
              <w:outlineLvl w:val="1"/>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 xml:space="preserve">Наименование иных межбюджетных трансфертов, направляемых на финансирование расходов, связанных с передачей полномочий </w:t>
            </w:r>
          </w:p>
        </w:tc>
        <w:tc>
          <w:tcPr>
            <w:tcW w:w="1282" w:type="dxa"/>
          </w:tcPr>
          <w:p w:rsidR="00161F20" w:rsidRPr="009F3DBF" w:rsidRDefault="00161F20" w:rsidP="00161F20">
            <w:pPr>
              <w:autoSpaceDE w:val="0"/>
              <w:autoSpaceDN w:val="0"/>
              <w:adjustRightInd w:val="0"/>
              <w:jc w:val="center"/>
              <w:outlineLvl w:val="1"/>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сумма на 2013 год (тыс.руб.)</w:t>
            </w:r>
          </w:p>
        </w:tc>
      </w:tr>
      <w:tr w:rsidR="00161F20" w:rsidRPr="00817CD5" w:rsidTr="005C764F">
        <w:tc>
          <w:tcPr>
            <w:tcW w:w="7905" w:type="dxa"/>
          </w:tcPr>
          <w:p w:rsidR="00161F20" w:rsidRPr="00817CD5" w:rsidRDefault="00161F20" w:rsidP="006153F7">
            <w:pPr>
              <w:autoSpaceDE w:val="0"/>
              <w:autoSpaceDN w:val="0"/>
              <w:adjustRightInd w:val="0"/>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 организацию исполнительно-распорядительных функций по вопросам местного значения, связанных с реализацией переданных полномочий в области градостроительства</w:t>
            </w:r>
          </w:p>
        </w:tc>
        <w:tc>
          <w:tcPr>
            <w:tcW w:w="1282" w:type="dxa"/>
          </w:tcPr>
          <w:p w:rsidR="00161F20" w:rsidRPr="00817CD5" w:rsidRDefault="00161F20" w:rsidP="00161F20">
            <w:pPr>
              <w:autoSpaceDE w:val="0"/>
              <w:autoSpaceDN w:val="0"/>
              <w:adjustRightInd w:val="0"/>
              <w:jc w:val="center"/>
              <w:outlineLvl w:val="1"/>
              <w:rPr>
                <w:rFonts w:ascii="Times New Roman" w:eastAsia="Times New Roman" w:hAnsi="Times New Roman" w:cs="Times New Roman"/>
                <w:sz w:val="24"/>
                <w:szCs w:val="24"/>
              </w:rPr>
            </w:pPr>
          </w:p>
          <w:p w:rsidR="00161F20" w:rsidRPr="00817CD5" w:rsidRDefault="00161F20" w:rsidP="00161F20">
            <w:pPr>
              <w:autoSpaceDE w:val="0"/>
              <w:autoSpaceDN w:val="0"/>
              <w:adjustRightInd w:val="0"/>
              <w:jc w:val="center"/>
              <w:outlineLvl w:val="1"/>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161F20" w:rsidRPr="00817CD5" w:rsidTr="005C764F">
        <w:tc>
          <w:tcPr>
            <w:tcW w:w="7905" w:type="dxa"/>
          </w:tcPr>
          <w:p w:rsidR="00161F20" w:rsidRPr="00817CD5" w:rsidRDefault="00941EB4" w:rsidP="006153F7">
            <w:pPr>
              <w:autoSpaceDE w:val="0"/>
              <w:autoSpaceDN w:val="0"/>
              <w:adjustRightInd w:val="0"/>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 организацию исполнительно-распорядительных функций по вопросам местного значения, связанных с реализацией переданных полномочий в области содержания и организации деятельности аварийно-спасательных формирований</w:t>
            </w:r>
          </w:p>
        </w:tc>
        <w:tc>
          <w:tcPr>
            <w:tcW w:w="1282" w:type="dxa"/>
          </w:tcPr>
          <w:p w:rsidR="00161F20" w:rsidRPr="00817CD5" w:rsidRDefault="00941EB4" w:rsidP="00941EB4">
            <w:pPr>
              <w:autoSpaceDE w:val="0"/>
              <w:autoSpaceDN w:val="0"/>
              <w:adjustRightInd w:val="0"/>
              <w:jc w:val="center"/>
              <w:outlineLvl w:val="1"/>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161F20" w:rsidRPr="00817CD5" w:rsidTr="005C764F">
        <w:tc>
          <w:tcPr>
            <w:tcW w:w="7905" w:type="dxa"/>
          </w:tcPr>
          <w:p w:rsidR="00161F20" w:rsidRPr="009F3DBF" w:rsidRDefault="00941EB4" w:rsidP="006153F7">
            <w:pPr>
              <w:autoSpaceDE w:val="0"/>
              <w:autoSpaceDN w:val="0"/>
              <w:adjustRightInd w:val="0"/>
              <w:jc w:val="both"/>
              <w:outlineLvl w:val="1"/>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Итого</w:t>
            </w:r>
          </w:p>
        </w:tc>
        <w:tc>
          <w:tcPr>
            <w:tcW w:w="1282" w:type="dxa"/>
          </w:tcPr>
          <w:p w:rsidR="00161F20" w:rsidRPr="009F3DBF" w:rsidRDefault="00941EB4" w:rsidP="00941EB4">
            <w:pPr>
              <w:autoSpaceDE w:val="0"/>
              <w:autoSpaceDN w:val="0"/>
              <w:adjustRightInd w:val="0"/>
              <w:jc w:val="center"/>
              <w:outlineLvl w:val="1"/>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44,6</w:t>
            </w:r>
          </w:p>
        </w:tc>
      </w:tr>
    </w:tbl>
    <w:p w:rsidR="00800072" w:rsidRPr="00817CD5" w:rsidRDefault="00E527ED" w:rsidP="006153F7">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r w:rsidRPr="00817CD5">
        <w:rPr>
          <w:rFonts w:ascii="Times New Roman" w:eastAsia="Times New Roman" w:hAnsi="Times New Roman" w:cs="Times New Roman"/>
          <w:sz w:val="24"/>
          <w:szCs w:val="24"/>
        </w:rPr>
        <w:t xml:space="preserve"> </w:t>
      </w:r>
      <w:r w:rsidR="008F5EC1" w:rsidRPr="00817CD5">
        <w:rPr>
          <w:rFonts w:ascii="Times New Roman" w:eastAsia="Times New Roman" w:hAnsi="Times New Roman" w:cs="Times New Roman"/>
          <w:sz w:val="24"/>
          <w:szCs w:val="24"/>
        </w:rPr>
        <w:t xml:space="preserve"> </w:t>
      </w:r>
    </w:p>
    <w:p w:rsidR="001B39D2" w:rsidRPr="00817CD5" w:rsidRDefault="00161F20" w:rsidP="006153F7">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lastRenderedPageBreak/>
        <w:t xml:space="preserve">    </w:t>
      </w:r>
      <w:r w:rsidR="00941EB4" w:rsidRPr="00817CD5">
        <w:rPr>
          <w:rFonts w:ascii="Times New Roman" w:eastAsia="Times New Roman" w:hAnsi="Times New Roman" w:cs="Times New Roman"/>
          <w:b/>
          <w:sz w:val="24"/>
          <w:szCs w:val="24"/>
        </w:rPr>
        <w:t>7</w:t>
      </w:r>
      <w:r w:rsidR="00B31461" w:rsidRPr="00817CD5">
        <w:rPr>
          <w:rFonts w:ascii="Times New Roman" w:eastAsia="Times New Roman" w:hAnsi="Times New Roman" w:cs="Times New Roman"/>
          <w:b/>
          <w:sz w:val="24"/>
          <w:szCs w:val="24"/>
        </w:rPr>
        <w:t xml:space="preserve">) </w:t>
      </w:r>
      <w:r w:rsidR="001B39D2" w:rsidRPr="00817CD5">
        <w:rPr>
          <w:rFonts w:ascii="Times New Roman" w:eastAsia="Times New Roman" w:hAnsi="Times New Roman" w:cs="Times New Roman"/>
          <w:b/>
          <w:sz w:val="24"/>
          <w:szCs w:val="24"/>
        </w:rPr>
        <w:t xml:space="preserve">Приложение </w:t>
      </w:r>
      <w:r w:rsidR="00B31461" w:rsidRPr="00817CD5">
        <w:rPr>
          <w:rFonts w:ascii="Times New Roman" w:eastAsia="Times New Roman" w:hAnsi="Times New Roman" w:cs="Times New Roman"/>
          <w:b/>
          <w:sz w:val="24"/>
          <w:szCs w:val="24"/>
        </w:rPr>
        <w:t>16</w:t>
      </w:r>
      <w:r w:rsidR="001B39D2" w:rsidRPr="00817CD5">
        <w:rPr>
          <w:rFonts w:ascii="Times New Roman" w:eastAsia="Times New Roman" w:hAnsi="Times New Roman" w:cs="Times New Roman"/>
          <w:sz w:val="24"/>
          <w:szCs w:val="24"/>
        </w:rPr>
        <w:t xml:space="preserve"> «</w:t>
      </w:r>
      <w:r w:rsidR="00B31461" w:rsidRPr="00817CD5">
        <w:rPr>
          <w:rFonts w:ascii="Times New Roman" w:eastAsia="Times New Roman" w:hAnsi="Times New Roman" w:cs="Times New Roman"/>
          <w:sz w:val="24"/>
          <w:szCs w:val="24"/>
        </w:rPr>
        <w:t>Распределение бюджетных ассигнований на 2013 год по разд</w:t>
      </w:r>
      <w:r w:rsidR="00B31461" w:rsidRPr="00817CD5">
        <w:rPr>
          <w:rFonts w:ascii="Times New Roman" w:eastAsia="Times New Roman" w:hAnsi="Times New Roman" w:cs="Times New Roman"/>
          <w:sz w:val="24"/>
          <w:szCs w:val="24"/>
        </w:rPr>
        <w:t>е</w:t>
      </w:r>
      <w:r w:rsidR="00B31461" w:rsidRPr="00817CD5">
        <w:rPr>
          <w:rFonts w:ascii="Times New Roman" w:eastAsia="Times New Roman" w:hAnsi="Times New Roman" w:cs="Times New Roman"/>
          <w:sz w:val="24"/>
          <w:szCs w:val="24"/>
        </w:rPr>
        <w:t>лам и подразделам, целевым статьям и видам расходов классификации расходов бю</w:t>
      </w:r>
      <w:r w:rsidR="00B31461" w:rsidRPr="00817CD5">
        <w:rPr>
          <w:rFonts w:ascii="Times New Roman" w:eastAsia="Times New Roman" w:hAnsi="Times New Roman" w:cs="Times New Roman"/>
          <w:sz w:val="24"/>
          <w:szCs w:val="24"/>
        </w:rPr>
        <w:t>д</w:t>
      </w:r>
      <w:r w:rsidR="00B31461" w:rsidRPr="00817CD5">
        <w:rPr>
          <w:rFonts w:ascii="Times New Roman" w:eastAsia="Times New Roman" w:hAnsi="Times New Roman" w:cs="Times New Roman"/>
          <w:sz w:val="24"/>
          <w:szCs w:val="24"/>
        </w:rPr>
        <w:t>жета на 2013 год</w:t>
      </w:r>
      <w:r w:rsidR="001B39D2" w:rsidRPr="00817CD5">
        <w:rPr>
          <w:rFonts w:ascii="Times New Roman" w:eastAsia="Times New Roman" w:hAnsi="Times New Roman" w:cs="Times New Roman"/>
          <w:bCs/>
          <w:sz w:val="24"/>
          <w:szCs w:val="24"/>
        </w:rPr>
        <w:t>»</w:t>
      </w:r>
      <w:r w:rsidR="001B39D2" w:rsidRPr="00817CD5">
        <w:rPr>
          <w:rFonts w:ascii="Times New Roman" w:eastAsia="Times New Roman" w:hAnsi="Times New Roman" w:cs="Times New Roman"/>
          <w:sz w:val="24"/>
          <w:szCs w:val="24"/>
        </w:rPr>
        <w:t xml:space="preserve"> изложить в следующей редакции:</w:t>
      </w:r>
    </w:p>
    <w:tbl>
      <w:tblPr>
        <w:tblW w:w="9781" w:type="dxa"/>
        <w:tblInd w:w="-601" w:type="dxa"/>
        <w:tblLayout w:type="fixed"/>
        <w:tblLook w:val="04A0"/>
      </w:tblPr>
      <w:tblGrid>
        <w:gridCol w:w="281"/>
        <w:gridCol w:w="410"/>
        <w:gridCol w:w="4838"/>
        <w:gridCol w:w="419"/>
        <w:gridCol w:w="148"/>
        <w:gridCol w:w="567"/>
        <w:gridCol w:w="139"/>
        <w:gridCol w:w="236"/>
        <w:gridCol w:w="759"/>
        <w:gridCol w:w="850"/>
        <w:gridCol w:w="993"/>
        <w:gridCol w:w="141"/>
      </w:tblGrid>
      <w:tr w:rsidR="009A66EF" w:rsidRPr="00817CD5" w:rsidTr="005C764F">
        <w:trPr>
          <w:gridAfter w:val="1"/>
          <w:wAfter w:w="141" w:type="dxa"/>
          <w:trHeight w:val="87"/>
        </w:trPr>
        <w:tc>
          <w:tcPr>
            <w:tcW w:w="9640" w:type="dxa"/>
            <w:gridSpan w:val="11"/>
            <w:noWrap/>
            <w:vAlign w:val="bottom"/>
            <w:hideMark/>
          </w:tcPr>
          <w:p w:rsidR="009A66EF" w:rsidRPr="00817CD5" w:rsidRDefault="009A66EF" w:rsidP="00B31461">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xml:space="preserve">Приложение </w:t>
            </w:r>
            <w:r w:rsidR="00B31461" w:rsidRPr="00817CD5">
              <w:rPr>
                <w:rFonts w:ascii="Times New Roman" w:eastAsia="Times New Roman" w:hAnsi="Times New Roman" w:cs="Times New Roman"/>
                <w:sz w:val="24"/>
                <w:szCs w:val="24"/>
              </w:rPr>
              <w:t>16</w:t>
            </w:r>
          </w:p>
        </w:tc>
      </w:tr>
      <w:tr w:rsidR="009A66EF" w:rsidRPr="00817CD5" w:rsidTr="005C764F">
        <w:trPr>
          <w:gridAfter w:val="1"/>
          <w:wAfter w:w="141" w:type="dxa"/>
          <w:trHeight w:val="221"/>
        </w:trPr>
        <w:tc>
          <w:tcPr>
            <w:tcW w:w="9640" w:type="dxa"/>
            <w:gridSpan w:val="11"/>
            <w:noWrap/>
            <w:vAlign w:val="bottom"/>
            <w:hideMark/>
          </w:tcPr>
          <w:p w:rsidR="009A66EF" w:rsidRPr="00817CD5" w:rsidRDefault="009A66EF" w:rsidP="008377DF">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  решению Собрания депутатов</w:t>
            </w:r>
          </w:p>
        </w:tc>
      </w:tr>
      <w:tr w:rsidR="009A66EF" w:rsidRPr="00817CD5" w:rsidTr="005C764F">
        <w:trPr>
          <w:gridAfter w:val="1"/>
          <w:wAfter w:w="141" w:type="dxa"/>
          <w:trHeight w:val="184"/>
        </w:trPr>
        <w:tc>
          <w:tcPr>
            <w:tcW w:w="9640" w:type="dxa"/>
            <w:gridSpan w:val="11"/>
            <w:noWrap/>
            <w:vAlign w:val="bottom"/>
            <w:hideMark/>
          </w:tcPr>
          <w:p w:rsidR="009A66EF" w:rsidRPr="00817CD5" w:rsidRDefault="009A66EF" w:rsidP="008377DF">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 "О бюджете</w:t>
            </w:r>
          </w:p>
        </w:tc>
      </w:tr>
      <w:tr w:rsidR="009A66EF" w:rsidRPr="00817CD5" w:rsidTr="005C764F">
        <w:trPr>
          <w:gridAfter w:val="1"/>
          <w:wAfter w:w="141" w:type="dxa"/>
          <w:trHeight w:val="476"/>
        </w:trPr>
        <w:tc>
          <w:tcPr>
            <w:tcW w:w="9640" w:type="dxa"/>
            <w:gridSpan w:val="11"/>
            <w:noWrap/>
            <w:vAlign w:val="bottom"/>
            <w:hideMark/>
          </w:tcPr>
          <w:p w:rsidR="009A66EF" w:rsidRPr="00817CD5" w:rsidRDefault="009A66EF" w:rsidP="008377DF">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w:t>
            </w:r>
          </w:p>
          <w:p w:rsidR="009A66EF" w:rsidRPr="00817CD5" w:rsidRDefault="009A66EF" w:rsidP="008377DF">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Дубовского района на 2013 год</w:t>
            </w:r>
          </w:p>
        </w:tc>
      </w:tr>
      <w:tr w:rsidR="009A66EF" w:rsidRPr="00817CD5" w:rsidTr="005C764F">
        <w:trPr>
          <w:gridAfter w:val="1"/>
          <w:wAfter w:w="141" w:type="dxa"/>
          <w:trHeight w:val="95"/>
        </w:trPr>
        <w:tc>
          <w:tcPr>
            <w:tcW w:w="9640" w:type="dxa"/>
            <w:gridSpan w:val="11"/>
            <w:noWrap/>
            <w:vAlign w:val="bottom"/>
            <w:hideMark/>
          </w:tcPr>
          <w:p w:rsidR="009A66EF" w:rsidRPr="00817CD5" w:rsidRDefault="009A66EF" w:rsidP="008377DF">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 плановый период 2014 и 2015 годов"</w:t>
            </w:r>
          </w:p>
          <w:p w:rsidR="008377DF" w:rsidRPr="00817CD5" w:rsidRDefault="008377DF" w:rsidP="008377DF">
            <w:pPr>
              <w:spacing w:after="0" w:line="240" w:lineRule="auto"/>
              <w:jc w:val="right"/>
              <w:rPr>
                <w:rFonts w:ascii="Times New Roman" w:eastAsia="Times New Roman" w:hAnsi="Times New Roman" w:cs="Times New Roman"/>
                <w:sz w:val="24"/>
                <w:szCs w:val="24"/>
              </w:rPr>
            </w:pPr>
          </w:p>
        </w:tc>
      </w:tr>
      <w:tr w:rsidR="008377DF" w:rsidRPr="00817CD5" w:rsidTr="005C764F">
        <w:trPr>
          <w:gridAfter w:val="1"/>
          <w:wAfter w:w="141" w:type="dxa"/>
          <w:trHeight w:val="95"/>
        </w:trPr>
        <w:tc>
          <w:tcPr>
            <w:tcW w:w="9640" w:type="dxa"/>
            <w:gridSpan w:val="11"/>
            <w:shd w:val="clear" w:color="auto" w:fill="auto"/>
            <w:noWrap/>
            <w:vAlign w:val="bottom"/>
            <w:hideMark/>
          </w:tcPr>
          <w:p w:rsidR="008377DF" w:rsidRPr="009F3DBF" w:rsidRDefault="008377DF" w:rsidP="008377DF">
            <w:pPr>
              <w:spacing w:after="0" w:line="240" w:lineRule="auto"/>
              <w:jc w:val="center"/>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Распределение бюджетных ассигнований</w:t>
            </w:r>
          </w:p>
        </w:tc>
      </w:tr>
      <w:tr w:rsidR="008377DF" w:rsidRPr="00817CD5" w:rsidTr="005C764F">
        <w:trPr>
          <w:gridAfter w:val="1"/>
          <w:wAfter w:w="141" w:type="dxa"/>
          <w:trHeight w:val="95"/>
        </w:trPr>
        <w:tc>
          <w:tcPr>
            <w:tcW w:w="9640" w:type="dxa"/>
            <w:gridSpan w:val="11"/>
            <w:shd w:val="clear" w:color="auto" w:fill="auto"/>
            <w:noWrap/>
            <w:vAlign w:val="bottom"/>
            <w:hideMark/>
          </w:tcPr>
          <w:p w:rsidR="008377DF" w:rsidRPr="009F3DBF" w:rsidRDefault="008377DF" w:rsidP="008377DF">
            <w:pPr>
              <w:spacing w:after="0" w:line="240" w:lineRule="auto"/>
              <w:jc w:val="center"/>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на  2013  год по разделам и подразделам, целевым статьям</w:t>
            </w:r>
          </w:p>
        </w:tc>
      </w:tr>
      <w:tr w:rsidR="008377DF" w:rsidRPr="00817CD5" w:rsidTr="005C764F">
        <w:trPr>
          <w:gridAfter w:val="1"/>
          <w:wAfter w:w="141" w:type="dxa"/>
          <w:trHeight w:val="95"/>
        </w:trPr>
        <w:tc>
          <w:tcPr>
            <w:tcW w:w="9640" w:type="dxa"/>
            <w:gridSpan w:val="11"/>
            <w:shd w:val="clear" w:color="auto" w:fill="auto"/>
            <w:noWrap/>
            <w:vAlign w:val="bottom"/>
            <w:hideMark/>
          </w:tcPr>
          <w:p w:rsidR="008377DF" w:rsidRPr="009F3DBF" w:rsidRDefault="008377DF" w:rsidP="008377DF">
            <w:pPr>
              <w:spacing w:after="0" w:line="240" w:lineRule="auto"/>
              <w:jc w:val="center"/>
              <w:rPr>
                <w:rFonts w:ascii="Times New Roman" w:eastAsia="Times New Roman" w:hAnsi="Times New Roman" w:cs="Times New Roman"/>
                <w:b/>
                <w:sz w:val="24"/>
                <w:szCs w:val="24"/>
              </w:rPr>
            </w:pPr>
            <w:r w:rsidRPr="009F3DBF">
              <w:rPr>
                <w:rFonts w:ascii="Times New Roman" w:eastAsia="Times New Roman" w:hAnsi="Times New Roman" w:cs="Times New Roman"/>
                <w:b/>
                <w:sz w:val="24"/>
                <w:szCs w:val="24"/>
              </w:rPr>
              <w:t>и видам расходов классификации расходов бюджета</w:t>
            </w:r>
          </w:p>
        </w:tc>
      </w:tr>
      <w:tr w:rsidR="008377DF" w:rsidRPr="00817CD5" w:rsidTr="005C764F">
        <w:trPr>
          <w:gridAfter w:val="1"/>
          <w:wAfter w:w="141" w:type="dxa"/>
          <w:trHeight w:val="95"/>
        </w:trPr>
        <w:tc>
          <w:tcPr>
            <w:tcW w:w="9640" w:type="dxa"/>
            <w:gridSpan w:val="11"/>
            <w:shd w:val="clear" w:color="auto" w:fill="auto"/>
            <w:noWrap/>
            <w:vAlign w:val="bottom"/>
            <w:hideMark/>
          </w:tcPr>
          <w:p w:rsidR="008377DF" w:rsidRPr="00817CD5" w:rsidRDefault="008377DF" w:rsidP="008377DF">
            <w:pPr>
              <w:spacing w:after="0" w:line="240" w:lineRule="auto"/>
              <w:jc w:val="right"/>
              <w:rPr>
                <w:rFonts w:ascii="Times New Roman" w:eastAsia="Times New Roman" w:hAnsi="Times New Roman" w:cs="Times New Roman"/>
                <w:sz w:val="24"/>
                <w:szCs w:val="24"/>
              </w:rPr>
            </w:pPr>
          </w:p>
        </w:tc>
      </w:tr>
      <w:tr w:rsidR="00B3421B" w:rsidRPr="00817CD5" w:rsidTr="005C764F">
        <w:trPr>
          <w:gridBefore w:val="1"/>
          <w:gridAfter w:val="1"/>
          <w:wBefore w:w="281" w:type="dxa"/>
          <w:wAfter w:w="141" w:type="dxa"/>
          <w:trHeight w:val="165"/>
        </w:trPr>
        <w:tc>
          <w:tcPr>
            <w:tcW w:w="9359" w:type="dxa"/>
            <w:gridSpan w:val="10"/>
            <w:tcBorders>
              <w:top w:val="nil"/>
              <w:left w:val="nil"/>
              <w:bottom w:val="nil"/>
              <w:right w:val="nil"/>
            </w:tcBorders>
            <w:shd w:val="clear" w:color="auto" w:fill="auto"/>
            <w:hideMark/>
          </w:tcPr>
          <w:p w:rsidR="00B3421B" w:rsidRPr="00817CD5" w:rsidRDefault="00B3421B" w:rsidP="00453CE3">
            <w:pPr>
              <w:spacing w:after="0" w:line="240" w:lineRule="auto"/>
              <w:rPr>
                <w:rFonts w:ascii="Times New Roman" w:eastAsia="Times New Roman" w:hAnsi="Times New Roman" w:cs="Times New Roman"/>
                <w:b/>
                <w:bCs/>
                <w:sz w:val="24"/>
                <w:szCs w:val="24"/>
              </w:rPr>
            </w:pPr>
          </w:p>
        </w:tc>
      </w:tr>
      <w:tr w:rsidR="00B3421B" w:rsidRPr="00817CD5" w:rsidTr="005C764F">
        <w:trPr>
          <w:gridBefore w:val="1"/>
          <w:gridAfter w:val="1"/>
          <w:wBefore w:w="281" w:type="dxa"/>
          <w:wAfter w:w="141" w:type="dxa"/>
          <w:trHeight w:val="354"/>
        </w:trPr>
        <w:tc>
          <w:tcPr>
            <w:tcW w:w="5667" w:type="dxa"/>
            <w:gridSpan w:val="3"/>
            <w:tcBorders>
              <w:top w:val="nil"/>
              <w:left w:val="nil"/>
              <w:bottom w:val="nil"/>
              <w:right w:val="nil"/>
            </w:tcBorders>
            <w:shd w:val="clear" w:color="auto" w:fill="auto"/>
            <w:hideMark/>
          </w:tcPr>
          <w:p w:rsidR="00B3421B" w:rsidRPr="00817CD5" w:rsidRDefault="00B3421B" w:rsidP="00B3421B">
            <w:pPr>
              <w:spacing w:after="0" w:line="240" w:lineRule="auto"/>
              <w:rPr>
                <w:rFonts w:ascii="Times New Roman" w:eastAsia="Times New Roman" w:hAnsi="Times New Roman" w:cs="Times New Roman"/>
                <w:sz w:val="24"/>
                <w:szCs w:val="24"/>
              </w:rPr>
            </w:pPr>
          </w:p>
        </w:tc>
        <w:tc>
          <w:tcPr>
            <w:tcW w:w="854" w:type="dxa"/>
            <w:gridSpan w:val="3"/>
            <w:tcBorders>
              <w:top w:val="nil"/>
              <w:left w:val="nil"/>
              <w:bottom w:val="nil"/>
              <w:right w:val="nil"/>
            </w:tcBorders>
            <w:shd w:val="clear" w:color="auto" w:fill="auto"/>
            <w:hideMark/>
          </w:tcPr>
          <w:p w:rsidR="00B3421B" w:rsidRPr="00817CD5" w:rsidRDefault="00B3421B" w:rsidP="00B3421B">
            <w:pPr>
              <w:spacing w:after="0" w:line="240" w:lineRule="auto"/>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hideMark/>
          </w:tcPr>
          <w:p w:rsidR="00B3421B" w:rsidRPr="00817CD5" w:rsidRDefault="00B3421B" w:rsidP="00B3421B">
            <w:pPr>
              <w:spacing w:after="0" w:line="240" w:lineRule="auto"/>
              <w:rPr>
                <w:rFonts w:ascii="Times New Roman" w:eastAsia="Times New Roman" w:hAnsi="Times New Roman" w:cs="Times New Roman"/>
                <w:sz w:val="24"/>
                <w:szCs w:val="24"/>
              </w:rPr>
            </w:pPr>
          </w:p>
        </w:tc>
        <w:tc>
          <w:tcPr>
            <w:tcW w:w="2602" w:type="dxa"/>
            <w:gridSpan w:val="3"/>
            <w:tcBorders>
              <w:top w:val="nil"/>
              <w:left w:val="nil"/>
              <w:bottom w:val="single" w:sz="4" w:space="0" w:color="auto"/>
              <w:right w:val="nil"/>
            </w:tcBorders>
            <w:shd w:val="clear" w:color="auto" w:fill="auto"/>
            <w:hideMark/>
          </w:tcPr>
          <w:p w:rsidR="00B3421B" w:rsidRPr="00817CD5" w:rsidRDefault="00B3421B" w:rsidP="00B3421B">
            <w:pPr>
              <w:spacing w:after="0" w:line="240" w:lineRule="auto"/>
              <w:jc w:val="right"/>
              <w:rPr>
                <w:rFonts w:ascii="Times New Roman" w:eastAsia="Times New Roman" w:hAnsi="Times New Roman" w:cs="Times New Roman"/>
                <w:bCs/>
                <w:sz w:val="24"/>
                <w:szCs w:val="24"/>
              </w:rPr>
            </w:pPr>
            <w:r w:rsidRPr="00817CD5">
              <w:rPr>
                <w:rFonts w:ascii="Times New Roman" w:eastAsia="Times New Roman" w:hAnsi="Times New Roman" w:cs="Times New Roman"/>
                <w:bCs/>
                <w:sz w:val="24"/>
                <w:szCs w:val="24"/>
              </w:rPr>
              <w:t>(тыс. рублей)</w:t>
            </w:r>
          </w:p>
        </w:tc>
      </w:tr>
      <w:tr w:rsidR="00CB0A73" w:rsidRPr="00817CD5" w:rsidTr="005C764F">
        <w:trPr>
          <w:gridBefore w:val="2"/>
          <w:wBefore w:w="691" w:type="dxa"/>
          <w:trHeight w:val="375"/>
        </w:trPr>
        <w:tc>
          <w:tcPr>
            <w:tcW w:w="4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A73" w:rsidRPr="00817CD5" w:rsidRDefault="00CB0A73" w:rsidP="00CB0A73">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Наименование</w:t>
            </w:r>
          </w:p>
        </w:tc>
        <w:tc>
          <w:tcPr>
            <w:tcW w:w="567" w:type="dxa"/>
            <w:gridSpan w:val="2"/>
            <w:tcBorders>
              <w:top w:val="single" w:sz="4" w:space="0" w:color="auto"/>
              <w:left w:val="nil"/>
              <w:bottom w:val="single" w:sz="4" w:space="0" w:color="auto"/>
              <w:right w:val="single" w:sz="4" w:space="0" w:color="auto"/>
            </w:tcBorders>
            <w:shd w:val="clear" w:color="auto" w:fill="auto"/>
            <w:noWrap/>
            <w:vAlign w:val="bottom"/>
            <w:hideMark/>
          </w:tcPr>
          <w:p w:rsidR="00CB0A73" w:rsidRPr="00817CD5" w:rsidRDefault="00CB0A73" w:rsidP="00CB0A73">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Рз</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CB0A73" w:rsidRPr="00817CD5" w:rsidRDefault="00CB0A73" w:rsidP="00CB0A73">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ПР</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CB0A73" w:rsidRPr="00817CD5" w:rsidRDefault="00CB0A73" w:rsidP="00CB0A73">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ЦСР</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B0A73" w:rsidRPr="00817CD5" w:rsidRDefault="00CB0A73" w:rsidP="00CB0A73">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ВР</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hideMark/>
          </w:tcPr>
          <w:p w:rsidR="00CB0A73" w:rsidRPr="00817CD5" w:rsidRDefault="00CB0A73" w:rsidP="00CB0A73">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Сумма</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bookmarkStart w:id="3" w:name="RANGE!A12:F132"/>
            <w:r w:rsidRPr="00817CD5">
              <w:rPr>
                <w:rFonts w:ascii="Times New Roman" w:eastAsia="Times New Roman" w:hAnsi="Times New Roman" w:cs="Times New Roman"/>
                <w:sz w:val="24"/>
                <w:szCs w:val="24"/>
              </w:rPr>
              <w:t>ОБЩЕГОСУДАРСТВЕННЫЕ ВОПРОСЫ</w:t>
            </w:r>
            <w:bookmarkEnd w:id="3"/>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3 947.2</w:t>
            </w:r>
          </w:p>
        </w:tc>
      </w:tr>
      <w:tr w:rsidR="00CB0A73" w:rsidRPr="00817CD5" w:rsidTr="005C764F">
        <w:trPr>
          <w:gridBefore w:val="2"/>
          <w:wBefore w:w="691" w:type="dxa"/>
          <w:trHeight w:val="844"/>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Функционирование высшего должностного лица субъекта Российской Федерации и 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ниципального образования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CB0A73" w:rsidRPr="00817CD5" w:rsidTr="005C764F">
        <w:trPr>
          <w:gridBefore w:val="2"/>
          <w:wBefore w:w="691" w:type="dxa"/>
          <w:trHeight w:val="112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Руководство и управление в сфере устано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ленных функций органов государственной власти субъектов Российской Федерации 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Глава муниципального образования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CB0A73" w:rsidRPr="00817CD5" w:rsidTr="005C764F">
        <w:trPr>
          <w:gridBefore w:val="2"/>
          <w:wBefore w:w="691" w:type="dxa"/>
          <w:trHeight w:val="138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в целях обеспечения выполнения функций госуда</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ственными (муниципальными) органами, казенными учреждениями, органами упра</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CB0A73" w:rsidRPr="00817CD5" w:rsidTr="005C764F">
        <w:trPr>
          <w:gridBefore w:val="2"/>
          <w:wBefore w:w="691" w:type="dxa"/>
          <w:trHeight w:val="47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государс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Фонд оплаты труда и страховые взносы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716.1</w:t>
            </w:r>
          </w:p>
        </w:tc>
      </w:tr>
      <w:tr w:rsidR="00CB0A73" w:rsidRPr="00817CD5" w:rsidTr="005C764F">
        <w:trPr>
          <w:gridBefore w:val="2"/>
          <w:wBefore w:w="691" w:type="dxa"/>
          <w:trHeight w:val="52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выплаты персоналу,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122</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25.3</w:t>
            </w:r>
          </w:p>
        </w:tc>
      </w:tr>
      <w:tr w:rsidR="00CB0A73" w:rsidRPr="00817CD5" w:rsidTr="005C764F">
        <w:trPr>
          <w:gridBefore w:val="2"/>
          <w:wBefore w:w="691" w:type="dxa"/>
          <w:trHeight w:val="109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Функционирование законодательных (пре</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ставительных) органов государственной власти и представительных органов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образований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CB0A73" w:rsidRPr="00817CD5" w:rsidTr="005C764F">
        <w:trPr>
          <w:gridBefore w:val="2"/>
          <w:wBefore w:w="691" w:type="dxa"/>
          <w:trHeight w:val="112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Руководство и управление в сфере устано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ленных функций органов государственной власти субъектов Российской Федерации 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Центральный аппарат</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CB0A73" w:rsidRPr="00817CD5" w:rsidTr="005C764F">
        <w:trPr>
          <w:gridBefore w:val="2"/>
          <w:wBefore w:w="691" w:type="dxa"/>
          <w:trHeight w:val="53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CB0A73" w:rsidRPr="00817CD5" w:rsidTr="005C764F">
        <w:trPr>
          <w:gridBefore w:val="2"/>
          <w:wBefore w:w="691" w:type="dxa"/>
          <w:trHeight w:val="103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Функционирование Правительства Росси</w:t>
            </w:r>
            <w:r w:rsidRPr="00817CD5">
              <w:rPr>
                <w:rFonts w:ascii="Times New Roman" w:eastAsia="Times New Roman" w:hAnsi="Times New Roman" w:cs="Times New Roman"/>
                <w:sz w:val="24"/>
                <w:szCs w:val="24"/>
              </w:rPr>
              <w:t>й</w:t>
            </w:r>
            <w:r w:rsidRPr="00817CD5">
              <w:rPr>
                <w:rFonts w:ascii="Times New Roman" w:eastAsia="Times New Roman" w:hAnsi="Times New Roman" w:cs="Times New Roman"/>
                <w:sz w:val="24"/>
                <w:szCs w:val="24"/>
              </w:rPr>
              <w:t>ской Федерации, высших исполнительных органов государственной власти субъектов Российской Федерации, местных админис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раций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3 016.8</w:t>
            </w:r>
          </w:p>
        </w:tc>
      </w:tr>
      <w:tr w:rsidR="00CB0A73" w:rsidRPr="00817CD5" w:rsidTr="005C764F">
        <w:trPr>
          <w:gridBefore w:val="2"/>
          <w:wBefore w:w="691" w:type="dxa"/>
          <w:trHeight w:val="103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Руководство и управление в сфере устано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ленных функций органов государственной власти субъектов Российской Федерации и органов местного самоуправления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2 986.6</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Центральный аппарат</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2 986.6</w:t>
            </w:r>
          </w:p>
        </w:tc>
      </w:tr>
      <w:tr w:rsidR="00CB0A73" w:rsidRPr="00817CD5" w:rsidTr="005C764F">
        <w:trPr>
          <w:gridBefore w:val="2"/>
          <w:wBefore w:w="691" w:type="dxa"/>
          <w:trHeight w:val="139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в целях обеспечения выполнения функций госуда</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ственными (муниципальными) органами, казенными учреждениями, органами упра</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2 105.9</w:t>
            </w:r>
          </w:p>
        </w:tc>
      </w:tr>
      <w:tr w:rsidR="00CB0A73" w:rsidRPr="00817CD5" w:rsidTr="005C764F">
        <w:trPr>
          <w:gridBefore w:val="2"/>
          <w:wBefore w:w="691" w:type="dxa"/>
          <w:trHeight w:val="56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государс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2 105.9</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Фонд оплаты труда и страховые взносы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2 018.4</w:t>
            </w:r>
          </w:p>
        </w:tc>
      </w:tr>
      <w:tr w:rsidR="00CB0A73" w:rsidRPr="00817CD5" w:rsidTr="005C764F">
        <w:trPr>
          <w:gridBefore w:val="2"/>
          <w:wBefore w:w="691" w:type="dxa"/>
          <w:trHeight w:val="58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выплаты персоналу, за исключением фонда оплаты труда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122</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87.5</w:t>
            </w:r>
          </w:p>
        </w:tc>
      </w:tr>
      <w:tr w:rsidR="00CB0A73" w:rsidRPr="00817CD5" w:rsidTr="005C764F">
        <w:trPr>
          <w:gridBefore w:val="2"/>
          <w:wBefore w:w="691" w:type="dxa"/>
          <w:trHeight w:val="55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Закупка товаров, работ и услуг для госуда</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807.0</w:t>
            </w:r>
          </w:p>
        </w:tc>
      </w:tr>
      <w:tr w:rsidR="00CB0A73" w:rsidRPr="00817CD5" w:rsidTr="005C764F">
        <w:trPr>
          <w:gridBefore w:val="2"/>
          <w:wBefore w:w="691" w:type="dxa"/>
          <w:trHeight w:val="55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807.0</w:t>
            </w:r>
          </w:p>
        </w:tc>
      </w:tr>
      <w:tr w:rsidR="00CB0A73" w:rsidRPr="00817CD5" w:rsidTr="005C764F">
        <w:trPr>
          <w:gridBefore w:val="2"/>
          <w:wBefore w:w="691" w:type="dxa"/>
          <w:trHeight w:val="56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Закупка товаров, работ, услуг в сфере и</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формационно-коммуникационных технол</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242</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221.9</w:t>
            </w:r>
          </w:p>
        </w:tc>
      </w:tr>
      <w:tr w:rsidR="00CB0A73" w:rsidRPr="00817CD5" w:rsidTr="005C764F">
        <w:trPr>
          <w:gridBefore w:val="2"/>
          <w:wBefore w:w="691" w:type="dxa"/>
          <w:trHeight w:val="56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585.1</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800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73.7</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налогов, сборов и иных платежей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73.7</w:t>
            </w:r>
          </w:p>
        </w:tc>
      </w:tr>
      <w:tr w:rsidR="00CB0A73" w:rsidRPr="00817CD5" w:rsidTr="005C764F">
        <w:trPr>
          <w:gridBefore w:val="2"/>
          <w:wBefore w:w="691" w:type="dxa"/>
          <w:trHeight w:val="50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налога на имущество организаций и земельного налога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19.0</w:t>
            </w:r>
          </w:p>
        </w:tc>
      </w:tr>
      <w:tr w:rsidR="00CB0A73" w:rsidRPr="00817CD5" w:rsidTr="005C764F">
        <w:trPr>
          <w:gridBefore w:val="2"/>
          <w:wBefore w:w="691" w:type="dxa"/>
          <w:trHeight w:val="21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прочих налогов, сборов и иных пл</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тежей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852</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54.7</w:t>
            </w:r>
          </w:p>
        </w:tc>
      </w:tr>
      <w:tr w:rsidR="00CB0A73" w:rsidRPr="00817CD5" w:rsidTr="005C764F">
        <w:trPr>
          <w:gridBefore w:val="2"/>
          <w:wBefore w:w="691" w:type="dxa"/>
          <w:trHeight w:val="221"/>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CB0A73" w:rsidRPr="00817CD5" w:rsidTr="005C764F">
        <w:trPr>
          <w:gridBefore w:val="2"/>
          <w:wBefore w:w="691" w:type="dxa"/>
          <w:trHeight w:val="181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 для финансового обеспечения ра</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ходных обязательств, возникающих при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полнении государственных полномочий Российской Федерации, субъектов Росси</w:t>
            </w:r>
            <w:r w:rsidRPr="00817CD5">
              <w:rPr>
                <w:rFonts w:ascii="Times New Roman" w:eastAsia="Times New Roman" w:hAnsi="Times New Roman" w:cs="Times New Roman"/>
                <w:sz w:val="24"/>
                <w:szCs w:val="24"/>
              </w:rPr>
              <w:t>й</w:t>
            </w:r>
            <w:r w:rsidRPr="00817CD5">
              <w:rPr>
                <w:rFonts w:ascii="Times New Roman" w:eastAsia="Times New Roman" w:hAnsi="Times New Roman" w:cs="Times New Roman"/>
                <w:sz w:val="24"/>
                <w:szCs w:val="24"/>
              </w:rPr>
              <w:t>ской Федерации, переданных для осущест</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ления органам местного самоуправления в установленном порядке</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CB0A73" w:rsidRPr="00817CD5" w:rsidTr="005C764F">
        <w:trPr>
          <w:gridBefore w:val="2"/>
          <w:wBefore w:w="691" w:type="dxa"/>
          <w:trHeight w:val="274"/>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470E0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Определение перечня должностных лиц, уполномоченных составлять протоколы об административных правонарушениях, пр</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дусмотренных статьями 2.2, 2.4, 2.7, 2.9, 3.2, 4.1, 4.4, 5.1, 5.2, 6.2, 6.3, 6.4, 7.1, 7.2, 7.3 (в части нарушени</w:t>
            </w:r>
            <w:r w:rsidR="00470E03" w:rsidRPr="00817CD5">
              <w:rPr>
                <w:rFonts w:ascii="Times New Roman" w:eastAsia="Times New Roman" w:hAnsi="Times New Roman" w:cs="Times New Roman"/>
                <w:sz w:val="24"/>
                <w:szCs w:val="24"/>
              </w:rPr>
              <w:t>я</w:t>
            </w:r>
            <w:r w:rsidRPr="00817CD5">
              <w:rPr>
                <w:rFonts w:ascii="Times New Roman" w:eastAsia="Times New Roman" w:hAnsi="Times New Roman" w:cs="Times New Roman"/>
                <w:sz w:val="24"/>
                <w:szCs w:val="24"/>
              </w:rPr>
              <w:t xml:space="preserve"> установленных нормати</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ными</w:t>
            </w:r>
            <w:r w:rsidR="00470E03" w:rsidRPr="00817CD5">
              <w:rPr>
                <w:rFonts w:ascii="Times New Roman" w:eastAsia="Times New Roman" w:hAnsi="Times New Roman" w:cs="Times New Roman"/>
                <w:sz w:val="24"/>
                <w:szCs w:val="24"/>
              </w:rPr>
              <w:t xml:space="preserve"> правовыми актами органов местного самоуправления правил организации пасс</w:t>
            </w:r>
            <w:r w:rsidR="00470E03" w:rsidRPr="00817CD5">
              <w:rPr>
                <w:rFonts w:ascii="Times New Roman" w:eastAsia="Times New Roman" w:hAnsi="Times New Roman" w:cs="Times New Roman"/>
                <w:sz w:val="24"/>
                <w:szCs w:val="24"/>
              </w:rPr>
              <w:t>а</w:t>
            </w:r>
            <w:r w:rsidR="00470E03" w:rsidRPr="00817CD5">
              <w:rPr>
                <w:rFonts w:ascii="Times New Roman" w:eastAsia="Times New Roman" w:hAnsi="Times New Roman" w:cs="Times New Roman"/>
                <w:sz w:val="24"/>
                <w:szCs w:val="24"/>
              </w:rPr>
              <w:t>жирских перевозок автомобильным тран</w:t>
            </w:r>
            <w:r w:rsidR="00470E03" w:rsidRPr="00817CD5">
              <w:rPr>
                <w:rFonts w:ascii="Times New Roman" w:eastAsia="Times New Roman" w:hAnsi="Times New Roman" w:cs="Times New Roman"/>
                <w:sz w:val="24"/>
                <w:szCs w:val="24"/>
              </w:rPr>
              <w:t>с</w:t>
            </w:r>
            <w:r w:rsidR="00470E03" w:rsidRPr="00817CD5">
              <w:rPr>
                <w:rFonts w:ascii="Times New Roman" w:eastAsia="Times New Roman" w:hAnsi="Times New Roman" w:cs="Times New Roman"/>
                <w:sz w:val="24"/>
                <w:szCs w:val="24"/>
              </w:rPr>
              <w:t>портом), 8.1</w:t>
            </w:r>
            <w:r w:rsidRPr="00817CD5">
              <w:rPr>
                <w:rFonts w:ascii="Times New Roman" w:eastAsia="Times New Roman" w:hAnsi="Times New Roman" w:cs="Times New Roman"/>
                <w:sz w:val="24"/>
                <w:szCs w:val="24"/>
              </w:rPr>
              <w:t>-8.3, частью 2 статьи 9.1, статьей 9.3 Областного закона от 25 октября 2002 года № 273-ЗС "Об административных пр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lastRenderedPageBreak/>
              <w:t>вонарушениях"</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5210215</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CB0A73" w:rsidRPr="00817CD5" w:rsidTr="005C764F">
        <w:trPr>
          <w:gridBefore w:val="2"/>
          <w:wBefore w:w="691" w:type="dxa"/>
          <w:trHeight w:val="48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5210215</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CB0A73" w:rsidRPr="00817CD5" w:rsidTr="005C764F">
        <w:trPr>
          <w:gridBefore w:val="2"/>
          <w:wBefore w:w="691" w:type="dxa"/>
          <w:trHeight w:val="20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30.0</w:t>
            </w:r>
          </w:p>
        </w:tc>
      </w:tr>
      <w:tr w:rsidR="00CB0A73" w:rsidRPr="00817CD5" w:rsidTr="005C764F">
        <w:trPr>
          <w:gridBefore w:val="2"/>
          <w:wBefore w:w="691" w:type="dxa"/>
          <w:trHeight w:val="1344"/>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"Энергосбережение и повышение энергетической эффективности в Вербов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логовском сельском поселении на 2011-2015г.г. и на период до 2020 года"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30.0</w:t>
            </w:r>
          </w:p>
        </w:tc>
      </w:tr>
      <w:tr w:rsidR="00CB0A73" w:rsidRPr="00817CD5" w:rsidTr="005C764F">
        <w:trPr>
          <w:gridBefore w:val="2"/>
          <w:wBefore w:w="691" w:type="dxa"/>
          <w:trHeight w:val="51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30.0</w:t>
            </w:r>
          </w:p>
        </w:tc>
      </w:tr>
      <w:tr w:rsidR="00CB0A73" w:rsidRPr="00817CD5" w:rsidTr="005C764F">
        <w:trPr>
          <w:gridBefore w:val="2"/>
          <w:wBefore w:w="691" w:type="dxa"/>
          <w:trHeight w:val="22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Другие общегосударственные вопросы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179.0</w:t>
            </w:r>
          </w:p>
        </w:tc>
      </w:tr>
      <w:tr w:rsidR="00CB0A73" w:rsidRPr="00817CD5" w:rsidTr="005C764F">
        <w:trPr>
          <w:gridBefore w:val="2"/>
          <w:wBefore w:w="691" w:type="dxa"/>
          <w:trHeight w:val="22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179.0</w:t>
            </w:r>
          </w:p>
        </w:tc>
      </w:tr>
      <w:tr w:rsidR="00CB0A73" w:rsidRPr="00817CD5" w:rsidTr="005C764F">
        <w:trPr>
          <w:gridBefore w:val="2"/>
          <w:wBefore w:w="691" w:type="dxa"/>
          <w:trHeight w:val="1081"/>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"Охрана окружающей среды и 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циональное природопользование на терр</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тории Вербовологовского сельского посел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7956800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21.0</w:t>
            </w:r>
          </w:p>
        </w:tc>
      </w:tr>
      <w:tr w:rsidR="00CB0A73" w:rsidRPr="00817CD5" w:rsidTr="005C764F">
        <w:trPr>
          <w:gridBefore w:val="2"/>
          <w:wBefore w:w="691" w:type="dxa"/>
          <w:trHeight w:val="51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7956800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21.0</w:t>
            </w:r>
          </w:p>
        </w:tc>
      </w:tr>
      <w:tr w:rsidR="00CB0A73" w:rsidRPr="00817CD5" w:rsidTr="005C764F">
        <w:trPr>
          <w:gridBefore w:val="2"/>
          <w:wBefore w:w="691" w:type="dxa"/>
          <w:trHeight w:val="138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«Оформление права собственности и использование имущества муниципального образования « Вербовологовское сельское поселение» на 2011 -2014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151.1</w:t>
            </w:r>
          </w:p>
        </w:tc>
      </w:tr>
      <w:tr w:rsidR="00CB0A73" w:rsidRPr="00817CD5" w:rsidTr="005C764F">
        <w:trPr>
          <w:gridBefore w:val="2"/>
          <w:wBefore w:w="691" w:type="dxa"/>
          <w:trHeight w:val="54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151.1</w:t>
            </w:r>
          </w:p>
        </w:tc>
      </w:tr>
      <w:tr w:rsidR="00CB0A73" w:rsidRPr="00817CD5" w:rsidTr="005C764F">
        <w:trPr>
          <w:gridBefore w:val="2"/>
          <w:wBefore w:w="691" w:type="dxa"/>
          <w:trHeight w:val="1268"/>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"Предупреждение возникновения и распространения африканской чумы свиней на территории Вербовологовского сельского поселения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1.9</w:t>
            </w:r>
          </w:p>
        </w:tc>
      </w:tr>
      <w:tr w:rsidR="00CB0A73" w:rsidRPr="00817CD5" w:rsidTr="005C764F">
        <w:trPr>
          <w:gridBefore w:val="2"/>
          <w:wBefore w:w="691" w:type="dxa"/>
          <w:trHeight w:val="45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7957400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1.9</w:t>
            </w:r>
          </w:p>
        </w:tc>
      </w:tr>
      <w:tr w:rsidR="00CB0A73" w:rsidRPr="00817CD5" w:rsidTr="005C764F">
        <w:trPr>
          <w:gridBefore w:val="2"/>
          <w:wBefore w:w="691" w:type="dxa"/>
          <w:trHeight w:val="74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"Развитие муниципальной службы в Вербовологовском сельском поселении (2012-2014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5.0</w:t>
            </w:r>
          </w:p>
        </w:tc>
      </w:tr>
      <w:tr w:rsidR="00CB0A73" w:rsidRPr="00817CD5" w:rsidTr="005C764F">
        <w:trPr>
          <w:gridBefore w:val="2"/>
          <w:wBefore w:w="691" w:type="dxa"/>
          <w:trHeight w:val="18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прочих налогов, сборов и иных пл</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тежей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852</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5.0</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НАЦИОНАЛЬНАЯ ОБОРОНА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CB0A73" w:rsidRPr="00817CD5" w:rsidTr="005C764F">
        <w:trPr>
          <w:gridBefore w:val="2"/>
          <w:wBefore w:w="691" w:type="dxa"/>
          <w:trHeight w:val="22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Мобилизационная и вневойсковая подгото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ка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CB0A73" w:rsidRPr="00817CD5" w:rsidTr="005C764F">
        <w:trPr>
          <w:gridBefore w:val="2"/>
          <w:wBefore w:w="691" w:type="dxa"/>
          <w:trHeight w:val="49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Руководство и управление в сфере устано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ленных функций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0010000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CB0A73" w:rsidRPr="00817CD5" w:rsidTr="005C764F">
        <w:trPr>
          <w:gridBefore w:val="2"/>
          <w:wBefore w:w="691" w:type="dxa"/>
          <w:trHeight w:val="791"/>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0013600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CB0A73" w:rsidRPr="00817CD5" w:rsidTr="005C764F">
        <w:trPr>
          <w:gridBefore w:val="2"/>
          <w:wBefore w:w="691" w:type="dxa"/>
          <w:trHeight w:val="23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Фонд оплаты труда и страховые взносы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0013600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CB0A73" w:rsidRPr="00817CD5" w:rsidTr="005C764F">
        <w:trPr>
          <w:gridBefore w:val="2"/>
          <w:wBefore w:w="691" w:type="dxa"/>
          <w:trHeight w:val="50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НАЦИОНАЛЬНАЯ БЕЗОПАСНОСТЬ И ПРАВООХРАНИТЕЛЬНАЯ ДЕЯТЕЛ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lastRenderedPageBreak/>
              <w:t>НОСТЬ</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136.6</w:t>
            </w:r>
          </w:p>
        </w:tc>
      </w:tr>
      <w:tr w:rsidR="00CB0A73" w:rsidRPr="00817CD5" w:rsidTr="005C764F">
        <w:trPr>
          <w:gridBefore w:val="2"/>
          <w:wBefore w:w="691" w:type="dxa"/>
          <w:trHeight w:val="814"/>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Защита населения и территории от чрезв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чайных ситуаций природного и техногенн</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 характера, гражданская оборона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99.1</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CB0A73" w:rsidRPr="00817CD5" w:rsidTr="005C764F">
        <w:trPr>
          <w:gridBefore w:val="2"/>
          <w:wBefore w:w="691" w:type="dxa"/>
          <w:trHeight w:val="100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 из бюджетов поселений бюджету муниципального района и из бюджета муниципального района бю</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жетам поселений в соответствии с закл</w:t>
            </w:r>
            <w:r w:rsidRPr="00817CD5">
              <w:rPr>
                <w:rFonts w:ascii="Times New Roman" w:eastAsia="Times New Roman" w:hAnsi="Times New Roman" w:cs="Times New Roman"/>
                <w:sz w:val="24"/>
                <w:szCs w:val="24"/>
              </w:rPr>
              <w:t>ю</w:t>
            </w:r>
            <w:r w:rsidRPr="00817CD5">
              <w:rPr>
                <w:rFonts w:ascii="Times New Roman" w:eastAsia="Times New Roman" w:hAnsi="Times New Roman" w:cs="Times New Roman"/>
                <w:sz w:val="24"/>
                <w:szCs w:val="24"/>
              </w:rPr>
              <w:t>ченными соглашениями</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540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CB0A73" w:rsidRPr="00817CD5" w:rsidTr="005C764F">
        <w:trPr>
          <w:gridBefore w:val="2"/>
          <w:wBefore w:w="691" w:type="dxa"/>
          <w:trHeight w:val="21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95.8</w:t>
            </w:r>
          </w:p>
        </w:tc>
      </w:tr>
      <w:tr w:rsidR="00CB0A73" w:rsidRPr="00817CD5" w:rsidTr="005C764F">
        <w:trPr>
          <w:gridBefore w:val="2"/>
          <w:wBefore w:w="691" w:type="dxa"/>
          <w:trHeight w:val="133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"Пожарная безопасность и защита населения и территорий Вербовологовского сельского поселения от чрезвычайных с</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туаций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95.8</w:t>
            </w:r>
          </w:p>
        </w:tc>
      </w:tr>
      <w:tr w:rsidR="00CB0A73" w:rsidRPr="00817CD5" w:rsidTr="005C764F">
        <w:trPr>
          <w:gridBefore w:val="2"/>
          <w:wBefore w:w="691" w:type="dxa"/>
          <w:trHeight w:val="52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95.8</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Обеспечение пожарной безопасности</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CB0A73" w:rsidRPr="00817CD5" w:rsidTr="005C764F">
        <w:trPr>
          <w:gridBefore w:val="2"/>
          <w:wBefore w:w="691" w:type="dxa"/>
          <w:trHeight w:val="29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CB0A73" w:rsidRPr="00817CD5" w:rsidTr="005C764F">
        <w:trPr>
          <w:gridBefore w:val="2"/>
          <w:wBefore w:w="691" w:type="dxa"/>
          <w:trHeight w:val="125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"Пожарная безопасность и защита населения и территорий Вербовологовского сельского поселения от чрезвычайных с</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туаций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CB0A73" w:rsidRPr="00817CD5" w:rsidTr="005C764F">
        <w:trPr>
          <w:gridBefore w:val="2"/>
          <w:wBefore w:w="691" w:type="dxa"/>
          <w:trHeight w:val="5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CB0A73" w:rsidRPr="00817CD5" w:rsidTr="005C764F">
        <w:trPr>
          <w:gridBefore w:val="2"/>
          <w:wBefore w:w="691" w:type="dxa"/>
          <w:trHeight w:val="554"/>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Другие вопросы в области национальной безопасности и правоохранительной де</w:t>
            </w:r>
            <w:r w:rsidRPr="00817CD5">
              <w:rPr>
                <w:rFonts w:ascii="Times New Roman" w:eastAsia="Times New Roman" w:hAnsi="Times New Roman" w:cs="Times New Roman"/>
                <w:sz w:val="24"/>
                <w:szCs w:val="24"/>
              </w:rPr>
              <w:t>я</w:t>
            </w:r>
            <w:r w:rsidRPr="00817CD5">
              <w:rPr>
                <w:rFonts w:ascii="Times New Roman" w:eastAsia="Times New Roman" w:hAnsi="Times New Roman" w:cs="Times New Roman"/>
                <w:sz w:val="24"/>
                <w:szCs w:val="24"/>
              </w:rPr>
              <w:t>тельности</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CB0A73" w:rsidRPr="00817CD5" w:rsidTr="005C764F">
        <w:trPr>
          <w:gridBefore w:val="2"/>
          <w:wBefore w:w="691" w:type="dxa"/>
          <w:trHeight w:val="27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CB0A73" w:rsidRPr="00817CD5" w:rsidTr="005C764F">
        <w:trPr>
          <w:gridBefore w:val="2"/>
          <w:wBefore w:w="691" w:type="dxa"/>
          <w:trHeight w:val="112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"Комплексные меры по профилакт</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ке терроризма и экстремизма на территории Вербовологовского сельского поселения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7957500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CB0A73" w:rsidRPr="00817CD5" w:rsidTr="005C764F">
        <w:trPr>
          <w:gridBefore w:val="2"/>
          <w:wBefore w:w="691" w:type="dxa"/>
          <w:trHeight w:val="41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7957500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НАЦИОНАЛЬНАЯ ЭКОНОМИКА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17 55</w:t>
            </w:r>
            <w:r w:rsidR="00834AE6">
              <w:rPr>
                <w:rFonts w:ascii="Times New Roman" w:eastAsia="Times New Roman" w:hAnsi="Times New Roman" w:cs="Times New Roman"/>
                <w:sz w:val="24"/>
                <w:szCs w:val="24"/>
              </w:rPr>
              <w:t>4</w:t>
            </w:r>
            <w:r w:rsidRPr="00817CD5">
              <w:rPr>
                <w:rFonts w:ascii="Times New Roman" w:eastAsia="Times New Roman" w:hAnsi="Times New Roman" w:cs="Times New Roman"/>
                <w:sz w:val="24"/>
                <w:szCs w:val="24"/>
              </w:rPr>
              <w:t>.1</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Общеэкономические вопросы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CB0A73" w:rsidRPr="00817CD5" w:rsidTr="005C764F">
        <w:trPr>
          <w:gridBefore w:val="2"/>
          <w:wBefore w:w="691" w:type="dxa"/>
          <w:trHeight w:val="22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CB0A73" w:rsidRPr="00817CD5" w:rsidTr="005C764F">
        <w:trPr>
          <w:gridBefore w:val="2"/>
          <w:wBefore w:w="691" w:type="dxa"/>
          <w:trHeight w:val="78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"Развитие общественных работ в Вербовологовском сельском поселении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7957100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CB0A73" w:rsidRPr="00817CD5" w:rsidTr="005C764F">
        <w:trPr>
          <w:gridBefore w:val="2"/>
          <w:wBefore w:w="691" w:type="dxa"/>
          <w:trHeight w:val="51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7957100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Водное хозяйство</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17 10</w:t>
            </w:r>
            <w:r w:rsidR="00834AE6">
              <w:rPr>
                <w:rFonts w:ascii="Times New Roman" w:eastAsia="Times New Roman" w:hAnsi="Times New Roman" w:cs="Times New Roman"/>
                <w:sz w:val="24"/>
                <w:szCs w:val="24"/>
              </w:rPr>
              <w:t>0</w:t>
            </w:r>
            <w:r w:rsidRPr="00817CD5">
              <w:rPr>
                <w:rFonts w:ascii="Times New Roman" w:eastAsia="Times New Roman" w:hAnsi="Times New Roman" w:cs="Times New Roman"/>
                <w:sz w:val="24"/>
                <w:szCs w:val="24"/>
              </w:rPr>
              <w:t>.9</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Федеральные целевые программы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CB0A73" w:rsidRPr="00817CD5" w:rsidTr="005C764F">
        <w:trPr>
          <w:gridBefore w:val="2"/>
          <w:wBefore w:w="691" w:type="dxa"/>
          <w:trHeight w:val="75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Федеральная целевая программа «Развитие водохозяйственного комплекса Российской Федерации в 2012-2020 годах»</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1001200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CB0A73" w:rsidRPr="00817CD5" w:rsidTr="005C764F">
        <w:trPr>
          <w:gridBefore w:val="2"/>
          <w:wBefore w:w="691" w:type="dxa"/>
          <w:trHeight w:val="105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Реализация мероприятий федеральной цел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вой программы "Развитие водохозяйстве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ного комплекса Российской Федерации в 2012 - 2020 годах"</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1001299</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CB0A73" w:rsidRPr="00817CD5" w:rsidTr="005C764F">
        <w:trPr>
          <w:gridBefore w:val="2"/>
          <w:wBefore w:w="691" w:type="dxa"/>
          <w:trHeight w:val="77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Закупка товаров, работ, услуг в целях кап</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тального ремонта государственного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ципального) имущества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1001299</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243</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CB0A73" w:rsidRPr="00817CD5" w:rsidTr="005C764F">
        <w:trPr>
          <w:gridBefore w:val="2"/>
          <w:wBefore w:w="691" w:type="dxa"/>
          <w:trHeight w:val="22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49</w:t>
            </w:r>
            <w:r w:rsidR="00834AE6">
              <w:rPr>
                <w:rFonts w:ascii="Times New Roman" w:eastAsia="Times New Roman" w:hAnsi="Times New Roman" w:cs="Times New Roman"/>
                <w:sz w:val="24"/>
                <w:szCs w:val="24"/>
              </w:rPr>
              <w:t>5,1</w:t>
            </w:r>
          </w:p>
        </w:tc>
      </w:tr>
      <w:tr w:rsidR="00CB0A73" w:rsidRPr="00817CD5" w:rsidTr="005C764F">
        <w:trPr>
          <w:gridBefore w:val="2"/>
          <w:wBefore w:w="691" w:type="dxa"/>
          <w:trHeight w:val="107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"Развитие водохозяйственного ко</w:t>
            </w:r>
            <w:r w:rsidRPr="00817CD5">
              <w:rPr>
                <w:rFonts w:ascii="Times New Roman" w:eastAsia="Times New Roman" w:hAnsi="Times New Roman" w:cs="Times New Roman"/>
                <w:sz w:val="24"/>
                <w:szCs w:val="24"/>
              </w:rPr>
              <w:t>м</w:t>
            </w:r>
            <w:r w:rsidRPr="00817CD5">
              <w:rPr>
                <w:rFonts w:ascii="Times New Roman" w:eastAsia="Times New Roman" w:hAnsi="Times New Roman" w:cs="Times New Roman"/>
                <w:sz w:val="24"/>
                <w:szCs w:val="24"/>
              </w:rPr>
              <w:t>плекса Вербовологовского сельского пос</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ления в 2013-2020 годах"</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49</w:t>
            </w:r>
            <w:r w:rsidR="00834AE6">
              <w:rPr>
                <w:rFonts w:ascii="Times New Roman" w:eastAsia="Times New Roman" w:hAnsi="Times New Roman" w:cs="Times New Roman"/>
                <w:sz w:val="24"/>
                <w:szCs w:val="24"/>
              </w:rPr>
              <w:t>5</w:t>
            </w:r>
            <w:r w:rsidRPr="00817CD5">
              <w:rPr>
                <w:rFonts w:ascii="Times New Roman" w:eastAsia="Times New Roman" w:hAnsi="Times New Roman" w:cs="Times New Roman"/>
                <w:sz w:val="24"/>
                <w:szCs w:val="24"/>
              </w:rPr>
              <w:t>.1</w:t>
            </w:r>
          </w:p>
        </w:tc>
      </w:tr>
      <w:tr w:rsidR="00CB0A73" w:rsidRPr="00817CD5" w:rsidTr="005C764F">
        <w:trPr>
          <w:gridBefore w:val="2"/>
          <w:wBefore w:w="691" w:type="dxa"/>
          <w:trHeight w:val="51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49</w:t>
            </w:r>
            <w:r w:rsidR="00834AE6">
              <w:rPr>
                <w:rFonts w:ascii="Times New Roman" w:eastAsia="Times New Roman" w:hAnsi="Times New Roman" w:cs="Times New Roman"/>
                <w:sz w:val="24"/>
                <w:szCs w:val="24"/>
              </w:rPr>
              <w:t>5</w:t>
            </w:r>
            <w:r w:rsidRPr="00817CD5">
              <w:rPr>
                <w:rFonts w:ascii="Times New Roman" w:eastAsia="Times New Roman" w:hAnsi="Times New Roman" w:cs="Times New Roman"/>
                <w:sz w:val="24"/>
                <w:szCs w:val="24"/>
              </w:rPr>
              <w:t>.1</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Дорожное хозяйство (дорожные фонды)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390.3</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Региональные целевые программы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207.1</w:t>
            </w:r>
          </w:p>
        </w:tc>
      </w:tr>
      <w:tr w:rsidR="00CB0A73" w:rsidRPr="00817CD5" w:rsidTr="005C764F">
        <w:trPr>
          <w:gridBefore w:val="2"/>
          <w:wBefore w:w="691" w:type="dxa"/>
          <w:trHeight w:val="75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Областная долгосрочная целевая программа "Развитие транспортной инфраструктуры в Ростовской области на 2010-2014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5222700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207.1</w:t>
            </w:r>
          </w:p>
        </w:tc>
      </w:tr>
      <w:tr w:rsidR="00CB0A73" w:rsidRPr="00817CD5" w:rsidTr="005C764F">
        <w:trPr>
          <w:gridBefore w:val="2"/>
          <w:wBefore w:w="691" w:type="dxa"/>
          <w:trHeight w:val="47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5222700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207.1</w:t>
            </w:r>
          </w:p>
        </w:tc>
      </w:tr>
      <w:tr w:rsidR="00CB0A73" w:rsidRPr="00817CD5" w:rsidTr="005C764F">
        <w:trPr>
          <w:gridBefore w:val="2"/>
          <w:wBefore w:w="691" w:type="dxa"/>
          <w:trHeight w:val="20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183.2</w:t>
            </w:r>
          </w:p>
        </w:tc>
      </w:tr>
      <w:tr w:rsidR="00CB0A73" w:rsidRPr="00817CD5" w:rsidTr="005C764F">
        <w:trPr>
          <w:gridBefore w:val="2"/>
          <w:wBefore w:w="691" w:type="dxa"/>
          <w:trHeight w:val="104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"Развитие автомобильных дорог о</w:t>
            </w:r>
            <w:r w:rsidRPr="00817CD5">
              <w:rPr>
                <w:rFonts w:ascii="Times New Roman" w:eastAsia="Times New Roman" w:hAnsi="Times New Roman" w:cs="Times New Roman"/>
                <w:sz w:val="24"/>
                <w:szCs w:val="24"/>
              </w:rPr>
              <w:t>б</w:t>
            </w:r>
            <w:r w:rsidRPr="00817CD5">
              <w:rPr>
                <w:rFonts w:ascii="Times New Roman" w:eastAsia="Times New Roman" w:hAnsi="Times New Roman" w:cs="Times New Roman"/>
                <w:sz w:val="24"/>
                <w:szCs w:val="24"/>
              </w:rPr>
              <w:t>щего пользования в Вербовологовском сел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ском поселении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183.2</w:t>
            </w:r>
          </w:p>
        </w:tc>
      </w:tr>
      <w:tr w:rsidR="00CB0A73" w:rsidRPr="00817CD5" w:rsidTr="005C764F">
        <w:trPr>
          <w:gridBefore w:val="2"/>
          <w:wBefore w:w="691" w:type="dxa"/>
          <w:trHeight w:val="50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7956200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183.2</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ЖИЛИЩНО-КОММУНАЛЬНОЕ ХОЗЯ</w:t>
            </w:r>
            <w:r w:rsidRPr="00817CD5">
              <w:rPr>
                <w:rFonts w:ascii="Times New Roman" w:eastAsia="Times New Roman" w:hAnsi="Times New Roman" w:cs="Times New Roman"/>
                <w:sz w:val="24"/>
                <w:szCs w:val="24"/>
              </w:rPr>
              <w:t>Й</w:t>
            </w:r>
            <w:r w:rsidRPr="00817CD5">
              <w:rPr>
                <w:rFonts w:ascii="Times New Roman" w:eastAsia="Times New Roman" w:hAnsi="Times New Roman" w:cs="Times New Roman"/>
                <w:sz w:val="24"/>
                <w:szCs w:val="24"/>
              </w:rPr>
              <w:t>СТВО</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1 706.7</w:t>
            </w:r>
          </w:p>
        </w:tc>
      </w:tr>
      <w:tr w:rsidR="00CB0A73" w:rsidRPr="00817CD5" w:rsidTr="005C764F">
        <w:trPr>
          <w:gridBefore w:val="2"/>
          <w:wBefore w:w="691" w:type="dxa"/>
          <w:trHeight w:val="26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Коммунальное хозяйство</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1 114.6</w:t>
            </w:r>
          </w:p>
        </w:tc>
      </w:tr>
      <w:tr w:rsidR="00CB0A73" w:rsidRPr="00817CD5" w:rsidTr="005C764F">
        <w:trPr>
          <w:gridBefore w:val="2"/>
          <w:wBefore w:w="691" w:type="dxa"/>
          <w:trHeight w:val="25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CB0A73" w:rsidRPr="00817CD5" w:rsidTr="005C764F">
        <w:trPr>
          <w:gridBefore w:val="2"/>
          <w:wBefore w:w="691" w:type="dxa"/>
          <w:trHeight w:val="1268"/>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бюджетам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 для софинансирования расходных обязательств, возникающих при выполнении полномочий органов местного самоуправл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по вопросам местного значения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5210100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CB0A73" w:rsidRPr="00817CD5" w:rsidTr="005C764F">
        <w:trPr>
          <w:gridBefore w:val="2"/>
          <w:wBefore w:w="691" w:type="dxa"/>
          <w:trHeight w:val="2151"/>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Возмещение предприятиям жилищно-коммунального хозяйства части платы гр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ждан за жилое помещение и коммунальные услуги в объёме свыше установленных Р</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гиональной службой по тарифам Ростовской области предельных максимальных инде</w:t>
            </w:r>
            <w:r w:rsidRPr="00817CD5">
              <w:rPr>
                <w:rFonts w:ascii="Times New Roman" w:eastAsia="Times New Roman" w:hAnsi="Times New Roman" w:cs="Times New Roman"/>
                <w:sz w:val="24"/>
                <w:szCs w:val="24"/>
              </w:rPr>
              <w:t>к</w:t>
            </w:r>
            <w:r w:rsidRPr="00817CD5">
              <w:rPr>
                <w:rFonts w:ascii="Times New Roman" w:eastAsia="Times New Roman" w:hAnsi="Times New Roman" w:cs="Times New Roman"/>
                <w:sz w:val="24"/>
                <w:szCs w:val="24"/>
              </w:rPr>
              <w:t>сов изменения размера платы граждан за жилое помещение и коммунальные услуги по муниципальным образованиям</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5210102</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CB0A73" w:rsidRPr="00817CD5" w:rsidTr="005C764F">
        <w:trPr>
          <w:gridBefore w:val="2"/>
          <w:wBefore w:w="691" w:type="dxa"/>
          <w:trHeight w:val="49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субсидии государственным корпор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циям (компаниям)</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5210102</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823</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CB0A73" w:rsidRPr="00817CD5" w:rsidTr="005C764F">
        <w:trPr>
          <w:gridBefore w:val="2"/>
          <w:wBefore w:w="691" w:type="dxa"/>
          <w:trHeight w:val="23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47.0</w:t>
            </w:r>
          </w:p>
        </w:tc>
      </w:tr>
      <w:tr w:rsidR="00CB0A73" w:rsidRPr="00817CD5" w:rsidTr="005C764F">
        <w:trPr>
          <w:gridBefore w:val="2"/>
          <w:wBefore w:w="691" w:type="dxa"/>
          <w:trHeight w:val="107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"Развитие и модернизация жилищно-коммунальной инфраструктуры в Вербов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логовском сельском поселении на 2011-2013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7958100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47.0</w:t>
            </w:r>
          </w:p>
        </w:tc>
      </w:tr>
      <w:tr w:rsidR="00CB0A73" w:rsidRPr="00817CD5" w:rsidTr="005C764F">
        <w:trPr>
          <w:gridBefore w:val="2"/>
          <w:wBefore w:w="691" w:type="dxa"/>
          <w:trHeight w:val="52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7958100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47.0</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Благоустройство</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550.8</w:t>
            </w:r>
          </w:p>
        </w:tc>
      </w:tr>
      <w:tr w:rsidR="00CB0A73" w:rsidRPr="00817CD5" w:rsidTr="005C764F">
        <w:trPr>
          <w:gridBefore w:val="2"/>
          <w:wBefore w:w="691" w:type="dxa"/>
          <w:trHeight w:val="29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550.8</w:t>
            </w:r>
          </w:p>
        </w:tc>
      </w:tr>
      <w:tr w:rsidR="00CB0A73" w:rsidRPr="00817CD5" w:rsidTr="005C764F">
        <w:trPr>
          <w:gridBefore w:val="2"/>
          <w:wBefore w:w="691" w:type="dxa"/>
          <w:trHeight w:val="826"/>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"Благоустройство территории Ве</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бовологовского сельского поселения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7956900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530.4</w:t>
            </w:r>
          </w:p>
        </w:tc>
      </w:tr>
      <w:tr w:rsidR="00CB0A73" w:rsidRPr="00817CD5" w:rsidTr="005C764F">
        <w:trPr>
          <w:gridBefore w:val="2"/>
          <w:wBefore w:w="691" w:type="dxa"/>
          <w:trHeight w:val="41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7956900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530.4</w:t>
            </w:r>
          </w:p>
        </w:tc>
      </w:tr>
      <w:tr w:rsidR="00CB0A73" w:rsidRPr="00817CD5" w:rsidTr="005C764F">
        <w:trPr>
          <w:gridBefore w:val="2"/>
          <w:wBefore w:w="691" w:type="dxa"/>
          <w:trHeight w:val="128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"Энергосбережение и повышение энергетической эффективности в Вербов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логовском сельском поселении на 2011-2015г.г. и на период до 2020 года"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20.4</w:t>
            </w:r>
          </w:p>
        </w:tc>
      </w:tr>
      <w:tr w:rsidR="00CB0A73" w:rsidRPr="00817CD5" w:rsidTr="005C764F">
        <w:trPr>
          <w:gridBefore w:val="2"/>
          <w:wBefore w:w="691" w:type="dxa"/>
          <w:trHeight w:val="45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20.4</w:t>
            </w:r>
          </w:p>
        </w:tc>
      </w:tr>
      <w:tr w:rsidR="00CB0A73" w:rsidRPr="00817CD5" w:rsidTr="005C764F">
        <w:trPr>
          <w:gridBefore w:val="2"/>
          <w:wBefore w:w="691" w:type="dxa"/>
          <w:trHeight w:val="44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Другие вопросы в области жилищно-коммунального хозяйства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CB0A73" w:rsidRPr="00817CD5" w:rsidTr="005C764F">
        <w:trPr>
          <w:gridBefore w:val="2"/>
          <w:wBefore w:w="691" w:type="dxa"/>
          <w:trHeight w:val="107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 из бюджетов поселений бюджету муниципального района и из бюджета муниципального района бю</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жетам поселений в соответствии с закл</w:t>
            </w:r>
            <w:r w:rsidRPr="00817CD5">
              <w:rPr>
                <w:rFonts w:ascii="Times New Roman" w:eastAsia="Times New Roman" w:hAnsi="Times New Roman" w:cs="Times New Roman"/>
                <w:sz w:val="24"/>
                <w:szCs w:val="24"/>
              </w:rPr>
              <w:t>ю</w:t>
            </w:r>
            <w:r w:rsidRPr="00817CD5">
              <w:rPr>
                <w:rFonts w:ascii="Times New Roman" w:eastAsia="Times New Roman" w:hAnsi="Times New Roman" w:cs="Times New Roman"/>
                <w:sz w:val="24"/>
                <w:szCs w:val="24"/>
              </w:rPr>
              <w:t>ченными соглашениями</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540</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КУЛЬТУРА, КИНЕМАТОГРАФИЯ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w:t>
            </w:r>
            <w:r w:rsidR="00834AE6">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2</w:t>
            </w:r>
            <w:r w:rsidR="00834AE6">
              <w:rPr>
                <w:rFonts w:ascii="Times New Roman" w:eastAsia="Times New Roman" w:hAnsi="Times New Roman" w:cs="Times New Roman"/>
                <w:sz w:val="24"/>
                <w:szCs w:val="24"/>
              </w:rPr>
              <w:t>75,1</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Культура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w:t>
            </w:r>
            <w:r w:rsidR="00834AE6">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2</w:t>
            </w:r>
            <w:r w:rsidR="00834AE6">
              <w:rPr>
                <w:rFonts w:ascii="Times New Roman" w:eastAsia="Times New Roman" w:hAnsi="Times New Roman" w:cs="Times New Roman"/>
                <w:sz w:val="24"/>
                <w:szCs w:val="24"/>
              </w:rPr>
              <w:t>75,1</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Региональные целевые программы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834AE6" w:rsidP="00CB0A7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CB0A73" w:rsidRPr="00817CD5" w:rsidTr="005C764F">
        <w:trPr>
          <w:gridBefore w:val="2"/>
          <w:wBefore w:w="691" w:type="dxa"/>
          <w:trHeight w:val="54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Областная долгосрочная целевая программа «Культура Дона (2010-2014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5220900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834AE6" w:rsidP="00CB0A7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CB0A73" w:rsidRPr="00817CD5" w:rsidTr="005C764F">
        <w:trPr>
          <w:gridBefore w:val="2"/>
          <w:wBefore w:w="691" w:type="dxa"/>
          <w:trHeight w:val="112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Субсидии бюджетным учреждениям на ф</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нансовое обеспечение государственного (муниципального) задания на оказание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сударственных (муниципальных) услуг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работ)</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5220900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611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834AE6" w:rsidP="00CB0A7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CB0A73" w:rsidRPr="00817CD5" w:rsidTr="005C764F">
        <w:trPr>
          <w:gridBefore w:val="2"/>
          <w:wBefore w:w="691" w:type="dxa"/>
          <w:trHeight w:val="27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1 215.8</w:t>
            </w:r>
          </w:p>
        </w:tc>
      </w:tr>
      <w:tr w:rsidR="00CB0A73" w:rsidRPr="00817CD5" w:rsidTr="005C764F">
        <w:trPr>
          <w:gridBefore w:val="2"/>
          <w:wBefore w:w="691" w:type="dxa"/>
          <w:trHeight w:val="848"/>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"Культура Вербовологовского сел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ского поселения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1 215.8</w:t>
            </w:r>
          </w:p>
        </w:tc>
      </w:tr>
      <w:tr w:rsidR="00CB0A73" w:rsidRPr="00817CD5" w:rsidTr="005C764F">
        <w:trPr>
          <w:gridBefore w:val="2"/>
          <w:wBefore w:w="691" w:type="dxa"/>
          <w:trHeight w:val="40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Подпрограмма "Обеспечение услугами по организации досуга и услугами организации культуры"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7956101</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898.8</w:t>
            </w:r>
          </w:p>
        </w:tc>
      </w:tr>
      <w:tr w:rsidR="00CB0A73" w:rsidRPr="00817CD5" w:rsidTr="005C764F">
        <w:trPr>
          <w:gridBefore w:val="2"/>
          <w:wBefore w:w="691" w:type="dxa"/>
          <w:trHeight w:val="112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бюджетным учреждениям на ф</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нансовое обеспечение государственного (муниципального) задания на оказание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сударственных (муниципальных) услуг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работ)</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7956101</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611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898.8</w:t>
            </w:r>
          </w:p>
        </w:tc>
      </w:tr>
      <w:tr w:rsidR="00CB0A73" w:rsidRPr="00817CD5" w:rsidTr="005C764F">
        <w:trPr>
          <w:gridBefore w:val="2"/>
          <w:wBefore w:w="691" w:type="dxa"/>
          <w:trHeight w:val="417"/>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Подпрограмма "Организация библиотечного обслуживания населения"</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7956102</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317.0</w:t>
            </w:r>
          </w:p>
        </w:tc>
      </w:tr>
      <w:tr w:rsidR="00CB0A73" w:rsidRPr="00817CD5" w:rsidTr="005C764F">
        <w:trPr>
          <w:gridBefore w:val="2"/>
          <w:wBefore w:w="691" w:type="dxa"/>
          <w:trHeight w:val="992"/>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бюджетным учреждениям на ф</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нансовое обеспечение государственного (муниципального) задания на оказание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сударственных (муниципальных) услуг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работ)</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7956102</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611</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317.0</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ФИЗИЧЕСКАЯ КУЛЬТУРА И СПОРТ</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Физическая культура</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CB0A73" w:rsidRPr="00817CD5" w:rsidTr="005C764F">
        <w:trPr>
          <w:gridBefore w:val="2"/>
          <w:wBefore w:w="691" w:type="dxa"/>
          <w:trHeight w:val="239"/>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муниципальных обр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зований</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CB0A73" w:rsidRPr="00817CD5" w:rsidTr="005C764F">
        <w:trPr>
          <w:gridBefore w:val="2"/>
          <w:wBefore w:w="691" w:type="dxa"/>
          <w:trHeight w:val="1080"/>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целевая пр</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грамма "Развитие физической культуры и спорта в Вербовологовском сельском пос</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лении на 2011-2014 годы"</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7956700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CB0A73" w:rsidRPr="00817CD5" w:rsidTr="005C764F">
        <w:trPr>
          <w:gridBefore w:val="2"/>
          <w:wBefore w:w="691" w:type="dxa"/>
          <w:trHeight w:val="543"/>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7956700</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CB0A73" w:rsidRPr="00817CD5" w:rsidTr="005C764F">
        <w:trPr>
          <w:gridBefore w:val="2"/>
          <w:wBefore w:w="691" w:type="dxa"/>
          <w:trHeight w:val="375"/>
        </w:trPr>
        <w:tc>
          <w:tcPr>
            <w:tcW w:w="4838" w:type="dxa"/>
            <w:tcBorders>
              <w:top w:val="nil"/>
              <w:left w:val="single" w:sz="4" w:space="0" w:color="auto"/>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ИТОГО</w:t>
            </w:r>
          </w:p>
        </w:tc>
        <w:tc>
          <w:tcPr>
            <w:tcW w:w="567" w:type="dxa"/>
            <w:gridSpan w:val="2"/>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3"/>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850" w:type="dxa"/>
            <w:tcBorders>
              <w:top w:val="nil"/>
              <w:left w:val="nil"/>
              <w:bottom w:val="single" w:sz="4" w:space="0" w:color="auto"/>
              <w:right w:val="single" w:sz="4" w:space="0" w:color="auto"/>
            </w:tcBorders>
            <w:shd w:val="clear" w:color="auto" w:fill="auto"/>
            <w:hideMark/>
          </w:tcPr>
          <w:p w:rsidR="00CB0A73" w:rsidRPr="00817CD5" w:rsidRDefault="00CB0A73" w:rsidP="00CB0A73">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34" w:type="dxa"/>
            <w:gridSpan w:val="2"/>
            <w:tcBorders>
              <w:top w:val="nil"/>
              <w:left w:val="nil"/>
              <w:bottom w:val="single" w:sz="4" w:space="0" w:color="auto"/>
              <w:right w:val="single" w:sz="4" w:space="0" w:color="auto"/>
            </w:tcBorders>
            <w:shd w:val="clear" w:color="auto" w:fill="auto"/>
            <w:hideMark/>
          </w:tcPr>
          <w:p w:rsidR="00CB0A73" w:rsidRPr="00817CD5" w:rsidRDefault="00CB0A73"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w:t>
            </w:r>
            <w:r w:rsidR="00834AE6">
              <w:rPr>
                <w:rFonts w:ascii="Times New Roman" w:eastAsia="Times New Roman" w:hAnsi="Times New Roman" w:cs="Times New Roman"/>
                <w:sz w:val="24"/>
                <w:szCs w:val="24"/>
              </w:rPr>
              <w:t> </w:t>
            </w:r>
            <w:r w:rsidRPr="00817CD5">
              <w:rPr>
                <w:rFonts w:ascii="Times New Roman" w:eastAsia="Times New Roman" w:hAnsi="Times New Roman" w:cs="Times New Roman"/>
                <w:sz w:val="24"/>
                <w:szCs w:val="24"/>
              </w:rPr>
              <w:t>6</w:t>
            </w:r>
            <w:r w:rsidR="00834AE6">
              <w:rPr>
                <w:rFonts w:ascii="Times New Roman" w:eastAsia="Times New Roman" w:hAnsi="Times New Roman" w:cs="Times New Roman"/>
                <w:sz w:val="24"/>
                <w:szCs w:val="24"/>
              </w:rPr>
              <w:t>94,6</w:t>
            </w:r>
          </w:p>
        </w:tc>
      </w:tr>
    </w:tbl>
    <w:p w:rsidR="00504113" w:rsidRPr="00817CD5" w:rsidRDefault="00504113" w:rsidP="00986265">
      <w:pPr>
        <w:autoSpaceDE w:val="0"/>
        <w:autoSpaceDN w:val="0"/>
        <w:adjustRightInd w:val="0"/>
        <w:spacing w:after="0" w:line="240" w:lineRule="auto"/>
        <w:ind w:left="-284"/>
        <w:jc w:val="both"/>
        <w:outlineLvl w:val="1"/>
        <w:rPr>
          <w:rFonts w:ascii="Times New Roman" w:eastAsia="Times New Roman" w:hAnsi="Times New Roman" w:cs="Times New Roman"/>
          <w:b/>
          <w:sz w:val="24"/>
          <w:szCs w:val="24"/>
        </w:rPr>
      </w:pPr>
    </w:p>
    <w:p w:rsidR="00B31BEC" w:rsidRPr="00817CD5" w:rsidRDefault="00817CD5" w:rsidP="00B31BEC">
      <w:pPr>
        <w:autoSpaceDE w:val="0"/>
        <w:autoSpaceDN w:val="0"/>
        <w:adjustRightInd w:val="0"/>
        <w:spacing w:after="0" w:line="240" w:lineRule="auto"/>
        <w:ind w:firstLine="900"/>
        <w:jc w:val="both"/>
        <w:outlineLvl w:val="1"/>
        <w:rPr>
          <w:rFonts w:ascii="Times New Roman" w:eastAsia="Times New Roman" w:hAnsi="Times New Roman" w:cs="Times New Roman"/>
          <w:sz w:val="24"/>
          <w:szCs w:val="24"/>
        </w:rPr>
      </w:pPr>
      <w:r w:rsidRPr="00817CD5">
        <w:rPr>
          <w:rFonts w:ascii="Times New Roman" w:eastAsia="Times New Roman" w:hAnsi="Times New Roman" w:cs="Times New Roman"/>
          <w:b/>
          <w:sz w:val="24"/>
          <w:szCs w:val="24"/>
        </w:rPr>
        <w:t>8</w:t>
      </w:r>
      <w:r w:rsidR="00B31BEC" w:rsidRPr="00817CD5">
        <w:rPr>
          <w:rFonts w:ascii="Times New Roman" w:eastAsia="Times New Roman" w:hAnsi="Times New Roman" w:cs="Times New Roman"/>
          <w:b/>
          <w:sz w:val="24"/>
          <w:szCs w:val="24"/>
        </w:rPr>
        <w:t>) Приложение 18</w:t>
      </w:r>
      <w:r w:rsidR="00B31BEC" w:rsidRPr="00817CD5">
        <w:rPr>
          <w:rFonts w:ascii="Times New Roman" w:eastAsia="Times New Roman" w:hAnsi="Times New Roman" w:cs="Times New Roman"/>
          <w:sz w:val="24"/>
          <w:szCs w:val="24"/>
        </w:rPr>
        <w:t xml:space="preserve"> «Ведомственная структура расходов местного бюджета на 2013 год</w:t>
      </w:r>
      <w:r w:rsidR="00B31BEC" w:rsidRPr="00817CD5">
        <w:rPr>
          <w:rFonts w:ascii="Times New Roman" w:eastAsia="Times New Roman" w:hAnsi="Times New Roman" w:cs="Times New Roman"/>
          <w:bCs/>
          <w:sz w:val="24"/>
          <w:szCs w:val="24"/>
        </w:rPr>
        <w:t>»</w:t>
      </w:r>
      <w:r w:rsidR="00B31BEC" w:rsidRPr="00817CD5">
        <w:rPr>
          <w:rFonts w:ascii="Times New Roman" w:eastAsia="Times New Roman" w:hAnsi="Times New Roman" w:cs="Times New Roman"/>
          <w:sz w:val="24"/>
          <w:szCs w:val="24"/>
        </w:rPr>
        <w:t xml:space="preserve"> изложить в следующей редакции:</w:t>
      </w:r>
    </w:p>
    <w:tbl>
      <w:tblPr>
        <w:tblW w:w="9781" w:type="dxa"/>
        <w:tblInd w:w="-601" w:type="dxa"/>
        <w:tblLayout w:type="fixed"/>
        <w:tblLook w:val="04A0"/>
      </w:tblPr>
      <w:tblGrid>
        <w:gridCol w:w="424"/>
        <w:gridCol w:w="4831"/>
        <w:gridCol w:w="849"/>
        <w:gridCol w:w="709"/>
        <w:gridCol w:w="1976"/>
        <w:gridCol w:w="992"/>
      </w:tblGrid>
      <w:tr w:rsidR="00CD7F47" w:rsidRPr="00817CD5" w:rsidTr="005C764F">
        <w:trPr>
          <w:trHeight w:val="476"/>
        </w:trPr>
        <w:tc>
          <w:tcPr>
            <w:tcW w:w="9781" w:type="dxa"/>
            <w:gridSpan w:val="6"/>
            <w:noWrap/>
            <w:vAlign w:val="bottom"/>
            <w:hideMark/>
          </w:tcPr>
          <w:p w:rsidR="00CD7F47" w:rsidRPr="00817CD5" w:rsidRDefault="00B31BEC" w:rsidP="00B31BEC">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w:t>
            </w:r>
            <w:r w:rsidR="00CD7F47" w:rsidRPr="00817CD5">
              <w:rPr>
                <w:rFonts w:ascii="Times New Roman" w:eastAsia="Times New Roman" w:hAnsi="Times New Roman" w:cs="Times New Roman"/>
                <w:sz w:val="24"/>
                <w:szCs w:val="24"/>
              </w:rPr>
              <w:t>риложение</w:t>
            </w:r>
            <w:r w:rsidRPr="00817CD5">
              <w:rPr>
                <w:rFonts w:ascii="Times New Roman" w:eastAsia="Times New Roman" w:hAnsi="Times New Roman" w:cs="Times New Roman"/>
                <w:sz w:val="24"/>
                <w:szCs w:val="24"/>
              </w:rPr>
              <w:t xml:space="preserve"> 18</w:t>
            </w:r>
          </w:p>
        </w:tc>
      </w:tr>
      <w:tr w:rsidR="00CD7F47" w:rsidRPr="00817CD5" w:rsidTr="005C764F">
        <w:trPr>
          <w:trHeight w:val="221"/>
        </w:trPr>
        <w:tc>
          <w:tcPr>
            <w:tcW w:w="9781" w:type="dxa"/>
            <w:gridSpan w:val="6"/>
            <w:noWrap/>
            <w:vAlign w:val="bottom"/>
            <w:hideMark/>
          </w:tcPr>
          <w:p w:rsidR="00CD7F47" w:rsidRPr="00817CD5" w:rsidRDefault="00CD7F47" w:rsidP="00AD382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  решению Собрания депутатов</w:t>
            </w:r>
          </w:p>
        </w:tc>
      </w:tr>
      <w:tr w:rsidR="00CD7F47" w:rsidRPr="00817CD5" w:rsidTr="005C764F">
        <w:trPr>
          <w:trHeight w:val="184"/>
        </w:trPr>
        <w:tc>
          <w:tcPr>
            <w:tcW w:w="9781" w:type="dxa"/>
            <w:gridSpan w:val="6"/>
            <w:noWrap/>
            <w:vAlign w:val="bottom"/>
            <w:hideMark/>
          </w:tcPr>
          <w:p w:rsidR="00CD7F47" w:rsidRPr="00817CD5" w:rsidRDefault="00CD7F47" w:rsidP="00AD382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 "О бюджете</w:t>
            </w:r>
          </w:p>
        </w:tc>
      </w:tr>
      <w:tr w:rsidR="00CD7F47" w:rsidRPr="00817CD5" w:rsidTr="005C764F">
        <w:trPr>
          <w:trHeight w:val="476"/>
        </w:trPr>
        <w:tc>
          <w:tcPr>
            <w:tcW w:w="9781" w:type="dxa"/>
            <w:gridSpan w:val="6"/>
            <w:noWrap/>
            <w:vAlign w:val="bottom"/>
            <w:hideMark/>
          </w:tcPr>
          <w:p w:rsidR="00CD7F47" w:rsidRPr="00817CD5" w:rsidRDefault="00CD7F47" w:rsidP="00AD382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Вербовологовского сельского поселения</w:t>
            </w:r>
          </w:p>
          <w:p w:rsidR="00CD7F47" w:rsidRPr="00817CD5" w:rsidRDefault="00CD7F47" w:rsidP="00AD382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Дубовского района на 2013 год</w:t>
            </w:r>
          </w:p>
        </w:tc>
      </w:tr>
      <w:tr w:rsidR="00CD7F47" w:rsidRPr="00817CD5" w:rsidTr="005C764F">
        <w:trPr>
          <w:trHeight w:val="95"/>
        </w:trPr>
        <w:tc>
          <w:tcPr>
            <w:tcW w:w="9781" w:type="dxa"/>
            <w:gridSpan w:val="6"/>
            <w:noWrap/>
            <w:vAlign w:val="bottom"/>
            <w:hideMark/>
          </w:tcPr>
          <w:p w:rsidR="00CD7F47" w:rsidRPr="00817CD5" w:rsidRDefault="00CD7F47" w:rsidP="00AD382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 плановый период 2014 и 2015 годов"</w:t>
            </w:r>
          </w:p>
          <w:p w:rsidR="00CD7F47" w:rsidRPr="00817CD5" w:rsidRDefault="00CD7F47" w:rsidP="00AD3826">
            <w:pPr>
              <w:spacing w:after="0" w:line="240" w:lineRule="auto"/>
              <w:jc w:val="right"/>
              <w:rPr>
                <w:rFonts w:ascii="Times New Roman" w:eastAsia="Times New Roman" w:hAnsi="Times New Roman" w:cs="Times New Roman"/>
                <w:sz w:val="24"/>
                <w:szCs w:val="24"/>
              </w:rPr>
            </w:pPr>
          </w:p>
        </w:tc>
      </w:tr>
      <w:tr w:rsidR="00CD7F47" w:rsidRPr="00817CD5" w:rsidTr="005C764F">
        <w:trPr>
          <w:trHeight w:val="95"/>
        </w:trPr>
        <w:tc>
          <w:tcPr>
            <w:tcW w:w="9781" w:type="dxa"/>
            <w:gridSpan w:val="6"/>
            <w:shd w:val="clear" w:color="auto" w:fill="auto"/>
            <w:noWrap/>
            <w:vAlign w:val="bottom"/>
            <w:hideMark/>
          </w:tcPr>
          <w:p w:rsidR="00CD7F47" w:rsidRPr="00817CD5" w:rsidRDefault="00CD7F47" w:rsidP="00B31BEC">
            <w:pPr>
              <w:spacing w:after="0" w:line="240" w:lineRule="auto"/>
              <w:jc w:val="center"/>
              <w:rPr>
                <w:rFonts w:ascii="Times New Roman" w:eastAsia="Times New Roman" w:hAnsi="Times New Roman" w:cs="Times New Roman"/>
                <w:b/>
                <w:sz w:val="24"/>
                <w:szCs w:val="24"/>
              </w:rPr>
            </w:pPr>
            <w:r w:rsidRPr="00817CD5">
              <w:rPr>
                <w:rFonts w:ascii="Times New Roman" w:eastAsia="Times New Roman" w:hAnsi="Times New Roman" w:cs="Times New Roman"/>
                <w:b/>
                <w:sz w:val="24"/>
                <w:szCs w:val="24"/>
              </w:rPr>
              <w:t xml:space="preserve">Ведомственная структура расходов </w:t>
            </w:r>
            <w:r w:rsidR="00B31BEC" w:rsidRPr="00817CD5">
              <w:rPr>
                <w:rFonts w:ascii="Times New Roman" w:eastAsia="Times New Roman" w:hAnsi="Times New Roman" w:cs="Times New Roman"/>
                <w:b/>
                <w:sz w:val="24"/>
                <w:szCs w:val="24"/>
              </w:rPr>
              <w:t>местного</w:t>
            </w:r>
            <w:r w:rsidRPr="00817CD5">
              <w:rPr>
                <w:rFonts w:ascii="Times New Roman" w:eastAsia="Times New Roman" w:hAnsi="Times New Roman" w:cs="Times New Roman"/>
                <w:b/>
                <w:sz w:val="24"/>
                <w:szCs w:val="24"/>
              </w:rPr>
              <w:t xml:space="preserve"> бюджета</w:t>
            </w:r>
            <w:r w:rsidR="00B31BEC" w:rsidRPr="00817CD5">
              <w:rPr>
                <w:rFonts w:ascii="Times New Roman" w:eastAsia="Times New Roman" w:hAnsi="Times New Roman" w:cs="Times New Roman"/>
                <w:b/>
                <w:sz w:val="24"/>
                <w:szCs w:val="24"/>
              </w:rPr>
              <w:t xml:space="preserve"> на 2013 год</w:t>
            </w:r>
          </w:p>
        </w:tc>
      </w:tr>
      <w:tr w:rsidR="00F52636" w:rsidRPr="00817CD5" w:rsidTr="005C764F">
        <w:trPr>
          <w:gridBefore w:val="1"/>
          <w:wBefore w:w="424" w:type="dxa"/>
          <w:trHeight w:val="375"/>
        </w:trPr>
        <w:tc>
          <w:tcPr>
            <w:tcW w:w="4831" w:type="dxa"/>
            <w:tcBorders>
              <w:top w:val="nil"/>
              <w:left w:val="nil"/>
              <w:bottom w:val="nil"/>
              <w:right w:val="nil"/>
            </w:tcBorders>
            <w:shd w:val="clear" w:color="auto" w:fill="auto"/>
            <w:hideMark/>
          </w:tcPr>
          <w:p w:rsidR="00F52636" w:rsidRPr="00817CD5" w:rsidRDefault="00F52636" w:rsidP="00F52636">
            <w:pPr>
              <w:spacing w:after="0" w:line="240" w:lineRule="auto"/>
              <w:rPr>
                <w:rFonts w:ascii="Times New Roman" w:eastAsia="Times New Roman" w:hAnsi="Times New Roman" w:cs="Times New Roman"/>
                <w:sz w:val="24"/>
                <w:szCs w:val="24"/>
              </w:rPr>
            </w:pPr>
          </w:p>
        </w:tc>
        <w:tc>
          <w:tcPr>
            <w:tcW w:w="849" w:type="dxa"/>
            <w:tcBorders>
              <w:top w:val="nil"/>
              <w:left w:val="nil"/>
              <w:bottom w:val="nil"/>
              <w:right w:val="nil"/>
            </w:tcBorders>
            <w:shd w:val="clear" w:color="auto" w:fill="auto"/>
            <w:noWrap/>
            <w:vAlign w:val="bottom"/>
            <w:hideMark/>
          </w:tcPr>
          <w:p w:rsidR="00F52636" w:rsidRPr="00817CD5" w:rsidRDefault="00F52636" w:rsidP="00F52636">
            <w:pPr>
              <w:spacing w:after="0" w:line="240" w:lineRule="auto"/>
              <w:rPr>
                <w:rFonts w:ascii="Times New Roman" w:eastAsia="Times New Roman" w:hAnsi="Times New Roman" w:cs="Times New Roman"/>
                <w:sz w:val="24"/>
                <w:szCs w:val="24"/>
              </w:rPr>
            </w:pPr>
          </w:p>
        </w:tc>
        <w:tc>
          <w:tcPr>
            <w:tcW w:w="709" w:type="dxa"/>
            <w:tcBorders>
              <w:top w:val="nil"/>
              <w:left w:val="nil"/>
              <w:bottom w:val="nil"/>
              <w:right w:val="nil"/>
            </w:tcBorders>
            <w:shd w:val="clear" w:color="auto" w:fill="auto"/>
            <w:noWrap/>
            <w:vAlign w:val="bottom"/>
            <w:hideMark/>
          </w:tcPr>
          <w:p w:rsidR="00F52636" w:rsidRPr="00817CD5" w:rsidRDefault="00F52636" w:rsidP="00F52636">
            <w:pPr>
              <w:spacing w:after="0" w:line="240" w:lineRule="auto"/>
              <w:rPr>
                <w:rFonts w:ascii="Times New Roman" w:eastAsia="Times New Roman" w:hAnsi="Times New Roman" w:cs="Times New Roman"/>
                <w:sz w:val="24"/>
                <w:szCs w:val="24"/>
              </w:rPr>
            </w:pPr>
          </w:p>
        </w:tc>
        <w:tc>
          <w:tcPr>
            <w:tcW w:w="1976" w:type="dxa"/>
            <w:tcBorders>
              <w:top w:val="nil"/>
              <w:left w:val="nil"/>
              <w:bottom w:val="nil"/>
              <w:right w:val="nil"/>
            </w:tcBorders>
            <w:shd w:val="clear" w:color="auto" w:fill="auto"/>
            <w:noWrap/>
            <w:vAlign w:val="bottom"/>
            <w:hideMark/>
          </w:tcPr>
          <w:p w:rsidR="00F52636" w:rsidRPr="00817CD5" w:rsidRDefault="00F52636" w:rsidP="00F52636">
            <w:pPr>
              <w:spacing w:after="0" w:line="240" w:lineRule="auto"/>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bottom"/>
            <w:hideMark/>
          </w:tcPr>
          <w:p w:rsidR="00F52636" w:rsidRPr="00817CD5" w:rsidRDefault="00F52636" w:rsidP="00790523">
            <w:pPr>
              <w:spacing w:after="0" w:line="240" w:lineRule="auto"/>
              <w:ind w:left="-262"/>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(тыс. рублей)</w:t>
            </w:r>
          </w:p>
        </w:tc>
      </w:tr>
    </w:tbl>
    <w:p w:rsidR="00F60520" w:rsidRPr="00817CD5" w:rsidRDefault="009304F7" w:rsidP="00841BE5">
      <w:r w:rsidRPr="00817CD5">
        <w:rPr>
          <w:rFonts w:ascii="Times New Roman" w:hAnsi="Times New Roman" w:cs="Times New Roman"/>
          <w:sz w:val="24"/>
          <w:szCs w:val="24"/>
        </w:rPr>
        <w:fldChar w:fldCharType="begin"/>
      </w:r>
      <w:r w:rsidR="00F60520" w:rsidRPr="00817CD5">
        <w:rPr>
          <w:rFonts w:ascii="Times New Roman" w:hAnsi="Times New Roman" w:cs="Times New Roman"/>
          <w:sz w:val="24"/>
          <w:szCs w:val="24"/>
        </w:rPr>
        <w:instrText xml:space="preserve"> LINK </w:instrText>
      </w:r>
      <w:r w:rsidR="00860482">
        <w:rPr>
          <w:rFonts w:ascii="Times New Roman" w:hAnsi="Times New Roman" w:cs="Times New Roman"/>
          <w:sz w:val="24"/>
          <w:szCs w:val="24"/>
        </w:rPr>
        <w:instrText xml:space="preserve">Excel.Sheet.8 "C:\\Documents and Settings\\sp09094@donpac.ru\\Рабочий стол\\Отчеты_Excel_Word_2013\\Ведомственная структура расходов областного бюджета на год(2).xls" Лист1!R10C1:R132C7 </w:instrText>
      </w:r>
      <w:r w:rsidR="00F60520" w:rsidRPr="00817CD5">
        <w:rPr>
          <w:rFonts w:ascii="Times New Roman" w:hAnsi="Times New Roman" w:cs="Times New Roman"/>
          <w:sz w:val="24"/>
          <w:szCs w:val="24"/>
        </w:rPr>
        <w:instrText xml:space="preserve">\a \f 5 \h  \* MERGEFORMAT </w:instrText>
      </w:r>
      <w:r w:rsidRPr="00817CD5">
        <w:rPr>
          <w:rFonts w:ascii="Times New Roman" w:hAnsi="Times New Roman" w:cs="Times New Roman"/>
          <w:sz w:val="24"/>
          <w:szCs w:val="24"/>
        </w:rPr>
        <w:fldChar w:fldCharType="separate"/>
      </w:r>
    </w:p>
    <w:tbl>
      <w:tblPr>
        <w:tblW w:w="8806" w:type="dxa"/>
        <w:tblInd w:w="91" w:type="dxa"/>
        <w:tblLook w:val="04A0"/>
      </w:tblPr>
      <w:tblGrid>
        <w:gridCol w:w="3845"/>
        <w:gridCol w:w="720"/>
        <w:gridCol w:w="555"/>
        <w:gridCol w:w="709"/>
        <w:gridCol w:w="1276"/>
        <w:gridCol w:w="576"/>
        <w:gridCol w:w="1125"/>
      </w:tblGrid>
      <w:tr w:rsidR="00817CD5" w:rsidRPr="00817CD5" w:rsidTr="005C764F">
        <w:trPr>
          <w:trHeight w:val="375"/>
        </w:trPr>
        <w:tc>
          <w:tcPr>
            <w:tcW w:w="3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Наименование</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Мин</w:t>
            </w:r>
          </w:p>
        </w:tc>
        <w:tc>
          <w:tcPr>
            <w:tcW w:w="555" w:type="dxa"/>
            <w:tcBorders>
              <w:top w:val="single" w:sz="4" w:space="0" w:color="auto"/>
              <w:left w:val="nil"/>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Рз</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ПР</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ЦСР</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ВР</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rsidR="00817CD5" w:rsidRPr="00817CD5" w:rsidRDefault="00817CD5" w:rsidP="00817CD5">
            <w:pPr>
              <w:spacing w:after="0" w:line="240" w:lineRule="auto"/>
              <w:jc w:val="center"/>
              <w:rPr>
                <w:rFonts w:ascii="Times New Roman" w:eastAsia="Times New Roman" w:hAnsi="Times New Roman" w:cs="Times New Roman"/>
                <w:b/>
                <w:bCs/>
                <w:color w:val="000000"/>
                <w:sz w:val="24"/>
                <w:szCs w:val="24"/>
              </w:rPr>
            </w:pPr>
            <w:r w:rsidRPr="00817CD5">
              <w:rPr>
                <w:rFonts w:ascii="Times New Roman" w:eastAsia="Times New Roman" w:hAnsi="Times New Roman" w:cs="Times New Roman"/>
                <w:b/>
                <w:bCs/>
                <w:color w:val="000000"/>
                <w:sz w:val="24"/>
                <w:szCs w:val="24"/>
              </w:rPr>
              <w:t>Сумма</w:t>
            </w:r>
          </w:p>
        </w:tc>
      </w:tr>
      <w:tr w:rsidR="00817CD5" w:rsidRPr="00817CD5" w:rsidTr="005C764F">
        <w:trPr>
          <w:trHeight w:val="464"/>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bookmarkStart w:id="4" w:name="RANGE!A11:G132"/>
            <w:r w:rsidRPr="00817CD5">
              <w:rPr>
                <w:rFonts w:ascii="Times New Roman" w:eastAsia="Times New Roman" w:hAnsi="Times New Roman" w:cs="Times New Roman"/>
                <w:sz w:val="24"/>
                <w:szCs w:val="24"/>
              </w:rPr>
              <w:lastRenderedPageBreak/>
              <w:t>Администрация Вербовологовск</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 сельского поселения</w:t>
            </w:r>
            <w:bookmarkEnd w:id="4"/>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24 6</w:t>
            </w:r>
            <w:r w:rsidR="00834AE6">
              <w:rPr>
                <w:rFonts w:ascii="Times New Roman" w:eastAsia="Times New Roman" w:hAnsi="Times New Roman" w:cs="Times New Roman"/>
                <w:sz w:val="24"/>
                <w:szCs w:val="24"/>
              </w:rPr>
              <w:t>94,6</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Общегосударственные вопросы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3 947.2</w:t>
            </w:r>
          </w:p>
        </w:tc>
      </w:tr>
      <w:tr w:rsidR="00817CD5" w:rsidRPr="00817CD5" w:rsidTr="005C764F">
        <w:trPr>
          <w:trHeight w:val="112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Функционирование высшего должностного лица субъекта Ро</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сийской Федерации и муниц</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пального образования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817CD5" w:rsidRPr="00817CD5" w:rsidTr="005C764F">
        <w:trPr>
          <w:trHeight w:val="126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Глава муниципального образов</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817CD5" w:rsidRPr="00817CD5" w:rsidTr="005C764F">
        <w:trPr>
          <w:trHeight w:val="1904"/>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ниципальными) органами, казе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ными учреждениями, органами управления государственными внебюджетными фондами</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государственных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органов</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741.4</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Фонд оплаты труда и страховые взносы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716.1</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выплаты персоналу, за и</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ключением фонда оплаты труда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0020300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122</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25.3</w:t>
            </w:r>
          </w:p>
        </w:tc>
      </w:tr>
      <w:tr w:rsidR="00817CD5" w:rsidRPr="00817CD5" w:rsidTr="005C764F">
        <w:trPr>
          <w:trHeight w:val="106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Функционирование законодател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(представительных) органов государственной власти и предст</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вительных органов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817CD5" w:rsidRPr="00817CD5" w:rsidTr="005C764F">
        <w:trPr>
          <w:trHeight w:val="138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Центральный аппарат</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r>
      <w:tr w:rsidR="00817CD5" w:rsidRPr="00817CD5" w:rsidTr="005C764F">
        <w:trPr>
          <w:trHeight w:val="144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Функционирование Правительства Российской Федерации, высших исполнительных органов госуда</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ственной власти субъектов Ро</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сийской Федерации, местных а</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министраций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3 016.8</w:t>
            </w:r>
          </w:p>
        </w:tc>
      </w:tr>
      <w:tr w:rsidR="00817CD5" w:rsidRPr="00817CD5" w:rsidTr="005C764F">
        <w:trPr>
          <w:trHeight w:val="140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2 986.6</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Центральный аппарат</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2 986.6</w:t>
            </w:r>
          </w:p>
        </w:tc>
      </w:tr>
      <w:tr w:rsidR="00817CD5" w:rsidRPr="00817CD5" w:rsidTr="005C764F">
        <w:trPr>
          <w:trHeight w:val="183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ниципальными) органами, казе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ными учреждениями, органами управления государственными внебюджетными фондами</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2 105.9</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Расходы на выплаты персоналу государственных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органов</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2 105.9</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Фонд оплаты труда и страховые взносы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2 018.4</w:t>
            </w:r>
          </w:p>
        </w:tc>
      </w:tr>
      <w:tr w:rsidR="00817CD5" w:rsidRPr="00817CD5" w:rsidTr="005C764F">
        <w:trPr>
          <w:trHeight w:val="47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выплаты персоналу, за и</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ключением фонда оплаты труда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122</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87.5</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Закупка товаров, работ и услуг для государственных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807.0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закупки товаров, работ и у</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луг для государственных (муниц</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807.0</w:t>
            </w:r>
          </w:p>
        </w:tc>
      </w:tr>
      <w:tr w:rsidR="00817CD5" w:rsidRPr="00817CD5" w:rsidTr="005C764F">
        <w:trPr>
          <w:trHeight w:val="80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Закупка товаров, работ, услуг в сфере информационно-коммуникационных технологий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242</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221.9</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585.1</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бюджетные ассигнования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800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73.7</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налогов, сборов и иных платежей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73.7</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налога на имущество орг</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низаций и земельного налога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19.0</w:t>
            </w:r>
          </w:p>
        </w:tc>
      </w:tr>
      <w:tr w:rsidR="00817CD5" w:rsidRPr="00817CD5" w:rsidTr="005C764F">
        <w:trPr>
          <w:trHeight w:val="40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прочих налогов, сборов и иных платежей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0020400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852</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54.7</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817CD5" w:rsidRPr="00817CD5" w:rsidTr="005C764F">
        <w:trPr>
          <w:trHeight w:val="257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Субвенции бюджетам муниц</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пальных образований для фина</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сового обеспечения расходных обязательств, возникающих при выполнении государственных полномочий Российской Федер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ции, субъектов Российской Фед</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рации, переданных для осущест</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ления органам местного сам</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управления в установленном п</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рядке</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817CD5" w:rsidRPr="00817CD5" w:rsidTr="005C764F">
        <w:trPr>
          <w:trHeight w:val="410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Определение перечня должнос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ных лиц, уполномоченных соста</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лять протоколы об администр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тивных правонарушениях, пред</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смотренных статьями 2.2, 2.4, 2.7, 2.9, 3.2, 4.1, 4.4, 5.1, 5.2, 6.2, 6.3, 6.4, 7.1, 7.2, 7.3 (в части наруш</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установленных нормативными правовыми актами органов мес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ного самоуправления правил орг</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низации пассажирских перевозок автомобильным транспортом), 8.1-8.3, частью 2 статьи 9.1, статьей 9.3 Областного закона от 25 о</w:t>
            </w:r>
            <w:r w:rsidRPr="00817CD5">
              <w:rPr>
                <w:rFonts w:ascii="Times New Roman" w:eastAsia="Times New Roman" w:hAnsi="Times New Roman" w:cs="Times New Roman"/>
                <w:sz w:val="24"/>
                <w:szCs w:val="24"/>
              </w:rPr>
              <w:t>к</w:t>
            </w:r>
            <w:r w:rsidRPr="00817CD5">
              <w:rPr>
                <w:rFonts w:ascii="Times New Roman" w:eastAsia="Times New Roman" w:hAnsi="Times New Roman" w:cs="Times New Roman"/>
                <w:sz w:val="24"/>
                <w:szCs w:val="24"/>
              </w:rPr>
              <w:t>тября 2002 года № 273-ЗС "Об а</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министративных правонарушен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ях"</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5210215</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5210215</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r>
      <w:tr w:rsidR="00817CD5" w:rsidRPr="00817CD5" w:rsidTr="005C764F">
        <w:trPr>
          <w:trHeight w:val="54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30.0</w:t>
            </w:r>
          </w:p>
        </w:tc>
      </w:tr>
      <w:tr w:rsidR="00817CD5" w:rsidRPr="00817CD5" w:rsidTr="005C764F">
        <w:trPr>
          <w:trHeight w:val="167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"Энергосбереж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ние и повышение энергетической эффективности в Вербоволого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ском сельском поселении на 2011-2015г.г. и на период до 2020 года"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30.0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30.0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Другие общегосударственные в</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просы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179.0</w:t>
            </w:r>
          </w:p>
        </w:tc>
      </w:tr>
      <w:tr w:rsidR="00817CD5" w:rsidRPr="00817CD5" w:rsidTr="005C764F">
        <w:trPr>
          <w:trHeight w:val="48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179.0</w:t>
            </w:r>
          </w:p>
        </w:tc>
      </w:tr>
      <w:tr w:rsidR="00817CD5" w:rsidRPr="00817CD5" w:rsidTr="005C764F">
        <w:trPr>
          <w:trHeight w:val="167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"Охрана окр</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жающей среды и рациональное природопользование на террит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рии Вербовологовского сельского поселения на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7956800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7956800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21.0</w:t>
            </w:r>
          </w:p>
        </w:tc>
      </w:tr>
      <w:tr w:rsidR="00817CD5" w:rsidRPr="00817CD5" w:rsidTr="005C764F">
        <w:trPr>
          <w:trHeight w:val="169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«Оформление права собственности и использ</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вание имущества муниципального образования « Вербовологовское сельское поселение» на 2011 -2014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151.1</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151.1</w:t>
            </w:r>
          </w:p>
        </w:tc>
      </w:tr>
      <w:tr w:rsidR="00817CD5" w:rsidRPr="00817CD5" w:rsidTr="005C764F">
        <w:trPr>
          <w:trHeight w:val="1552"/>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"Предупрежд</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ние возникновения и распростр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нения африканской чумы свиней на территории Вербовологовского сельского поселения на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1.9</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7957400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1.9</w:t>
            </w:r>
          </w:p>
        </w:tc>
      </w:tr>
      <w:tr w:rsidR="00817CD5" w:rsidRPr="00817CD5" w:rsidTr="005C764F">
        <w:trPr>
          <w:trHeight w:val="150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"Развитие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ципальной службы в Вербовол</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говском сельском поселении (2012-2014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5.0</w:t>
            </w:r>
          </w:p>
        </w:tc>
      </w:tr>
      <w:tr w:rsidR="00817CD5" w:rsidRPr="00817CD5" w:rsidTr="005C764F">
        <w:trPr>
          <w:trHeight w:val="517"/>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Уплата прочих налогов, сборов и иных платежей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852</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Национальная оборона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Мобилизационная и вневойсковая подготовка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817CD5" w:rsidRPr="00817CD5" w:rsidTr="005C764F">
        <w:trPr>
          <w:trHeight w:val="426"/>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Руководство и управление в сфере установленных функций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0010000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817CD5" w:rsidRPr="00817CD5" w:rsidTr="005C764F">
        <w:trPr>
          <w:trHeight w:val="81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Осуществление первичного вои</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ского учета на территориях, где отсутствуют военные комиссари</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0013600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Фонд оплаты труда и страховые взносы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0013600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121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59.9</w:t>
            </w:r>
          </w:p>
        </w:tc>
      </w:tr>
      <w:tr w:rsidR="00817CD5" w:rsidRPr="00817CD5" w:rsidTr="005C764F">
        <w:trPr>
          <w:trHeight w:val="594"/>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Национальная безопасность и пр</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воохранительная деятельность</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136.6</w:t>
            </w:r>
          </w:p>
        </w:tc>
      </w:tr>
      <w:tr w:rsidR="00817CD5" w:rsidRPr="00817CD5" w:rsidTr="005C764F">
        <w:trPr>
          <w:trHeight w:val="112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Защита населения и территории от чрезвычайных ситуаций приро</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ного и техногенного характера, гражданская оборона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99.1</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817CD5" w:rsidRPr="00817CD5" w:rsidTr="005C764F">
        <w:trPr>
          <w:trHeight w:val="166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 из бюджетов поселений бюджету 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ниципального района и из бюдж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та муниципального района бюдж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там поселений в соответствии с заключенными соглашениями</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межбюджетные трансферты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540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3.3</w:t>
            </w:r>
          </w:p>
        </w:tc>
      </w:tr>
      <w:tr w:rsidR="00817CD5" w:rsidRPr="00817CD5" w:rsidTr="005C764F">
        <w:trPr>
          <w:trHeight w:val="46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95.8</w:t>
            </w:r>
          </w:p>
        </w:tc>
      </w:tr>
      <w:tr w:rsidR="00817CD5" w:rsidRPr="00817CD5" w:rsidTr="005C764F">
        <w:trPr>
          <w:trHeight w:val="158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"Пожарная без</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пасность и защита населения и территорий Вербовологовского сельского поселения от чрезв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чайных ситуаций на 2011-2014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95.8</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95.8</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Обеспечение пожарной безопасн</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сти</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817CD5" w:rsidRPr="00817CD5" w:rsidTr="005C764F">
        <w:trPr>
          <w:trHeight w:val="466"/>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817CD5" w:rsidRPr="00817CD5" w:rsidTr="005C764F">
        <w:trPr>
          <w:trHeight w:val="1607"/>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"Пожарная без</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пасность и защита населения и территорий Вербовологовского сельского поселения от чрезв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чайных ситуаций на 2011-2014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36.0</w:t>
            </w:r>
          </w:p>
        </w:tc>
      </w:tr>
      <w:tr w:rsidR="00817CD5" w:rsidRPr="00817CD5" w:rsidTr="005C764F">
        <w:trPr>
          <w:trHeight w:val="806"/>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Другие вопросы в области наци</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нальной безопасности и правоо</w:t>
            </w:r>
            <w:r w:rsidRPr="00817CD5">
              <w:rPr>
                <w:rFonts w:ascii="Times New Roman" w:eastAsia="Times New Roman" w:hAnsi="Times New Roman" w:cs="Times New Roman"/>
                <w:sz w:val="24"/>
                <w:szCs w:val="24"/>
              </w:rPr>
              <w:t>х</w:t>
            </w:r>
            <w:r w:rsidRPr="00817CD5">
              <w:rPr>
                <w:rFonts w:ascii="Times New Roman" w:eastAsia="Times New Roman" w:hAnsi="Times New Roman" w:cs="Times New Roman"/>
                <w:sz w:val="24"/>
                <w:szCs w:val="24"/>
              </w:rPr>
              <w:t>ранительной деятельности</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817CD5" w:rsidRPr="00817CD5" w:rsidTr="005C764F">
        <w:trPr>
          <w:trHeight w:val="53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817CD5" w:rsidRPr="00817CD5" w:rsidTr="005C764F">
        <w:trPr>
          <w:trHeight w:val="152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"Комплексные меры по профилактике терроризма и экстремизма на территории Ве</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бовологовского сельского посел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на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7957500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14</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7957500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w:t>
            </w:r>
          </w:p>
        </w:tc>
      </w:tr>
      <w:tr w:rsidR="00817CD5" w:rsidRPr="00817CD5" w:rsidTr="005C764F">
        <w:trPr>
          <w:trHeight w:val="27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Национальная экономика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17 55</w:t>
            </w:r>
            <w:r w:rsidR="00834AE6">
              <w:rPr>
                <w:rFonts w:ascii="Times New Roman" w:eastAsia="Times New Roman" w:hAnsi="Times New Roman" w:cs="Times New Roman"/>
                <w:sz w:val="24"/>
                <w:szCs w:val="24"/>
              </w:rPr>
              <w:t>4</w:t>
            </w:r>
            <w:r w:rsidRPr="00817CD5">
              <w:rPr>
                <w:rFonts w:ascii="Times New Roman" w:eastAsia="Times New Roman" w:hAnsi="Times New Roman" w:cs="Times New Roman"/>
                <w:sz w:val="24"/>
                <w:szCs w:val="24"/>
              </w:rPr>
              <w:t>.1</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Общеэкономические вопросы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817CD5" w:rsidRPr="00817CD5" w:rsidTr="005C764F">
        <w:trPr>
          <w:trHeight w:val="39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817CD5" w:rsidRPr="00817CD5" w:rsidTr="005C764F">
        <w:trPr>
          <w:trHeight w:val="109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"Развитие общ</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ственных работ в Вербоволого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ском сельском поселении на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7957100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7957100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62.9</w:t>
            </w:r>
          </w:p>
        </w:tc>
      </w:tr>
      <w:tr w:rsidR="00817CD5" w:rsidRPr="00817CD5" w:rsidTr="005C764F">
        <w:trPr>
          <w:trHeight w:val="367"/>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Водное хозяйство</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17 10</w:t>
            </w:r>
            <w:r w:rsidR="00834AE6">
              <w:rPr>
                <w:rFonts w:ascii="Times New Roman" w:eastAsia="Times New Roman" w:hAnsi="Times New Roman" w:cs="Times New Roman"/>
                <w:sz w:val="24"/>
                <w:szCs w:val="24"/>
              </w:rPr>
              <w:t>0</w:t>
            </w:r>
            <w:r w:rsidRPr="00817CD5">
              <w:rPr>
                <w:rFonts w:ascii="Times New Roman" w:eastAsia="Times New Roman" w:hAnsi="Times New Roman" w:cs="Times New Roman"/>
                <w:sz w:val="24"/>
                <w:szCs w:val="24"/>
              </w:rPr>
              <w:t>.9</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Федеральные целевые программы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817CD5" w:rsidRPr="00817CD5" w:rsidTr="005C764F">
        <w:trPr>
          <w:trHeight w:val="112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Федеральная целевая программа «Развитие водохозяйственного комплекса Российской Федерации в 2012-2020 годах»</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1001200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817CD5" w:rsidRPr="00817CD5" w:rsidTr="005C764F">
        <w:trPr>
          <w:trHeight w:val="1347"/>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Реализация мероприятий фед</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ральной целевой программы "Ра</w:t>
            </w:r>
            <w:r w:rsidRPr="00817CD5">
              <w:rPr>
                <w:rFonts w:ascii="Times New Roman" w:eastAsia="Times New Roman" w:hAnsi="Times New Roman" w:cs="Times New Roman"/>
                <w:sz w:val="24"/>
                <w:szCs w:val="24"/>
              </w:rPr>
              <w:t>з</w:t>
            </w:r>
            <w:r w:rsidRPr="00817CD5">
              <w:rPr>
                <w:rFonts w:ascii="Times New Roman" w:eastAsia="Times New Roman" w:hAnsi="Times New Roman" w:cs="Times New Roman"/>
                <w:sz w:val="24"/>
                <w:szCs w:val="24"/>
              </w:rPr>
              <w:t>витие водохозяйственного ко</w:t>
            </w:r>
            <w:r w:rsidRPr="00817CD5">
              <w:rPr>
                <w:rFonts w:ascii="Times New Roman" w:eastAsia="Times New Roman" w:hAnsi="Times New Roman" w:cs="Times New Roman"/>
                <w:sz w:val="24"/>
                <w:szCs w:val="24"/>
              </w:rPr>
              <w:t>м</w:t>
            </w:r>
            <w:r w:rsidRPr="00817CD5">
              <w:rPr>
                <w:rFonts w:ascii="Times New Roman" w:eastAsia="Times New Roman" w:hAnsi="Times New Roman" w:cs="Times New Roman"/>
                <w:sz w:val="24"/>
                <w:szCs w:val="24"/>
              </w:rPr>
              <w:t>плекса Российской Федерации в 2012 - 2020 годах"</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1001299</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817CD5" w:rsidRPr="00817CD5" w:rsidTr="005C764F">
        <w:trPr>
          <w:trHeight w:val="81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Закупка товаров, работ, услуг в целях капитального ремонта гос</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дарственного (муниципального) имущества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1001299</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243</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16 605.8</w:t>
            </w:r>
          </w:p>
        </w:tc>
      </w:tr>
      <w:tr w:rsidR="00817CD5" w:rsidRPr="00817CD5" w:rsidTr="005C764F">
        <w:trPr>
          <w:trHeight w:val="41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49</w:t>
            </w:r>
            <w:r w:rsidR="00834AE6">
              <w:rPr>
                <w:rFonts w:ascii="Times New Roman" w:eastAsia="Times New Roman" w:hAnsi="Times New Roman" w:cs="Times New Roman"/>
                <w:sz w:val="24"/>
                <w:szCs w:val="24"/>
              </w:rPr>
              <w:t>5</w:t>
            </w:r>
            <w:r w:rsidRPr="00817CD5">
              <w:rPr>
                <w:rFonts w:ascii="Times New Roman" w:eastAsia="Times New Roman" w:hAnsi="Times New Roman" w:cs="Times New Roman"/>
                <w:sz w:val="24"/>
                <w:szCs w:val="24"/>
              </w:rPr>
              <w:t>.1</w:t>
            </w:r>
          </w:p>
        </w:tc>
      </w:tr>
      <w:tr w:rsidR="00817CD5" w:rsidRPr="00817CD5" w:rsidTr="005C764F">
        <w:trPr>
          <w:trHeight w:val="150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"Развитие вод</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хозяйственного комплекса Верб</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вологовского сельского поселения в 2013-2020 годах"</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49</w:t>
            </w:r>
            <w:r w:rsidR="00834AE6">
              <w:rPr>
                <w:rFonts w:ascii="Times New Roman" w:eastAsia="Times New Roman" w:hAnsi="Times New Roman" w:cs="Times New Roman"/>
                <w:sz w:val="24"/>
                <w:szCs w:val="24"/>
              </w:rPr>
              <w:t>5</w:t>
            </w:r>
            <w:r w:rsidRPr="00817CD5">
              <w:rPr>
                <w:rFonts w:ascii="Times New Roman" w:eastAsia="Times New Roman" w:hAnsi="Times New Roman" w:cs="Times New Roman"/>
                <w:sz w:val="24"/>
                <w:szCs w:val="24"/>
              </w:rPr>
              <w:t>.1</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06</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49</w:t>
            </w:r>
            <w:r w:rsidR="00834AE6">
              <w:rPr>
                <w:rFonts w:ascii="Times New Roman" w:eastAsia="Times New Roman" w:hAnsi="Times New Roman" w:cs="Times New Roman"/>
                <w:sz w:val="24"/>
                <w:szCs w:val="24"/>
              </w:rPr>
              <w:t>5</w:t>
            </w:r>
            <w:r w:rsidRPr="00817CD5">
              <w:rPr>
                <w:rFonts w:ascii="Times New Roman" w:eastAsia="Times New Roman" w:hAnsi="Times New Roman" w:cs="Times New Roman"/>
                <w:sz w:val="24"/>
                <w:szCs w:val="24"/>
              </w:rPr>
              <w:t>.1</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Дорожное хозяйство (дорожные фонды)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390.3</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Региональные целевые программы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207.1</w:t>
            </w:r>
          </w:p>
        </w:tc>
      </w:tr>
      <w:tr w:rsidR="00817CD5" w:rsidRPr="00817CD5" w:rsidTr="005C764F">
        <w:trPr>
          <w:trHeight w:val="112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Областная долгосрочная целевая программа "Развитие транспор</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ной инфраструктуры в Ростовской области на 2010-2014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5222700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207.1</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5222700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207.1</w:t>
            </w:r>
          </w:p>
        </w:tc>
      </w:tr>
      <w:tr w:rsidR="00817CD5" w:rsidRPr="00817CD5" w:rsidTr="005C764F">
        <w:trPr>
          <w:trHeight w:val="556"/>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183.2</w:t>
            </w:r>
          </w:p>
        </w:tc>
      </w:tr>
      <w:tr w:rsidR="00817CD5" w:rsidRPr="00817CD5" w:rsidTr="005C764F">
        <w:trPr>
          <w:trHeight w:val="140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"Развитие авт</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мобильных дорог общего польз</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вания в Вербовологовском сел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ском поселении на 2011-2014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183.2</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04</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09</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7956200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183.2</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Жилищно-коммунальное хозяйс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во</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1 706.7</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Коммунальное хозяйство</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1 114.6</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817CD5" w:rsidRPr="00817CD5" w:rsidTr="005C764F">
        <w:trPr>
          <w:trHeight w:val="154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бюджетам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 для софинанс</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рования расходных обязательств, возникающих при выполнении полномочий органов местного с</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моуправления по вопросам мес</w:t>
            </w:r>
            <w:r w:rsidRPr="00817CD5">
              <w:rPr>
                <w:rFonts w:ascii="Times New Roman" w:eastAsia="Times New Roman" w:hAnsi="Times New Roman" w:cs="Times New Roman"/>
                <w:sz w:val="24"/>
                <w:szCs w:val="24"/>
              </w:rPr>
              <w:t>т</w:t>
            </w:r>
            <w:r w:rsidRPr="00817CD5">
              <w:rPr>
                <w:rFonts w:ascii="Times New Roman" w:eastAsia="Times New Roman" w:hAnsi="Times New Roman" w:cs="Times New Roman"/>
                <w:sz w:val="24"/>
                <w:szCs w:val="24"/>
              </w:rPr>
              <w:t>ного значения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5210100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817CD5" w:rsidRPr="00817CD5" w:rsidTr="005C764F">
        <w:trPr>
          <w:trHeight w:val="296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Возмещение предприятиям ж</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лищно-коммунального хозяйства части платы граждан за жилое п</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мещение и коммунальные услуги в объёме свыше установленных Р</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гиональной службой по тарифам Ростовской области предельных максимальных индексов измен</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размера платы граждан за ж</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лое помещение и коммунальные услуги по муниципальным образ</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ваниям</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5210102</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817CD5" w:rsidRPr="00817CD5" w:rsidTr="005C764F">
        <w:trPr>
          <w:trHeight w:val="56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субсидии государственным корпорациям (компаниям)</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5210102</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823</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1 067.6</w:t>
            </w:r>
          </w:p>
        </w:tc>
      </w:tr>
      <w:tr w:rsidR="00817CD5" w:rsidRPr="00817CD5" w:rsidTr="005C764F">
        <w:trPr>
          <w:trHeight w:val="56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47.0</w:t>
            </w:r>
          </w:p>
        </w:tc>
      </w:tr>
      <w:tr w:rsidR="00817CD5" w:rsidRPr="00817CD5" w:rsidTr="005C764F">
        <w:trPr>
          <w:trHeight w:val="156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"Развитие и м</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дернизация жилищно-коммунальной инфраструктуры в Вербовологовском сельском пос</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лении на 2011-2013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7958100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47.0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02</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7958100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47.0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Благоустройство</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550.8</w:t>
            </w:r>
          </w:p>
        </w:tc>
      </w:tr>
      <w:tr w:rsidR="00817CD5" w:rsidRPr="00817CD5" w:rsidTr="005C764F">
        <w:trPr>
          <w:trHeight w:val="50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550.8</w:t>
            </w:r>
          </w:p>
        </w:tc>
      </w:tr>
      <w:tr w:rsidR="00817CD5" w:rsidRPr="00817CD5" w:rsidTr="005C764F">
        <w:trPr>
          <w:trHeight w:val="108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"Благоустройство территории Вербовологовского сельского поселения на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7956900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530.4</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7956900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530.4</w:t>
            </w:r>
          </w:p>
        </w:tc>
      </w:tr>
      <w:tr w:rsidR="00817CD5" w:rsidRPr="00817CD5" w:rsidTr="005C764F">
        <w:trPr>
          <w:trHeight w:val="1537"/>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"Энергосбереж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ние и повышение энергетической эффективности в Вербоволого</w:t>
            </w:r>
            <w:r w:rsidRPr="00817CD5">
              <w:rPr>
                <w:rFonts w:ascii="Times New Roman" w:eastAsia="Times New Roman" w:hAnsi="Times New Roman" w:cs="Times New Roman"/>
                <w:sz w:val="24"/>
                <w:szCs w:val="24"/>
              </w:rPr>
              <w:t>в</w:t>
            </w:r>
            <w:r w:rsidRPr="00817CD5">
              <w:rPr>
                <w:rFonts w:ascii="Times New Roman" w:eastAsia="Times New Roman" w:hAnsi="Times New Roman" w:cs="Times New Roman"/>
                <w:sz w:val="24"/>
                <w:szCs w:val="24"/>
              </w:rPr>
              <w:t>ском сельском поселении на 2011-2015г.г. и на период до 2020 года"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20.4</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03</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7957000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20.4</w:t>
            </w:r>
          </w:p>
        </w:tc>
      </w:tr>
      <w:tr w:rsidR="00817CD5" w:rsidRPr="00817CD5" w:rsidTr="005C764F">
        <w:trPr>
          <w:trHeight w:val="467"/>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Другие вопросы в области жили</w:t>
            </w:r>
            <w:r w:rsidRPr="00817CD5">
              <w:rPr>
                <w:rFonts w:ascii="Times New Roman" w:eastAsia="Times New Roman" w:hAnsi="Times New Roman" w:cs="Times New Roman"/>
                <w:sz w:val="24"/>
                <w:szCs w:val="24"/>
              </w:rPr>
              <w:t>щ</w:t>
            </w:r>
            <w:r w:rsidRPr="00817CD5">
              <w:rPr>
                <w:rFonts w:ascii="Times New Roman" w:eastAsia="Times New Roman" w:hAnsi="Times New Roman" w:cs="Times New Roman"/>
                <w:sz w:val="24"/>
                <w:szCs w:val="24"/>
              </w:rPr>
              <w:t>но-коммунального хозяйства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Межбюджетные трансферты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817CD5" w:rsidRPr="00817CD5" w:rsidTr="005C764F">
        <w:trPr>
          <w:trHeight w:val="162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Межбюджетные трансферты из бюджетов поселений бюджету м</w:t>
            </w:r>
            <w:r w:rsidRPr="00817CD5">
              <w:rPr>
                <w:rFonts w:ascii="Times New Roman" w:eastAsia="Times New Roman" w:hAnsi="Times New Roman" w:cs="Times New Roman"/>
                <w:sz w:val="24"/>
                <w:szCs w:val="24"/>
              </w:rPr>
              <w:t>у</w:t>
            </w:r>
            <w:r w:rsidRPr="00817CD5">
              <w:rPr>
                <w:rFonts w:ascii="Times New Roman" w:eastAsia="Times New Roman" w:hAnsi="Times New Roman" w:cs="Times New Roman"/>
                <w:sz w:val="24"/>
                <w:szCs w:val="24"/>
              </w:rPr>
              <w:t>ниципального района и из бюдж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та муниципального района бюдж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там поселений в соответствии с заключенными соглашениями</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Иные межбюджетные трансферты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05</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5210600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540</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41.3</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Культура, кинематография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34AE6" w:rsidP="00834AE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1 275</w:t>
            </w:r>
            <w:r w:rsidR="00817CD5" w:rsidRPr="00817CD5">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p>
        </w:tc>
      </w:tr>
      <w:tr w:rsidR="00817CD5" w:rsidRPr="00817CD5" w:rsidTr="005C764F">
        <w:trPr>
          <w:trHeight w:val="203"/>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Культура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w:t>
            </w:r>
            <w:r w:rsidR="00834AE6">
              <w:rPr>
                <w:rFonts w:ascii="Times New Roman" w:eastAsia="Times New Roman" w:hAnsi="Times New Roman" w:cs="Times New Roman"/>
                <w:sz w:val="24"/>
                <w:szCs w:val="24"/>
              </w:rPr>
              <w:t>275,1</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Региональные целевые программы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34AE6" w:rsidP="00817CD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Областная долгосрочная целевая программа «Культура Дона (2010-2014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5220900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34AE6" w:rsidP="00817CD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817CD5" w:rsidRPr="00817CD5" w:rsidTr="005C764F">
        <w:trPr>
          <w:trHeight w:val="1552"/>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бюджетным учрежден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ям на финансовое обеспечение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сударственного (муниципального) задания на оказание государстве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ных (муниципальных) услуг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работ)</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5220900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611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34AE6" w:rsidP="00817CD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59,3</w:t>
            </w:r>
          </w:p>
        </w:tc>
      </w:tr>
      <w:tr w:rsidR="00817CD5" w:rsidRPr="00817CD5" w:rsidTr="005C764F">
        <w:trPr>
          <w:trHeight w:val="559"/>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1 215.8</w:t>
            </w:r>
          </w:p>
        </w:tc>
      </w:tr>
      <w:tr w:rsidR="00817CD5" w:rsidRPr="00817CD5" w:rsidTr="005C764F">
        <w:trPr>
          <w:trHeight w:val="112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"Культура Ве</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бовологовского сельского посел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1 215.8</w:t>
            </w:r>
          </w:p>
        </w:tc>
      </w:tr>
      <w:tr w:rsidR="00817CD5" w:rsidRPr="00817CD5" w:rsidTr="005C764F">
        <w:trPr>
          <w:trHeight w:val="852"/>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Подпрограмма "Обеспечение у</w:t>
            </w:r>
            <w:r w:rsidRPr="00817CD5">
              <w:rPr>
                <w:rFonts w:ascii="Times New Roman" w:eastAsia="Times New Roman" w:hAnsi="Times New Roman" w:cs="Times New Roman"/>
                <w:sz w:val="24"/>
                <w:szCs w:val="24"/>
              </w:rPr>
              <w:t>с</w:t>
            </w:r>
            <w:r w:rsidRPr="00817CD5">
              <w:rPr>
                <w:rFonts w:ascii="Times New Roman" w:eastAsia="Times New Roman" w:hAnsi="Times New Roman" w:cs="Times New Roman"/>
                <w:sz w:val="24"/>
                <w:szCs w:val="24"/>
              </w:rPr>
              <w:t>лугами по организации досуга и услугами организации культуры"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7956101</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898.8</w:t>
            </w:r>
          </w:p>
        </w:tc>
      </w:tr>
      <w:tr w:rsidR="00817CD5" w:rsidRPr="00817CD5" w:rsidTr="005C764F">
        <w:trPr>
          <w:trHeight w:val="155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бюджетным учрежден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ям на финансовое обеспечение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сударственного (муниципального) задания на оказание государстве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ных (муниципальных) услуг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работ)</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7956101</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611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898.8</w:t>
            </w:r>
          </w:p>
        </w:tc>
      </w:tr>
      <w:tr w:rsidR="00817CD5" w:rsidRPr="00817CD5" w:rsidTr="005C764F">
        <w:trPr>
          <w:trHeight w:val="448"/>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Подпрограмма "Организация би</w:t>
            </w:r>
            <w:r w:rsidRPr="00817CD5">
              <w:rPr>
                <w:rFonts w:ascii="Times New Roman" w:eastAsia="Times New Roman" w:hAnsi="Times New Roman" w:cs="Times New Roman"/>
                <w:sz w:val="24"/>
                <w:szCs w:val="24"/>
              </w:rPr>
              <w:t>б</w:t>
            </w:r>
            <w:r w:rsidRPr="00817CD5">
              <w:rPr>
                <w:rFonts w:ascii="Times New Roman" w:eastAsia="Times New Roman" w:hAnsi="Times New Roman" w:cs="Times New Roman"/>
                <w:sz w:val="24"/>
                <w:szCs w:val="24"/>
              </w:rPr>
              <w:t>лиотечного обслуживания насел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ния"</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7956102</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317.0</w:t>
            </w:r>
          </w:p>
        </w:tc>
      </w:tr>
      <w:tr w:rsidR="00817CD5" w:rsidRPr="00817CD5" w:rsidTr="005C764F">
        <w:trPr>
          <w:trHeight w:val="1576"/>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Субсидии бюджетным учрежден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ям на финансовое обеспечение г</w:t>
            </w:r>
            <w:r w:rsidRPr="00817CD5">
              <w:rPr>
                <w:rFonts w:ascii="Times New Roman" w:eastAsia="Times New Roman" w:hAnsi="Times New Roman" w:cs="Times New Roman"/>
                <w:sz w:val="24"/>
                <w:szCs w:val="24"/>
              </w:rPr>
              <w:t>о</w:t>
            </w:r>
            <w:r w:rsidRPr="00817CD5">
              <w:rPr>
                <w:rFonts w:ascii="Times New Roman" w:eastAsia="Times New Roman" w:hAnsi="Times New Roman" w:cs="Times New Roman"/>
                <w:sz w:val="24"/>
                <w:szCs w:val="24"/>
              </w:rPr>
              <w:t>сударственного (муниципального) задания на оказание государстве</w:t>
            </w:r>
            <w:r w:rsidRPr="00817CD5">
              <w:rPr>
                <w:rFonts w:ascii="Times New Roman" w:eastAsia="Times New Roman" w:hAnsi="Times New Roman" w:cs="Times New Roman"/>
                <w:sz w:val="24"/>
                <w:szCs w:val="24"/>
              </w:rPr>
              <w:t>н</w:t>
            </w:r>
            <w:r w:rsidRPr="00817CD5">
              <w:rPr>
                <w:rFonts w:ascii="Times New Roman" w:eastAsia="Times New Roman" w:hAnsi="Times New Roman" w:cs="Times New Roman"/>
                <w:sz w:val="24"/>
                <w:szCs w:val="24"/>
              </w:rPr>
              <w:t>ных (муниципальных) услуг (в</w:t>
            </w:r>
            <w:r w:rsidRPr="00817CD5">
              <w:rPr>
                <w:rFonts w:ascii="Times New Roman" w:eastAsia="Times New Roman" w:hAnsi="Times New Roman" w:cs="Times New Roman"/>
                <w:sz w:val="24"/>
                <w:szCs w:val="24"/>
              </w:rPr>
              <w:t>ы</w:t>
            </w:r>
            <w:r w:rsidRPr="00817CD5">
              <w:rPr>
                <w:rFonts w:ascii="Times New Roman" w:eastAsia="Times New Roman" w:hAnsi="Times New Roman" w:cs="Times New Roman"/>
                <w:sz w:val="24"/>
                <w:szCs w:val="24"/>
              </w:rPr>
              <w:t>полнение работ)</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08</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7956102</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611</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317.0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Физическая культура и спорт</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Физическая культура</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817CD5" w:rsidRPr="00817CD5" w:rsidTr="005C764F">
        <w:trPr>
          <w:trHeight w:val="42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Целевые программы муниципал</w:t>
            </w:r>
            <w:r w:rsidRPr="00817CD5">
              <w:rPr>
                <w:rFonts w:ascii="Times New Roman" w:eastAsia="Times New Roman" w:hAnsi="Times New Roman" w:cs="Times New Roman"/>
                <w:sz w:val="24"/>
                <w:szCs w:val="24"/>
              </w:rPr>
              <w:t>ь</w:t>
            </w:r>
            <w:r w:rsidRPr="00817CD5">
              <w:rPr>
                <w:rFonts w:ascii="Times New Roman" w:eastAsia="Times New Roman" w:hAnsi="Times New Roman" w:cs="Times New Roman"/>
                <w:sz w:val="24"/>
                <w:szCs w:val="24"/>
              </w:rPr>
              <w:t>ных образований</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7950000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817CD5" w:rsidRPr="00817CD5" w:rsidTr="005C764F">
        <w:trPr>
          <w:trHeight w:val="1421"/>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Муниципальная долгосрочная ц</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левая программа "Развитие физ</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ческой культуры и спорта в Ве</w:t>
            </w:r>
            <w:r w:rsidRPr="00817CD5">
              <w:rPr>
                <w:rFonts w:ascii="Times New Roman" w:eastAsia="Times New Roman" w:hAnsi="Times New Roman" w:cs="Times New Roman"/>
                <w:sz w:val="24"/>
                <w:szCs w:val="24"/>
              </w:rPr>
              <w:t>р</w:t>
            </w:r>
            <w:r w:rsidRPr="00817CD5">
              <w:rPr>
                <w:rFonts w:ascii="Times New Roman" w:eastAsia="Times New Roman" w:hAnsi="Times New Roman" w:cs="Times New Roman"/>
                <w:sz w:val="24"/>
                <w:szCs w:val="24"/>
              </w:rPr>
              <w:t>бовологовском сельском посел</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нии на 2011-2014 годы"</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7956700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817CD5" w:rsidRPr="00817CD5" w:rsidTr="005C764F">
        <w:trPr>
          <w:trHeight w:val="750"/>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lastRenderedPageBreak/>
              <w:t>Прочая закупка товаров, работ и услуг для государственных (мун</w:t>
            </w:r>
            <w:r w:rsidRPr="00817CD5">
              <w:rPr>
                <w:rFonts w:ascii="Times New Roman" w:eastAsia="Times New Roman" w:hAnsi="Times New Roman" w:cs="Times New Roman"/>
                <w:sz w:val="24"/>
                <w:szCs w:val="24"/>
              </w:rPr>
              <w:t>и</w:t>
            </w:r>
            <w:r w:rsidRPr="00817CD5">
              <w:rPr>
                <w:rFonts w:ascii="Times New Roman" w:eastAsia="Times New Roman" w:hAnsi="Times New Roman" w:cs="Times New Roman"/>
                <w:sz w:val="24"/>
                <w:szCs w:val="24"/>
              </w:rPr>
              <w:t>ципальных) нужд</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951</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01</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7956700</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244</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17CD5">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15.0</w:t>
            </w:r>
          </w:p>
        </w:tc>
      </w:tr>
      <w:tr w:rsidR="00817CD5" w:rsidRPr="00817CD5" w:rsidTr="005C764F">
        <w:trPr>
          <w:trHeight w:val="375"/>
        </w:trPr>
        <w:tc>
          <w:tcPr>
            <w:tcW w:w="3845" w:type="dxa"/>
            <w:tcBorders>
              <w:top w:val="nil"/>
              <w:left w:val="single" w:sz="4" w:space="0" w:color="auto"/>
              <w:bottom w:val="single" w:sz="4" w:space="0" w:color="auto"/>
              <w:right w:val="single" w:sz="4" w:space="0" w:color="auto"/>
            </w:tcBorders>
            <w:shd w:val="clear" w:color="auto" w:fill="auto"/>
            <w:hideMark/>
          </w:tcPr>
          <w:p w:rsidR="00817CD5" w:rsidRPr="00817CD5" w:rsidRDefault="00817CD5" w:rsidP="00817CD5">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ИТОГО</w:t>
            </w:r>
          </w:p>
        </w:tc>
        <w:tc>
          <w:tcPr>
            <w:tcW w:w="720"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55"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709"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576" w:type="dxa"/>
            <w:tcBorders>
              <w:top w:val="nil"/>
              <w:left w:val="nil"/>
              <w:bottom w:val="single" w:sz="4" w:space="0" w:color="auto"/>
              <w:right w:val="single" w:sz="4" w:space="0" w:color="auto"/>
            </w:tcBorders>
            <w:shd w:val="clear" w:color="auto" w:fill="auto"/>
            <w:hideMark/>
          </w:tcPr>
          <w:p w:rsidR="00817CD5" w:rsidRPr="00817CD5" w:rsidRDefault="00817CD5" w:rsidP="00817CD5">
            <w:pPr>
              <w:spacing w:after="0" w:line="240" w:lineRule="auto"/>
              <w:jc w:val="center"/>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 </w:t>
            </w:r>
          </w:p>
        </w:tc>
        <w:tc>
          <w:tcPr>
            <w:tcW w:w="1125" w:type="dxa"/>
            <w:tcBorders>
              <w:top w:val="nil"/>
              <w:left w:val="nil"/>
              <w:bottom w:val="single" w:sz="4" w:space="0" w:color="auto"/>
              <w:right w:val="single" w:sz="4" w:space="0" w:color="auto"/>
            </w:tcBorders>
            <w:shd w:val="clear" w:color="auto" w:fill="auto"/>
            <w:noWrap/>
            <w:hideMark/>
          </w:tcPr>
          <w:p w:rsidR="00817CD5" w:rsidRPr="00817CD5" w:rsidRDefault="00817CD5" w:rsidP="00834AE6">
            <w:pPr>
              <w:spacing w:after="0" w:line="240" w:lineRule="auto"/>
              <w:jc w:val="right"/>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24 6</w:t>
            </w:r>
            <w:r w:rsidR="00834AE6">
              <w:rPr>
                <w:rFonts w:ascii="Times New Roman" w:eastAsia="Times New Roman" w:hAnsi="Times New Roman" w:cs="Times New Roman"/>
                <w:sz w:val="24"/>
                <w:szCs w:val="24"/>
              </w:rPr>
              <w:t>94,6</w:t>
            </w:r>
          </w:p>
        </w:tc>
      </w:tr>
    </w:tbl>
    <w:p w:rsidR="00D510FE" w:rsidRDefault="009304F7" w:rsidP="00841BE5">
      <w:pPr>
        <w:rPr>
          <w:rFonts w:ascii="Times New Roman" w:hAnsi="Times New Roman" w:cs="Times New Roman"/>
          <w:sz w:val="24"/>
          <w:szCs w:val="24"/>
        </w:rPr>
      </w:pPr>
      <w:r w:rsidRPr="00817CD5">
        <w:rPr>
          <w:rFonts w:ascii="Times New Roman" w:hAnsi="Times New Roman" w:cs="Times New Roman"/>
          <w:sz w:val="24"/>
          <w:szCs w:val="24"/>
        </w:rPr>
        <w:fldChar w:fldCharType="end"/>
      </w:r>
    </w:p>
    <w:p w:rsidR="00133934" w:rsidRDefault="00133934"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9) в приложениях 17</w:t>
      </w:r>
      <w:r w:rsidR="00677C0B">
        <w:rPr>
          <w:rFonts w:ascii="Times New Roman" w:eastAsia="Times New Roman" w:hAnsi="Times New Roman" w:cs="Times New Roman"/>
          <w:b/>
          <w:sz w:val="24"/>
          <w:szCs w:val="24"/>
        </w:rPr>
        <w:t xml:space="preserve"> </w:t>
      </w:r>
      <w:r w:rsidR="00677C0B" w:rsidRPr="00677C0B">
        <w:rPr>
          <w:rFonts w:ascii="Times New Roman" w:eastAsia="Times New Roman" w:hAnsi="Times New Roman" w:cs="Times New Roman"/>
          <w:sz w:val="24"/>
          <w:szCs w:val="24"/>
        </w:rPr>
        <w:t>«Распределение бюджетных ассигнований на плановый период 2014 и 2015 годов по разделам и подразделам, целевым статьям и видам расходов классификации расходов бюджета»</w:t>
      </w:r>
      <w:r w:rsidR="00677C0B">
        <w:rPr>
          <w:rFonts w:ascii="Times New Roman" w:eastAsia="Times New Roman" w:hAnsi="Times New Roman" w:cs="Times New Roman"/>
          <w:b/>
          <w:sz w:val="24"/>
          <w:szCs w:val="24"/>
        </w:rPr>
        <w:t xml:space="preserve"> </w:t>
      </w:r>
      <w:r w:rsidR="00677C0B" w:rsidRPr="00677C0B">
        <w:rPr>
          <w:rFonts w:ascii="Times New Roman" w:eastAsia="Times New Roman" w:hAnsi="Times New Roman" w:cs="Times New Roman"/>
          <w:sz w:val="24"/>
          <w:szCs w:val="24"/>
        </w:rPr>
        <w:t>и</w:t>
      </w:r>
      <w:r w:rsidR="00677C0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19</w:t>
      </w:r>
      <w:r w:rsidR="00677C0B">
        <w:rPr>
          <w:rFonts w:ascii="Times New Roman" w:eastAsia="Times New Roman" w:hAnsi="Times New Roman" w:cs="Times New Roman"/>
          <w:b/>
          <w:sz w:val="24"/>
          <w:szCs w:val="24"/>
        </w:rPr>
        <w:t xml:space="preserve"> </w:t>
      </w:r>
      <w:r w:rsidR="00677C0B" w:rsidRPr="00677C0B">
        <w:rPr>
          <w:rFonts w:ascii="Times New Roman" w:eastAsia="Times New Roman" w:hAnsi="Times New Roman" w:cs="Times New Roman"/>
          <w:sz w:val="24"/>
          <w:szCs w:val="24"/>
        </w:rPr>
        <w:t>«Ведомственная структура расходов местного бюджета на плановый период 2014 и 2015 годов»</w:t>
      </w:r>
      <w:r w:rsidR="00677C0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наименование целевой статьи расх</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дов, осуществляемых за счет субвенций из областного бюджета изложить в новой редакции;</w:t>
      </w:r>
    </w:p>
    <w:p w:rsidR="00133934" w:rsidRDefault="00133934"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986265">
        <w:rPr>
          <w:rFonts w:ascii="Times New Roman" w:eastAsia="Times New Roman" w:hAnsi="Times New Roman" w:cs="Times New Roman"/>
          <w:sz w:val="24"/>
          <w:szCs w:val="24"/>
        </w:rPr>
        <w:t>Определение перечня должностных лиц, уполномоченных составлять протоколы об административных правонарушениях, предусмотренных статьями 2.2, 2.4, 2.7, 2.9, 3.2, 4.1, 4.4, 5.1, 5.2, 6.2, 6.3, 6.4, 7.1, 7.2, 7.3 (в части нарушения установленных нормати</w:t>
      </w:r>
      <w:r w:rsidRPr="00986265">
        <w:rPr>
          <w:rFonts w:ascii="Times New Roman" w:eastAsia="Times New Roman" w:hAnsi="Times New Roman" w:cs="Times New Roman"/>
          <w:sz w:val="24"/>
          <w:szCs w:val="24"/>
        </w:rPr>
        <w:t>в</w:t>
      </w:r>
      <w:r w:rsidRPr="00986265">
        <w:rPr>
          <w:rFonts w:ascii="Times New Roman" w:eastAsia="Times New Roman" w:hAnsi="Times New Roman" w:cs="Times New Roman"/>
          <w:sz w:val="24"/>
          <w:szCs w:val="24"/>
        </w:rPr>
        <w:t>ными правовыми актами органов местного самоуправления правил организации пасс</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жирских перевозок автомобильным транспортом), 8.1-8.3, частью 2 статьи 9.1, статьей 9.3 Областного закона от 25 октября 2002 года № 273-ЗС «Об административных пр</w:t>
      </w:r>
      <w:r w:rsidRPr="00986265">
        <w:rPr>
          <w:rFonts w:ascii="Times New Roman" w:eastAsia="Times New Roman" w:hAnsi="Times New Roman" w:cs="Times New Roman"/>
          <w:sz w:val="24"/>
          <w:szCs w:val="24"/>
        </w:rPr>
        <w:t>а</w:t>
      </w:r>
      <w:r w:rsidRPr="00986265">
        <w:rPr>
          <w:rFonts w:ascii="Times New Roman" w:eastAsia="Times New Roman" w:hAnsi="Times New Roman" w:cs="Times New Roman"/>
          <w:sz w:val="24"/>
          <w:szCs w:val="24"/>
        </w:rPr>
        <w:t>вонарушениях»</w:t>
      </w:r>
      <w:r w:rsidR="009F3DBF">
        <w:rPr>
          <w:rFonts w:ascii="Times New Roman" w:eastAsia="Times New Roman" w:hAnsi="Times New Roman" w:cs="Times New Roman"/>
          <w:sz w:val="24"/>
          <w:szCs w:val="24"/>
        </w:rPr>
        <w:t>.</w:t>
      </w:r>
    </w:p>
    <w:p w:rsidR="009F3DBF" w:rsidRDefault="009F3DBF"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p>
    <w:p w:rsidR="00677C0B" w:rsidRDefault="009F3DBF"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sidRPr="00677C0B">
        <w:rPr>
          <w:rFonts w:ascii="Times New Roman" w:eastAsia="Times New Roman" w:hAnsi="Times New Roman" w:cs="Times New Roman"/>
          <w:b/>
          <w:sz w:val="24"/>
          <w:szCs w:val="24"/>
        </w:rPr>
        <w:t>10)  в приложении</w:t>
      </w:r>
      <w:r w:rsidR="00677C0B" w:rsidRPr="00677C0B">
        <w:rPr>
          <w:rFonts w:ascii="Times New Roman" w:eastAsia="Times New Roman" w:hAnsi="Times New Roman" w:cs="Times New Roman"/>
          <w:b/>
          <w:sz w:val="24"/>
          <w:szCs w:val="24"/>
        </w:rPr>
        <w:t xml:space="preserve"> 11</w:t>
      </w:r>
      <w:r w:rsidR="00677C0B">
        <w:rPr>
          <w:rFonts w:ascii="Times New Roman" w:eastAsia="Times New Roman" w:hAnsi="Times New Roman" w:cs="Times New Roman"/>
          <w:sz w:val="24"/>
          <w:szCs w:val="24"/>
        </w:rPr>
        <w:t xml:space="preserve"> «Нормативы отчислений доходов в местный бюджет на 2013 год и плановый период 2014-2015 годов»</w:t>
      </w:r>
    </w:p>
    <w:p w:rsidR="009F3DBF" w:rsidRDefault="00677C0B"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после строки:</w:t>
      </w:r>
    </w:p>
    <w:p w:rsidR="00677C0B" w:rsidRDefault="00677C0B"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7"/>
        <w:gridCol w:w="6121"/>
        <w:gridCol w:w="578"/>
      </w:tblGrid>
      <w:tr w:rsidR="00677C0B" w:rsidRPr="00817CD5" w:rsidTr="005C764F">
        <w:trPr>
          <w:trHeight w:val="1106"/>
        </w:trPr>
        <w:tc>
          <w:tcPr>
            <w:tcW w:w="2657" w:type="dxa"/>
            <w:shd w:val="clear" w:color="auto" w:fill="auto"/>
            <w:noWrap/>
            <w:hideMark/>
          </w:tcPr>
          <w:p w:rsidR="00677C0B" w:rsidRPr="00817CD5" w:rsidRDefault="00677C0B" w:rsidP="006F5564">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1 16 51040 02 0000 140</w:t>
            </w:r>
          </w:p>
        </w:tc>
        <w:tc>
          <w:tcPr>
            <w:tcW w:w="6121" w:type="dxa"/>
            <w:shd w:val="clear" w:color="auto" w:fill="auto"/>
            <w:hideMark/>
          </w:tcPr>
          <w:p w:rsidR="00677C0B" w:rsidRPr="00817CD5" w:rsidRDefault="00677C0B" w:rsidP="006F5564">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Денежные взыскания (штрафы), установленные закон</w:t>
            </w:r>
            <w:r w:rsidRPr="00817CD5">
              <w:rPr>
                <w:rFonts w:ascii="Times New Roman" w:eastAsia="Times New Roman" w:hAnsi="Times New Roman" w:cs="Times New Roman"/>
                <w:sz w:val="24"/>
                <w:szCs w:val="24"/>
              </w:rPr>
              <w:t>а</w:t>
            </w:r>
            <w:r w:rsidRPr="00817CD5">
              <w:rPr>
                <w:rFonts w:ascii="Times New Roman" w:eastAsia="Times New Roman" w:hAnsi="Times New Roman" w:cs="Times New Roman"/>
                <w:sz w:val="24"/>
                <w:szCs w:val="24"/>
              </w:rPr>
              <w:t>ми субъектов Российской Федерации за несоблюдение муниципальных правовых актов, зачисляемые в бюдж</w:t>
            </w:r>
            <w:r w:rsidRPr="00817CD5">
              <w:rPr>
                <w:rFonts w:ascii="Times New Roman" w:eastAsia="Times New Roman" w:hAnsi="Times New Roman" w:cs="Times New Roman"/>
                <w:sz w:val="24"/>
                <w:szCs w:val="24"/>
              </w:rPr>
              <w:t>е</w:t>
            </w:r>
            <w:r w:rsidRPr="00817CD5">
              <w:rPr>
                <w:rFonts w:ascii="Times New Roman" w:eastAsia="Times New Roman" w:hAnsi="Times New Roman" w:cs="Times New Roman"/>
                <w:sz w:val="24"/>
                <w:szCs w:val="24"/>
              </w:rPr>
              <w:t>ты поселений</w:t>
            </w:r>
          </w:p>
        </w:tc>
        <w:tc>
          <w:tcPr>
            <w:tcW w:w="578" w:type="dxa"/>
            <w:shd w:val="clear" w:color="auto" w:fill="auto"/>
            <w:noWrap/>
            <w:hideMark/>
          </w:tcPr>
          <w:p w:rsidR="00677C0B" w:rsidRPr="00817CD5" w:rsidRDefault="00677C0B" w:rsidP="006F556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677C0B" w:rsidRDefault="00677C0B" w:rsidP="00133934">
      <w:pPr>
        <w:autoSpaceDE w:val="0"/>
        <w:autoSpaceDN w:val="0"/>
        <w:adjustRightInd w:val="0"/>
        <w:spacing w:after="0" w:line="240" w:lineRule="auto"/>
        <w:ind w:left="-284"/>
        <w:jc w:val="both"/>
        <w:outlineLvl w:val="1"/>
        <w:rPr>
          <w:rFonts w:ascii="Times New Roman" w:eastAsia="Times New Roman" w:hAnsi="Times New Roman" w:cs="Times New Roman"/>
          <w:sz w:val="24"/>
          <w:szCs w:val="24"/>
        </w:rPr>
      </w:pPr>
    </w:p>
    <w:p w:rsidR="00677C0B" w:rsidRDefault="00677C0B" w:rsidP="00677C0B">
      <w:pPr>
        <w:autoSpaceDE w:val="0"/>
        <w:autoSpaceDN w:val="0"/>
        <w:adjustRightInd w:val="0"/>
        <w:spacing w:after="0" w:line="240" w:lineRule="auto"/>
        <w:ind w:left="-284"/>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дополнить строкой следующего содержания:</w:t>
      </w:r>
      <w:r>
        <w:rPr>
          <w:rFonts w:ascii="Times New Roman" w:eastAsia="Times New Roman" w:hAnsi="Times New Roman" w:cs="Times New Roman"/>
          <w:sz w:val="24"/>
          <w:szCs w:val="24"/>
        </w:rPr>
        <w:br/>
      </w: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2"/>
        <w:gridCol w:w="6121"/>
        <w:gridCol w:w="578"/>
      </w:tblGrid>
      <w:tr w:rsidR="00677C0B" w:rsidRPr="00817CD5" w:rsidTr="005C764F">
        <w:trPr>
          <w:trHeight w:val="690"/>
        </w:trPr>
        <w:tc>
          <w:tcPr>
            <w:tcW w:w="3082" w:type="dxa"/>
            <w:shd w:val="clear" w:color="auto" w:fill="auto"/>
            <w:noWrap/>
            <w:hideMark/>
          </w:tcPr>
          <w:p w:rsidR="00677C0B" w:rsidRPr="00817CD5" w:rsidRDefault="00677C0B" w:rsidP="006F5564">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1 16 90050 10 0000 140</w:t>
            </w:r>
          </w:p>
        </w:tc>
        <w:tc>
          <w:tcPr>
            <w:tcW w:w="6121" w:type="dxa"/>
            <w:shd w:val="clear" w:color="auto" w:fill="auto"/>
            <w:hideMark/>
          </w:tcPr>
          <w:p w:rsidR="00677C0B" w:rsidRPr="00817CD5" w:rsidRDefault="00677C0B" w:rsidP="006F5564">
            <w:pPr>
              <w:spacing w:after="0" w:line="240" w:lineRule="auto"/>
              <w:rPr>
                <w:rFonts w:ascii="Times New Roman" w:eastAsia="Times New Roman" w:hAnsi="Times New Roman" w:cs="Times New Roman"/>
                <w:sz w:val="24"/>
                <w:szCs w:val="24"/>
              </w:rPr>
            </w:pPr>
            <w:r w:rsidRPr="00817CD5">
              <w:rPr>
                <w:rFonts w:ascii="Times New Roman" w:eastAsia="Times New Roman" w:hAnsi="Times New Roman" w:cs="Times New Roman"/>
                <w:sz w:val="24"/>
                <w:szCs w:val="24"/>
              </w:rPr>
              <w:t>Прочие поступления от денежных взысканий (штрафов) и иных сумм в возмещение ущерба, зачисляемые в бю</w:t>
            </w:r>
            <w:r w:rsidRPr="00817CD5">
              <w:rPr>
                <w:rFonts w:ascii="Times New Roman" w:eastAsia="Times New Roman" w:hAnsi="Times New Roman" w:cs="Times New Roman"/>
                <w:sz w:val="24"/>
                <w:szCs w:val="24"/>
              </w:rPr>
              <w:t>д</w:t>
            </w:r>
            <w:r w:rsidRPr="00817CD5">
              <w:rPr>
                <w:rFonts w:ascii="Times New Roman" w:eastAsia="Times New Roman" w:hAnsi="Times New Roman" w:cs="Times New Roman"/>
                <w:sz w:val="24"/>
                <w:szCs w:val="24"/>
              </w:rPr>
              <w:t>жеты поселений</w:t>
            </w:r>
          </w:p>
        </w:tc>
        <w:tc>
          <w:tcPr>
            <w:tcW w:w="578" w:type="dxa"/>
            <w:shd w:val="clear" w:color="auto" w:fill="auto"/>
            <w:noWrap/>
            <w:hideMark/>
          </w:tcPr>
          <w:p w:rsidR="00677C0B" w:rsidRPr="00817CD5" w:rsidRDefault="00677C0B" w:rsidP="006F556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677C0B" w:rsidRDefault="00677C0B" w:rsidP="00677C0B">
      <w:pPr>
        <w:autoSpaceDE w:val="0"/>
        <w:autoSpaceDN w:val="0"/>
        <w:adjustRightInd w:val="0"/>
        <w:spacing w:after="0" w:line="240" w:lineRule="auto"/>
        <w:ind w:left="-284"/>
        <w:outlineLvl w:val="1"/>
        <w:rPr>
          <w:rFonts w:ascii="Times New Roman" w:eastAsia="Times New Roman" w:hAnsi="Times New Roman" w:cs="Times New Roman"/>
          <w:sz w:val="24"/>
          <w:szCs w:val="24"/>
        </w:rPr>
      </w:pPr>
    </w:p>
    <w:p w:rsidR="00133934" w:rsidRPr="00817CD5" w:rsidRDefault="00133934" w:rsidP="00841BE5">
      <w:pPr>
        <w:rPr>
          <w:rFonts w:ascii="Times New Roman" w:hAnsi="Times New Roman" w:cs="Times New Roman"/>
          <w:sz w:val="24"/>
          <w:szCs w:val="24"/>
        </w:rPr>
      </w:pPr>
    </w:p>
    <w:p w:rsidR="00841BE5" w:rsidRPr="00817CD5" w:rsidRDefault="00841BE5" w:rsidP="00841BE5">
      <w:pPr>
        <w:rPr>
          <w:rFonts w:ascii="Times New Roman" w:hAnsi="Times New Roman" w:cs="Times New Roman"/>
          <w:sz w:val="24"/>
          <w:szCs w:val="24"/>
        </w:rPr>
      </w:pPr>
      <w:r w:rsidRPr="00817CD5">
        <w:rPr>
          <w:rFonts w:ascii="Times New Roman" w:hAnsi="Times New Roman" w:cs="Times New Roman"/>
          <w:sz w:val="24"/>
          <w:szCs w:val="24"/>
        </w:rPr>
        <w:t>2. Настоящее решение вступает в силу с момента опубликования в местной газете  «Хуторская жизнь».</w:t>
      </w:r>
    </w:p>
    <w:p w:rsidR="00D510FE" w:rsidRPr="00817CD5" w:rsidRDefault="00D510FE" w:rsidP="00841BE5">
      <w:pPr>
        <w:rPr>
          <w:rFonts w:ascii="Times New Roman" w:hAnsi="Times New Roman" w:cs="Times New Roman"/>
          <w:sz w:val="24"/>
          <w:szCs w:val="24"/>
        </w:rPr>
      </w:pPr>
    </w:p>
    <w:p w:rsidR="00D510FE" w:rsidRPr="00817CD5" w:rsidRDefault="00D510FE" w:rsidP="00841BE5">
      <w:pPr>
        <w:rPr>
          <w:rFonts w:ascii="Times New Roman" w:hAnsi="Times New Roman" w:cs="Times New Roman"/>
          <w:sz w:val="24"/>
          <w:szCs w:val="24"/>
        </w:rPr>
      </w:pPr>
    </w:p>
    <w:p w:rsidR="00841BE5" w:rsidRDefault="00841BE5" w:rsidP="00841BE5">
      <w:pPr>
        <w:rPr>
          <w:rFonts w:ascii="Times New Roman" w:hAnsi="Times New Roman" w:cs="Times New Roman"/>
          <w:sz w:val="24"/>
          <w:szCs w:val="24"/>
        </w:rPr>
      </w:pPr>
      <w:r w:rsidRPr="00817CD5">
        <w:rPr>
          <w:rFonts w:ascii="Times New Roman" w:hAnsi="Times New Roman" w:cs="Times New Roman"/>
          <w:sz w:val="24"/>
          <w:szCs w:val="24"/>
        </w:rPr>
        <w:t>Глава Вербовологовского сельского поселения                              В.И.Картичев</w:t>
      </w:r>
    </w:p>
    <w:p w:rsidR="00841BE5" w:rsidRPr="00841BE5" w:rsidRDefault="00841BE5" w:rsidP="00841BE5">
      <w:pPr>
        <w:rPr>
          <w:rFonts w:ascii="Times New Roman" w:hAnsi="Times New Roman" w:cs="Times New Roman"/>
          <w:sz w:val="24"/>
          <w:szCs w:val="24"/>
        </w:rPr>
      </w:pPr>
    </w:p>
    <w:sectPr w:rsidR="00841BE5" w:rsidRPr="00841BE5" w:rsidSect="005C764F">
      <w:pgSz w:w="11906" w:h="16838"/>
      <w:pgMar w:top="851" w:right="1418"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3A7" w:rsidRDefault="00A053A7" w:rsidP="00420532">
      <w:pPr>
        <w:spacing w:after="0" w:line="240" w:lineRule="auto"/>
      </w:pPr>
      <w:r>
        <w:separator/>
      </w:r>
    </w:p>
  </w:endnote>
  <w:endnote w:type="continuationSeparator" w:id="1">
    <w:p w:rsidR="00A053A7" w:rsidRDefault="00A053A7" w:rsidP="004205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3A7" w:rsidRDefault="00A053A7" w:rsidP="00420532">
      <w:pPr>
        <w:spacing w:after="0" w:line="240" w:lineRule="auto"/>
      </w:pPr>
      <w:r>
        <w:separator/>
      </w:r>
    </w:p>
  </w:footnote>
  <w:footnote w:type="continuationSeparator" w:id="1">
    <w:p w:rsidR="00A053A7" w:rsidRDefault="00A053A7" w:rsidP="004205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D7A95"/>
    <w:rsid w:val="000256CC"/>
    <w:rsid w:val="00053578"/>
    <w:rsid w:val="00073393"/>
    <w:rsid w:val="00090770"/>
    <w:rsid w:val="000C1DE8"/>
    <w:rsid w:val="00133934"/>
    <w:rsid w:val="00133D12"/>
    <w:rsid w:val="00136391"/>
    <w:rsid w:val="00143D76"/>
    <w:rsid w:val="00161F20"/>
    <w:rsid w:val="00164CE4"/>
    <w:rsid w:val="001B39D2"/>
    <w:rsid w:val="00206E1C"/>
    <w:rsid w:val="0026110F"/>
    <w:rsid w:val="00264175"/>
    <w:rsid w:val="00277190"/>
    <w:rsid w:val="00291771"/>
    <w:rsid w:val="002C29C1"/>
    <w:rsid w:val="002F1E75"/>
    <w:rsid w:val="003055BD"/>
    <w:rsid w:val="00310474"/>
    <w:rsid w:val="00345B69"/>
    <w:rsid w:val="00357A3C"/>
    <w:rsid w:val="003671A0"/>
    <w:rsid w:val="00377EA5"/>
    <w:rsid w:val="003C1B8E"/>
    <w:rsid w:val="003F4828"/>
    <w:rsid w:val="0041128F"/>
    <w:rsid w:val="00420532"/>
    <w:rsid w:val="004446BB"/>
    <w:rsid w:val="00447449"/>
    <w:rsid w:val="00453CE3"/>
    <w:rsid w:val="004601BA"/>
    <w:rsid w:val="00470E03"/>
    <w:rsid w:val="004816E1"/>
    <w:rsid w:val="004A4CE7"/>
    <w:rsid w:val="004F5864"/>
    <w:rsid w:val="004F5FF2"/>
    <w:rsid w:val="00504113"/>
    <w:rsid w:val="00577A9E"/>
    <w:rsid w:val="0058267D"/>
    <w:rsid w:val="005B11C7"/>
    <w:rsid w:val="005C3823"/>
    <w:rsid w:val="005C764F"/>
    <w:rsid w:val="005D1752"/>
    <w:rsid w:val="005F6880"/>
    <w:rsid w:val="00606011"/>
    <w:rsid w:val="00606D41"/>
    <w:rsid w:val="006153F7"/>
    <w:rsid w:val="006513B7"/>
    <w:rsid w:val="006702F1"/>
    <w:rsid w:val="0067407C"/>
    <w:rsid w:val="00677C0B"/>
    <w:rsid w:val="006E1984"/>
    <w:rsid w:val="006E693A"/>
    <w:rsid w:val="006F5564"/>
    <w:rsid w:val="007008CD"/>
    <w:rsid w:val="00726C7C"/>
    <w:rsid w:val="007775E7"/>
    <w:rsid w:val="00790523"/>
    <w:rsid w:val="007912AB"/>
    <w:rsid w:val="007B4831"/>
    <w:rsid w:val="007D310F"/>
    <w:rsid w:val="007D4A16"/>
    <w:rsid w:val="007D6B8A"/>
    <w:rsid w:val="007F2C28"/>
    <w:rsid w:val="00800072"/>
    <w:rsid w:val="00817CD5"/>
    <w:rsid w:val="00834AE6"/>
    <w:rsid w:val="008377DF"/>
    <w:rsid w:val="00841BE5"/>
    <w:rsid w:val="00855EAA"/>
    <w:rsid w:val="00860482"/>
    <w:rsid w:val="00885FC2"/>
    <w:rsid w:val="008D115B"/>
    <w:rsid w:val="008F5EC1"/>
    <w:rsid w:val="008F6ACA"/>
    <w:rsid w:val="009304F7"/>
    <w:rsid w:val="00941EB4"/>
    <w:rsid w:val="00943431"/>
    <w:rsid w:val="009518F2"/>
    <w:rsid w:val="009748AF"/>
    <w:rsid w:val="00975736"/>
    <w:rsid w:val="00986265"/>
    <w:rsid w:val="009A66EF"/>
    <w:rsid w:val="009D7A95"/>
    <w:rsid w:val="009F3DBF"/>
    <w:rsid w:val="00A053A7"/>
    <w:rsid w:val="00A4342A"/>
    <w:rsid w:val="00A55054"/>
    <w:rsid w:val="00A840A4"/>
    <w:rsid w:val="00A92CE5"/>
    <w:rsid w:val="00AD3826"/>
    <w:rsid w:val="00AD45EB"/>
    <w:rsid w:val="00AD5BFC"/>
    <w:rsid w:val="00B276F1"/>
    <w:rsid w:val="00B31461"/>
    <w:rsid w:val="00B31BEC"/>
    <w:rsid w:val="00B3421B"/>
    <w:rsid w:val="00B75307"/>
    <w:rsid w:val="00B83DFB"/>
    <w:rsid w:val="00BE17F0"/>
    <w:rsid w:val="00C26F78"/>
    <w:rsid w:val="00C37C32"/>
    <w:rsid w:val="00C6197F"/>
    <w:rsid w:val="00C82470"/>
    <w:rsid w:val="00C84D0D"/>
    <w:rsid w:val="00CA18BD"/>
    <w:rsid w:val="00CB0A73"/>
    <w:rsid w:val="00CD7F47"/>
    <w:rsid w:val="00D244E9"/>
    <w:rsid w:val="00D510FE"/>
    <w:rsid w:val="00D56848"/>
    <w:rsid w:val="00D5715F"/>
    <w:rsid w:val="00D82258"/>
    <w:rsid w:val="00D828EA"/>
    <w:rsid w:val="00DB0728"/>
    <w:rsid w:val="00DB46EC"/>
    <w:rsid w:val="00DF7EDB"/>
    <w:rsid w:val="00E35C35"/>
    <w:rsid w:val="00E527ED"/>
    <w:rsid w:val="00E60730"/>
    <w:rsid w:val="00E75F76"/>
    <w:rsid w:val="00E77604"/>
    <w:rsid w:val="00E81918"/>
    <w:rsid w:val="00EE0201"/>
    <w:rsid w:val="00F11F64"/>
    <w:rsid w:val="00F426C8"/>
    <w:rsid w:val="00F52636"/>
    <w:rsid w:val="00F556DD"/>
    <w:rsid w:val="00F60520"/>
    <w:rsid w:val="00F6137C"/>
    <w:rsid w:val="00F63C36"/>
    <w:rsid w:val="00F66E62"/>
    <w:rsid w:val="00F77E68"/>
    <w:rsid w:val="00F95B93"/>
    <w:rsid w:val="00FC44E7"/>
    <w:rsid w:val="00FD5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7F47"/>
    <w:rPr>
      <w:color w:val="0000FF"/>
      <w:u w:val="single"/>
    </w:rPr>
  </w:style>
  <w:style w:type="character" w:styleId="a4">
    <w:name w:val="FollowedHyperlink"/>
    <w:basedOn w:val="a0"/>
    <w:uiPriority w:val="99"/>
    <w:semiHidden/>
    <w:unhideWhenUsed/>
    <w:rsid w:val="00CD7F47"/>
    <w:rPr>
      <w:color w:val="800080"/>
      <w:u w:val="single"/>
    </w:rPr>
  </w:style>
  <w:style w:type="paragraph" w:customStyle="1" w:styleId="xl65">
    <w:name w:val="xl65"/>
    <w:basedOn w:val="a"/>
    <w:rsid w:val="00CD7F47"/>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6">
    <w:name w:val="xl66"/>
    <w:basedOn w:val="a"/>
    <w:rsid w:val="00CD7F47"/>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7">
    <w:name w:val="xl67"/>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68">
    <w:name w:val="xl68"/>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69">
    <w:name w:val="xl69"/>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70">
    <w:name w:val="xl70"/>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71">
    <w:name w:val="xl71"/>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72">
    <w:name w:val="xl72"/>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73">
    <w:name w:val="xl73"/>
    <w:basedOn w:val="a"/>
    <w:rsid w:val="00CD7F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rPr>
  </w:style>
  <w:style w:type="paragraph" w:customStyle="1" w:styleId="xl74">
    <w:name w:val="xl74"/>
    <w:basedOn w:val="a"/>
    <w:rsid w:val="00CD7F4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75">
    <w:name w:val="xl75"/>
    <w:basedOn w:val="a"/>
    <w:rsid w:val="00CD7F47"/>
    <w:pPr>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table" w:styleId="a5">
    <w:name w:val="Table Grid"/>
    <w:basedOn w:val="a1"/>
    <w:uiPriority w:val="59"/>
    <w:rsid w:val="00E819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518F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18F2"/>
    <w:rPr>
      <w:rFonts w:ascii="Tahoma" w:hAnsi="Tahoma" w:cs="Tahoma"/>
      <w:sz w:val="16"/>
      <w:szCs w:val="16"/>
    </w:rPr>
  </w:style>
  <w:style w:type="paragraph" w:customStyle="1" w:styleId="1">
    <w:name w:val="Знак Знак Знак1 Знак"/>
    <w:basedOn w:val="a"/>
    <w:rsid w:val="007D4A16"/>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styleId="a8">
    <w:name w:val="header"/>
    <w:basedOn w:val="a"/>
    <w:link w:val="a9"/>
    <w:uiPriority w:val="99"/>
    <w:semiHidden/>
    <w:unhideWhenUsed/>
    <w:rsid w:val="0042053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20532"/>
  </w:style>
  <w:style w:type="paragraph" w:styleId="aa">
    <w:name w:val="footer"/>
    <w:basedOn w:val="a"/>
    <w:link w:val="ab"/>
    <w:uiPriority w:val="99"/>
    <w:semiHidden/>
    <w:unhideWhenUsed/>
    <w:rsid w:val="0042053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20532"/>
  </w:style>
</w:styles>
</file>

<file path=word/webSettings.xml><?xml version="1.0" encoding="utf-8"?>
<w:webSettings xmlns:r="http://schemas.openxmlformats.org/officeDocument/2006/relationships" xmlns:w="http://schemas.openxmlformats.org/wordprocessingml/2006/main">
  <w:divs>
    <w:div w:id="168914477">
      <w:bodyDiv w:val="1"/>
      <w:marLeft w:val="0"/>
      <w:marRight w:val="0"/>
      <w:marTop w:val="0"/>
      <w:marBottom w:val="0"/>
      <w:divBdr>
        <w:top w:val="none" w:sz="0" w:space="0" w:color="auto"/>
        <w:left w:val="none" w:sz="0" w:space="0" w:color="auto"/>
        <w:bottom w:val="none" w:sz="0" w:space="0" w:color="auto"/>
        <w:right w:val="none" w:sz="0" w:space="0" w:color="auto"/>
      </w:divBdr>
    </w:div>
    <w:div w:id="200671554">
      <w:bodyDiv w:val="1"/>
      <w:marLeft w:val="0"/>
      <w:marRight w:val="0"/>
      <w:marTop w:val="0"/>
      <w:marBottom w:val="0"/>
      <w:divBdr>
        <w:top w:val="none" w:sz="0" w:space="0" w:color="auto"/>
        <w:left w:val="none" w:sz="0" w:space="0" w:color="auto"/>
        <w:bottom w:val="none" w:sz="0" w:space="0" w:color="auto"/>
        <w:right w:val="none" w:sz="0" w:space="0" w:color="auto"/>
      </w:divBdr>
    </w:div>
    <w:div w:id="205878540">
      <w:bodyDiv w:val="1"/>
      <w:marLeft w:val="0"/>
      <w:marRight w:val="0"/>
      <w:marTop w:val="0"/>
      <w:marBottom w:val="0"/>
      <w:divBdr>
        <w:top w:val="none" w:sz="0" w:space="0" w:color="auto"/>
        <w:left w:val="none" w:sz="0" w:space="0" w:color="auto"/>
        <w:bottom w:val="none" w:sz="0" w:space="0" w:color="auto"/>
        <w:right w:val="none" w:sz="0" w:space="0" w:color="auto"/>
      </w:divBdr>
    </w:div>
    <w:div w:id="301077051">
      <w:bodyDiv w:val="1"/>
      <w:marLeft w:val="0"/>
      <w:marRight w:val="0"/>
      <w:marTop w:val="0"/>
      <w:marBottom w:val="0"/>
      <w:divBdr>
        <w:top w:val="none" w:sz="0" w:space="0" w:color="auto"/>
        <w:left w:val="none" w:sz="0" w:space="0" w:color="auto"/>
        <w:bottom w:val="none" w:sz="0" w:space="0" w:color="auto"/>
        <w:right w:val="none" w:sz="0" w:space="0" w:color="auto"/>
      </w:divBdr>
    </w:div>
    <w:div w:id="426122263">
      <w:bodyDiv w:val="1"/>
      <w:marLeft w:val="0"/>
      <w:marRight w:val="0"/>
      <w:marTop w:val="0"/>
      <w:marBottom w:val="0"/>
      <w:divBdr>
        <w:top w:val="none" w:sz="0" w:space="0" w:color="auto"/>
        <w:left w:val="none" w:sz="0" w:space="0" w:color="auto"/>
        <w:bottom w:val="none" w:sz="0" w:space="0" w:color="auto"/>
        <w:right w:val="none" w:sz="0" w:space="0" w:color="auto"/>
      </w:divBdr>
    </w:div>
    <w:div w:id="533230628">
      <w:bodyDiv w:val="1"/>
      <w:marLeft w:val="0"/>
      <w:marRight w:val="0"/>
      <w:marTop w:val="0"/>
      <w:marBottom w:val="0"/>
      <w:divBdr>
        <w:top w:val="none" w:sz="0" w:space="0" w:color="auto"/>
        <w:left w:val="none" w:sz="0" w:space="0" w:color="auto"/>
        <w:bottom w:val="none" w:sz="0" w:space="0" w:color="auto"/>
        <w:right w:val="none" w:sz="0" w:space="0" w:color="auto"/>
      </w:divBdr>
    </w:div>
    <w:div w:id="570314462">
      <w:bodyDiv w:val="1"/>
      <w:marLeft w:val="0"/>
      <w:marRight w:val="0"/>
      <w:marTop w:val="0"/>
      <w:marBottom w:val="0"/>
      <w:divBdr>
        <w:top w:val="none" w:sz="0" w:space="0" w:color="auto"/>
        <w:left w:val="none" w:sz="0" w:space="0" w:color="auto"/>
        <w:bottom w:val="none" w:sz="0" w:space="0" w:color="auto"/>
        <w:right w:val="none" w:sz="0" w:space="0" w:color="auto"/>
      </w:divBdr>
    </w:div>
    <w:div w:id="703022969">
      <w:bodyDiv w:val="1"/>
      <w:marLeft w:val="0"/>
      <w:marRight w:val="0"/>
      <w:marTop w:val="0"/>
      <w:marBottom w:val="0"/>
      <w:divBdr>
        <w:top w:val="none" w:sz="0" w:space="0" w:color="auto"/>
        <w:left w:val="none" w:sz="0" w:space="0" w:color="auto"/>
        <w:bottom w:val="none" w:sz="0" w:space="0" w:color="auto"/>
        <w:right w:val="none" w:sz="0" w:space="0" w:color="auto"/>
      </w:divBdr>
    </w:div>
    <w:div w:id="775489992">
      <w:bodyDiv w:val="1"/>
      <w:marLeft w:val="0"/>
      <w:marRight w:val="0"/>
      <w:marTop w:val="0"/>
      <w:marBottom w:val="0"/>
      <w:divBdr>
        <w:top w:val="none" w:sz="0" w:space="0" w:color="auto"/>
        <w:left w:val="none" w:sz="0" w:space="0" w:color="auto"/>
        <w:bottom w:val="none" w:sz="0" w:space="0" w:color="auto"/>
        <w:right w:val="none" w:sz="0" w:space="0" w:color="auto"/>
      </w:divBdr>
    </w:div>
    <w:div w:id="906721135">
      <w:bodyDiv w:val="1"/>
      <w:marLeft w:val="0"/>
      <w:marRight w:val="0"/>
      <w:marTop w:val="0"/>
      <w:marBottom w:val="0"/>
      <w:divBdr>
        <w:top w:val="none" w:sz="0" w:space="0" w:color="auto"/>
        <w:left w:val="none" w:sz="0" w:space="0" w:color="auto"/>
        <w:bottom w:val="none" w:sz="0" w:space="0" w:color="auto"/>
        <w:right w:val="none" w:sz="0" w:space="0" w:color="auto"/>
      </w:divBdr>
    </w:div>
    <w:div w:id="950287739">
      <w:bodyDiv w:val="1"/>
      <w:marLeft w:val="0"/>
      <w:marRight w:val="0"/>
      <w:marTop w:val="0"/>
      <w:marBottom w:val="0"/>
      <w:divBdr>
        <w:top w:val="none" w:sz="0" w:space="0" w:color="auto"/>
        <w:left w:val="none" w:sz="0" w:space="0" w:color="auto"/>
        <w:bottom w:val="none" w:sz="0" w:space="0" w:color="auto"/>
        <w:right w:val="none" w:sz="0" w:space="0" w:color="auto"/>
      </w:divBdr>
    </w:div>
    <w:div w:id="995063935">
      <w:bodyDiv w:val="1"/>
      <w:marLeft w:val="0"/>
      <w:marRight w:val="0"/>
      <w:marTop w:val="0"/>
      <w:marBottom w:val="0"/>
      <w:divBdr>
        <w:top w:val="none" w:sz="0" w:space="0" w:color="auto"/>
        <w:left w:val="none" w:sz="0" w:space="0" w:color="auto"/>
        <w:bottom w:val="none" w:sz="0" w:space="0" w:color="auto"/>
        <w:right w:val="none" w:sz="0" w:space="0" w:color="auto"/>
      </w:divBdr>
    </w:div>
    <w:div w:id="1050376685">
      <w:bodyDiv w:val="1"/>
      <w:marLeft w:val="0"/>
      <w:marRight w:val="0"/>
      <w:marTop w:val="0"/>
      <w:marBottom w:val="0"/>
      <w:divBdr>
        <w:top w:val="none" w:sz="0" w:space="0" w:color="auto"/>
        <w:left w:val="none" w:sz="0" w:space="0" w:color="auto"/>
        <w:bottom w:val="none" w:sz="0" w:space="0" w:color="auto"/>
        <w:right w:val="none" w:sz="0" w:space="0" w:color="auto"/>
      </w:divBdr>
    </w:div>
    <w:div w:id="1089817427">
      <w:bodyDiv w:val="1"/>
      <w:marLeft w:val="0"/>
      <w:marRight w:val="0"/>
      <w:marTop w:val="0"/>
      <w:marBottom w:val="0"/>
      <w:divBdr>
        <w:top w:val="none" w:sz="0" w:space="0" w:color="auto"/>
        <w:left w:val="none" w:sz="0" w:space="0" w:color="auto"/>
        <w:bottom w:val="none" w:sz="0" w:space="0" w:color="auto"/>
        <w:right w:val="none" w:sz="0" w:space="0" w:color="auto"/>
      </w:divBdr>
    </w:div>
    <w:div w:id="1091853764">
      <w:bodyDiv w:val="1"/>
      <w:marLeft w:val="0"/>
      <w:marRight w:val="0"/>
      <w:marTop w:val="0"/>
      <w:marBottom w:val="0"/>
      <w:divBdr>
        <w:top w:val="none" w:sz="0" w:space="0" w:color="auto"/>
        <w:left w:val="none" w:sz="0" w:space="0" w:color="auto"/>
        <w:bottom w:val="none" w:sz="0" w:space="0" w:color="auto"/>
        <w:right w:val="none" w:sz="0" w:space="0" w:color="auto"/>
      </w:divBdr>
    </w:div>
    <w:div w:id="1095632375">
      <w:bodyDiv w:val="1"/>
      <w:marLeft w:val="0"/>
      <w:marRight w:val="0"/>
      <w:marTop w:val="0"/>
      <w:marBottom w:val="0"/>
      <w:divBdr>
        <w:top w:val="none" w:sz="0" w:space="0" w:color="auto"/>
        <w:left w:val="none" w:sz="0" w:space="0" w:color="auto"/>
        <w:bottom w:val="none" w:sz="0" w:space="0" w:color="auto"/>
        <w:right w:val="none" w:sz="0" w:space="0" w:color="auto"/>
      </w:divBdr>
    </w:div>
    <w:div w:id="1105616093">
      <w:bodyDiv w:val="1"/>
      <w:marLeft w:val="0"/>
      <w:marRight w:val="0"/>
      <w:marTop w:val="0"/>
      <w:marBottom w:val="0"/>
      <w:divBdr>
        <w:top w:val="none" w:sz="0" w:space="0" w:color="auto"/>
        <w:left w:val="none" w:sz="0" w:space="0" w:color="auto"/>
        <w:bottom w:val="none" w:sz="0" w:space="0" w:color="auto"/>
        <w:right w:val="none" w:sz="0" w:space="0" w:color="auto"/>
      </w:divBdr>
    </w:div>
    <w:div w:id="1126239719">
      <w:bodyDiv w:val="1"/>
      <w:marLeft w:val="0"/>
      <w:marRight w:val="0"/>
      <w:marTop w:val="0"/>
      <w:marBottom w:val="0"/>
      <w:divBdr>
        <w:top w:val="none" w:sz="0" w:space="0" w:color="auto"/>
        <w:left w:val="none" w:sz="0" w:space="0" w:color="auto"/>
        <w:bottom w:val="none" w:sz="0" w:space="0" w:color="auto"/>
        <w:right w:val="none" w:sz="0" w:space="0" w:color="auto"/>
      </w:divBdr>
    </w:div>
    <w:div w:id="1128233682">
      <w:bodyDiv w:val="1"/>
      <w:marLeft w:val="0"/>
      <w:marRight w:val="0"/>
      <w:marTop w:val="0"/>
      <w:marBottom w:val="0"/>
      <w:divBdr>
        <w:top w:val="none" w:sz="0" w:space="0" w:color="auto"/>
        <w:left w:val="none" w:sz="0" w:space="0" w:color="auto"/>
        <w:bottom w:val="none" w:sz="0" w:space="0" w:color="auto"/>
        <w:right w:val="none" w:sz="0" w:space="0" w:color="auto"/>
      </w:divBdr>
    </w:div>
    <w:div w:id="1177571226">
      <w:bodyDiv w:val="1"/>
      <w:marLeft w:val="0"/>
      <w:marRight w:val="0"/>
      <w:marTop w:val="0"/>
      <w:marBottom w:val="0"/>
      <w:divBdr>
        <w:top w:val="none" w:sz="0" w:space="0" w:color="auto"/>
        <w:left w:val="none" w:sz="0" w:space="0" w:color="auto"/>
        <w:bottom w:val="none" w:sz="0" w:space="0" w:color="auto"/>
        <w:right w:val="none" w:sz="0" w:space="0" w:color="auto"/>
      </w:divBdr>
    </w:div>
    <w:div w:id="1179153779">
      <w:bodyDiv w:val="1"/>
      <w:marLeft w:val="0"/>
      <w:marRight w:val="0"/>
      <w:marTop w:val="0"/>
      <w:marBottom w:val="0"/>
      <w:divBdr>
        <w:top w:val="none" w:sz="0" w:space="0" w:color="auto"/>
        <w:left w:val="none" w:sz="0" w:space="0" w:color="auto"/>
        <w:bottom w:val="none" w:sz="0" w:space="0" w:color="auto"/>
        <w:right w:val="none" w:sz="0" w:space="0" w:color="auto"/>
      </w:divBdr>
    </w:div>
    <w:div w:id="1242061668">
      <w:bodyDiv w:val="1"/>
      <w:marLeft w:val="0"/>
      <w:marRight w:val="0"/>
      <w:marTop w:val="0"/>
      <w:marBottom w:val="0"/>
      <w:divBdr>
        <w:top w:val="none" w:sz="0" w:space="0" w:color="auto"/>
        <w:left w:val="none" w:sz="0" w:space="0" w:color="auto"/>
        <w:bottom w:val="none" w:sz="0" w:space="0" w:color="auto"/>
        <w:right w:val="none" w:sz="0" w:space="0" w:color="auto"/>
      </w:divBdr>
    </w:div>
    <w:div w:id="1266423217">
      <w:bodyDiv w:val="1"/>
      <w:marLeft w:val="0"/>
      <w:marRight w:val="0"/>
      <w:marTop w:val="0"/>
      <w:marBottom w:val="0"/>
      <w:divBdr>
        <w:top w:val="none" w:sz="0" w:space="0" w:color="auto"/>
        <w:left w:val="none" w:sz="0" w:space="0" w:color="auto"/>
        <w:bottom w:val="none" w:sz="0" w:space="0" w:color="auto"/>
        <w:right w:val="none" w:sz="0" w:space="0" w:color="auto"/>
      </w:divBdr>
    </w:div>
    <w:div w:id="1300693166">
      <w:bodyDiv w:val="1"/>
      <w:marLeft w:val="0"/>
      <w:marRight w:val="0"/>
      <w:marTop w:val="0"/>
      <w:marBottom w:val="0"/>
      <w:divBdr>
        <w:top w:val="none" w:sz="0" w:space="0" w:color="auto"/>
        <w:left w:val="none" w:sz="0" w:space="0" w:color="auto"/>
        <w:bottom w:val="none" w:sz="0" w:space="0" w:color="auto"/>
        <w:right w:val="none" w:sz="0" w:space="0" w:color="auto"/>
      </w:divBdr>
    </w:div>
    <w:div w:id="1374575927">
      <w:bodyDiv w:val="1"/>
      <w:marLeft w:val="0"/>
      <w:marRight w:val="0"/>
      <w:marTop w:val="0"/>
      <w:marBottom w:val="0"/>
      <w:divBdr>
        <w:top w:val="none" w:sz="0" w:space="0" w:color="auto"/>
        <w:left w:val="none" w:sz="0" w:space="0" w:color="auto"/>
        <w:bottom w:val="none" w:sz="0" w:space="0" w:color="auto"/>
        <w:right w:val="none" w:sz="0" w:space="0" w:color="auto"/>
      </w:divBdr>
    </w:div>
    <w:div w:id="1444155335">
      <w:bodyDiv w:val="1"/>
      <w:marLeft w:val="0"/>
      <w:marRight w:val="0"/>
      <w:marTop w:val="0"/>
      <w:marBottom w:val="0"/>
      <w:divBdr>
        <w:top w:val="none" w:sz="0" w:space="0" w:color="auto"/>
        <w:left w:val="none" w:sz="0" w:space="0" w:color="auto"/>
        <w:bottom w:val="none" w:sz="0" w:space="0" w:color="auto"/>
        <w:right w:val="none" w:sz="0" w:space="0" w:color="auto"/>
      </w:divBdr>
    </w:div>
    <w:div w:id="1479229026">
      <w:bodyDiv w:val="1"/>
      <w:marLeft w:val="0"/>
      <w:marRight w:val="0"/>
      <w:marTop w:val="0"/>
      <w:marBottom w:val="0"/>
      <w:divBdr>
        <w:top w:val="none" w:sz="0" w:space="0" w:color="auto"/>
        <w:left w:val="none" w:sz="0" w:space="0" w:color="auto"/>
        <w:bottom w:val="none" w:sz="0" w:space="0" w:color="auto"/>
        <w:right w:val="none" w:sz="0" w:space="0" w:color="auto"/>
      </w:divBdr>
    </w:div>
    <w:div w:id="1511599048">
      <w:bodyDiv w:val="1"/>
      <w:marLeft w:val="0"/>
      <w:marRight w:val="0"/>
      <w:marTop w:val="0"/>
      <w:marBottom w:val="0"/>
      <w:divBdr>
        <w:top w:val="none" w:sz="0" w:space="0" w:color="auto"/>
        <w:left w:val="none" w:sz="0" w:space="0" w:color="auto"/>
        <w:bottom w:val="none" w:sz="0" w:space="0" w:color="auto"/>
        <w:right w:val="none" w:sz="0" w:space="0" w:color="auto"/>
      </w:divBdr>
    </w:div>
    <w:div w:id="1549535345">
      <w:bodyDiv w:val="1"/>
      <w:marLeft w:val="0"/>
      <w:marRight w:val="0"/>
      <w:marTop w:val="0"/>
      <w:marBottom w:val="0"/>
      <w:divBdr>
        <w:top w:val="none" w:sz="0" w:space="0" w:color="auto"/>
        <w:left w:val="none" w:sz="0" w:space="0" w:color="auto"/>
        <w:bottom w:val="none" w:sz="0" w:space="0" w:color="auto"/>
        <w:right w:val="none" w:sz="0" w:space="0" w:color="auto"/>
      </w:divBdr>
    </w:div>
    <w:div w:id="1549679798">
      <w:bodyDiv w:val="1"/>
      <w:marLeft w:val="0"/>
      <w:marRight w:val="0"/>
      <w:marTop w:val="0"/>
      <w:marBottom w:val="0"/>
      <w:divBdr>
        <w:top w:val="none" w:sz="0" w:space="0" w:color="auto"/>
        <w:left w:val="none" w:sz="0" w:space="0" w:color="auto"/>
        <w:bottom w:val="none" w:sz="0" w:space="0" w:color="auto"/>
        <w:right w:val="none" w:sz="0" w:space="0" w:color="auto"/>
      </w:divBdr>
    </w:div>
    <w:div w:id="1559706601">
      <w:bodyDiv w:val="1"/>
      <w:marLeft w:val="0"/>
      <w:marRight w:val="0"/>
      <w:marTop w:val="0"/>
      <w:marBottom w:val="0"/>
      <w:divBdr>
        <w:top w:val="none" w:sz="0" w:space="0" w:color="auto"/>
        <w:left w:val="none" w:sz="0" w:space="0" w:color="auto"/>
        <w:bottom w:val="none" w:sz="0" w:space="0" w:color="auto"/>
        <w:right w:val="none" w:sz="0" w:space="0" w:color="auto"/>
      </w:divBdr>
    </w:div>
    <w:div w:id="1575234963">
      <w:bodyDiv w:val="1"/>
      <w:marLeft w:val="0"/>
      <w:marRight w:val="0"/>
      <w:marTop w:val="0"/>
      <w:marBottom w:val="0"/>
      <w:divBdr>
        <w:top w:val="none" w:sz="0" w:space="0" w:color="auto"/>
        <w:left w:val="none" w:sz="0" w:space="0" w:color="auto"/>
        <w:bottom w:val="none" w:sz="0" w:space="0" w:color="auto"/>
        <w:right w:val="none" w:sz="0" w:space="0" w:color="auto"/>
      </w:divBdr>
    </w:div>
    <w:div w:id="1580822643">
      <w:bodyDiv w:val="1"/>
      <w:marLeft w:val="0"/>
      <w:marRight w:val="0"/>
      <w:marTop w:val="0"/>
      <w:marBottom w:val="0"/>
      <w:divBdr>
        <w:top w:val="none" w:sz="0" w:space="0" w:color="auto"/>
        <w:left w:val="none" w:sz="0" w:space="0" w:color="auto"/>
        <w:bottom w:val="none" w:sz="0" w:space="0" w:color="auto"/>
        <w:right w:val="none" w:sz="0" w:space="0" w:color="auto"/>
      </w:divBdr>
    </w:div>
    <w:div w:id="1626040091">
      <w:bodyDiv w:val="1"/>
      <w:marLeft w:val="0"/>
      <w:marRight w:val="0"/>
      <w:marTop w:val="0"/>
      <w:marBottom w:val="0"/>
      <w:divBdr>
        <w:top w:val="none" w:sz="0" w:space="0" w:color="auto"/>
        <w:left w:val="none" w:sz="0" w:space="0" w:color="auto"/>
        <w:bottom w:val="none" w:sz="0" w:space="0" w:color="auto"/>
        <w:right w:val="none" w:sz="0" w:space="0" w:color="auto"/>
      </w:divBdr>
    </w:div>
    <w:div w:id="1704599212">
      <w:bodyDiv w:val="1"/>
      <w:marLeft w:val="0"/>
      <w:marRight w:val="0"/>
      <w:marTop w:val="0"/>
      <w:marBottom w:val="0"/>
      <w:divBdr>
        <w:top w:val="none" w:sz="0" w:space="0" w:color="auto"/>
        <w:left w:val="none" w:sz="0" w:space="0" w:color="auto"/>
        <w:bottom w:val="none" w:sz="0" w:space="0" w:color="auto"/>
        <w:right w:val="none" w:sz="0" w:space="0" w:color="auto"/>
      </w:divBdr>
    </w:div>
    <w:div w:id="1706518536">
      <w:bodyDiv w:val="1"/>
      <w:marLeft w:val="0"/>
      <w:marRight w:val="0"/>
      <w:marTop w:val="0"/>
      <w:marBottom w:val="0"/>
      <w:divBdr>
        <w:top w:val="none" w:sz="0" w:space="0" w:color="auto"/>
        <w:left w:val="none" w:sz="0" w:space="0" w:color="auto"/>
        <w:bottom w:val="none" w:sz="0" w:space="0" w:color="auto"/>
        <w:right w:val="none" w:sz="0" w:space="0" w:color="auto"/>
      </w:divBdr>
    </w:div>
    <w:div w:id="1717272002">
      <w:bodyDiv w:val="1"/>
      <w:marLeft w:val="0"/>
      <w:marRight w:val="0"/>
      <w:marTop w:val="0"/>
      <w:marBottom w:val="0"/>
      <w:divBdr>
        <w:top w:val="none" w:sz="0" w:space="0" w:color="auto"/>
        <w:left w:val="none" w:sz="0" w:space="0" w:color="auto"/>
        <w:bottom w:val="none" w:sz="0" w:space="0" w:color="auto"/>
        <w:right w:val="none" w:sz="0" w:space="0" w:color="auto"/>
      </w:divBdr>
    </w:div>
    <w:div w:id="1768035272">
      <w:bodyDiv w:val="1"/>
      <w:marLeft w:val="0"/>
      <w:marRight w:val="0"/>
      <w:marTop w:val="0"/>
      <w:marBottom w:val="0"/>
      <w:divBdr>
        <w:top w:val="none" w:sz="0" w:space="0" w:color="auto"/>
        <w:left w:val="none" w:sz="0" w:space="0" w:color="auto"/>
        <w:bottom w:val="none" w:sz="0" w:space="0" w:color="auto"/>
        <w:right w:val="none" w:sz="0" w:space="0" w:color="auto"/>
      </w:divBdr>
    </w:div>
    <w:div w:id="1828478658">
      <w:bodyDiv w:val="1"/>
      <w:marLeft w:val="0"/>
      <w:marRight w:val="0"/>
      <w:marTop w:val="0"/>
      <w:marBottom w:val="0"/>
      <w:divBdr>
        <w:top w:val="none" w:sz="0" w:space="0" w:color="auto"/>
        <w:left w:val="none" w:sz="0" w:space="0" w:color="auto"/>
        <w:bottom w:val="none" w:sz="0" w:space="0" w:color="auto"/>
        <w:right w:val="none" w:sz="0" w:space="0" w:color="auto"/>
      </w:divBdr>
    </w:div>
    <w:div w:id="1873154076">
      <w:bodyDiv w:val="1"/>
      <w:marLeft w:val="0"/>
      <w:marRight w:val="0"/>
      <w:marTop w:val="0"/>
      <w:marBottom w:val="0"/>
      <w:divBdr>
        <w:top w:val="none" w:sz="0" w:space="0" w:color="auto"/>
        <w:left w:val="none" w:sz="0" w:space="0" w:color="auto"/>
        <w:bottom w:val="none" w:sz="0" w:space="0" w:color="auto"/>
        <w:right w:val="none" w:sz="0" w:space="0" w:color="auto"/>
      </w:divBdr>
    </w:div>
    <w:div w:id="1952780614">
      <w:bodyDiv w:val="1"/>
      <w:marLeft w:val="0"/>
      <w:marRight w:val="0"/>
      <w:marTop w:val="0"/>
      <w:marBottom w:val="0"/>
      <w:divBdr>
        <w:top w:val="none" w:sz="0" w:space="0" w:color="auto"/>
        <w:left w:val="none" w:sz="0" w:space="0" w:color="auto"/>
        <w:bottom w:val="none" w:sz="0" w:space="0" w:color="auto"/>
        <w:right w:val="none" w:sz="0" w:space="0" w:color="auto"/>
      </w:divBdr>
    </w:div>
    <w:div w:id="2043019856">
      <w:bodyDiv w:val="1"/>
      <w:marLeft w:val="0"/>
      <w:marRight w:val="0"/>
      <w:marTop w:val="0"/>
      <w:marBottom w:val="0"/>
      <w:divBdr>
        <w:top w:val="none" w:sz="0" w:space="0" w:color="auto"/>
        <w:left w:val="none" w:sz="0" w:space="0" w:color="auto"/>
        <w:bottom w:val="none" w:sz="0" w:space="0" w:color="auto"/>
        <w:right w:val="none" w:sz="0" w:space="0" w:color="auto"/>
      </w:divBdr>
    </w:div>
    <w:div w:id="206124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88500-51EA-4701-A0EF-0C5583B5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1</Pages>
  <Words>6397</Words>
  <Characters>36468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Вербовологовское сельское поселение</Company>
  <LinksUpToDate>false</LinksUpToDate>
  <CharactersWithSpaces>42780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cp:lastPrinted>2013-12-03T06:50:00Z</cp:lastPrinted>
  <dcterms:created xsi:type="dcterms:W3CDTF">2013-02-12T12:49:00Z</dcterms:created>
  <dcterms:modified xsi:type="dcterms:W3CDTF">2013-12-03T12:11:00Z</dcterms:modified>
</cp:coreProperties>
</file>