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EE" w:rsidRPr="00FB629F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  <w:r w:rsidRPr="00FB629F">
        <w:rPr>
          <w:sz w:val="28"/>
          <w:szCs w:val="28"/>
        </w:rPr>
        <w:t>АДМИНИСТРАЦИЯ</w:t>
      </w:r>
    </w:p>
    <w:p w:rsidR="005261EE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Pr="00FB629F">
        <w:rPr>
          <w:sz w:val="28"/>
          <w:szCs w:val="28"/>
        </w:rPr>
        <w:t xml:space="preserve">  СЕЛЬСКОГО ПОСЕЛЕНИЯ</w:t>
      </w:r>
    </w:p>
    <w:p w:rsidR="005261EE" w:rsidRPr="00FB629F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</w:p>
    <w:p w:rsidR="005261EE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261EE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</w:p>
    <w:p w:rsidR="005261EE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  <w:r w:rsidRPr="00576FD7">
        <w:rPr>
          <w:sz w:val="28"/>
          <w:szCs w:val="28"/>
        </w:rPr>
        <w:t xml:space="preserve">от  </w:t>
      </w:r>
      <w:r>
        <w:rPr>
          <w:sz w:val="28"/>
          <w:szCs w:val="28"/>
        </w:rPr>
        <w:t>0</w:t>
      </w:r>
      <w:r w:rsidR="001F0DFC">
        <w:rPr>
          <w:sz w:val="28"/>
          <w:szCs w:val="28"/>
        </w:rPr>
        <w:t>9</w:t>
      </w:r>
      <w:r w:rsidRPr="00576FD7">
        <w:rPr>
          <w:sz w:val="28"/>
          <w:szCs w:val="28"/>
        </w:rPr>
        <w:t xml:space="preserve">.09.2013г. № </w:t>
      </w:r>
      <w:r>
        <w:rPr>
          <w:sz w:val="28"/>
          <w:szCs w:val="28"/>
        </w:rPr>
        <w:t>14</w:t>
      </w:r>
      <w:r w:rsidR="001F0DFC">
        <w:rPr>
          <w:sz w:val="28"/>
          <w:szCs w:val="28"/>
        </w:rPr>
        <w:t>5</w:t>
      </w:r>
      <w:r w:rsidRPr="00576FD7">
        <w:rPr>
          <w:sz w:val="28"/>
          <w:szCs w:val="28"/>
        </w:rPr>
        <w:t xml:space="preserve"> </w:t>
      </w:r>
    </w:p>
    <w:p w:rsidR="005261EE" w:rsidRPr="00FB629F" w:rsidRDefault="005261EE" w:rsidP="005261EE">
      <w:pPr>
        <w:tabs>
          <w:tab w:val="left" w:pos="1530"/>
        </w:tabs>
        <w:jc w:val="center"/>
        <w:rPr>
          <w:sz w:val="28"/>
          <w:szCs w:val="28"/>
        </w:rPr>
      </w:pPr>
    </w:p>
    <w:p w:rsidR="005261EE" w:rsidRDefault="005261EE" w:rsidP="005261EE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ербовый Лог</w:t>
      </w:r>
    </w:p>
    <w:p w:rsidR="005261EE" w:rsidRPr="00B25407" w:rsidRDefault="005261EE" w:rsidP="005261EE">
      <w:pPr>
        <w:pStyle w:val="ConsPlusTitle"/>
        <w:widowControl w:val="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261EE" w:rsidRDefault="005261EE" w:rsidP="005261EE">
      <w:pPr>
        <w:jc w:val="center"/>
        <w:rPr>
          <w:b/>
          <w:bCs/>
          <w:sz w:val="28"/>
          <w:szCs w:val="28"/>
        </w:rPr>
      </w:pPr>
      <w:r w:rsidRPr="005261EE">
        <w:rPr>
          <w:b/>
          <w:bCs/>
          <w:sz w:val="28"/>
          <w:szCs w:val="28"/>
        </w:rPr>
        <w:t xml:space="preserve">Об утверждении Организационного плана </w:t>
      </w:r>
    </w:p>
    <w:p w:rsidR="005261EE" w:rsidRDefault="005261EE" w:rsidP="005261EE">
      <w:pPr>
        <w:jc w:val="center"/>
        <w:rPr>
          <w:b/>
          <w:bCs/>
          <w:sz w:val="28"/>
          <w:szCs w:val="28"/>
        </w:rPr>
      </w:pPr>
      <w:r w:rsidRPr="005261EE">
        <w:rPr>
          <w:b/>
          <w:bCs/>
          <w:sz w:val="28"/>
          <w:szCs w:val="28"/>
        </w:rPr>
        <w:t xml:space="preserve">администрации Вербовологовского сельского поселения </w:t>
      </w:r>
    </w:p>
    <w:p w:rsidR="005261EE" w:rsidRPr="005261EE" w:rsidRDefault="005261EE" w:rsidP="005261EE">
      <w:pPr>
        <w:jc w:val="center"/>
        <w:rPr>
          <w:b/>
          <w:bCs/>
          <w:sz w:val="28"/>
          <w:szCs w:val="28"/>
        </w:rPr>
      </w:pPr>
      <w:r w:rsidRPr="005261EE">
        <w:rPr>
          <w:b/>
          <w:bCs/>
          <w:sz w:val="28"/>
          <w:szCs w:val="28"/>
        </w:rPr>
        <w:t>по реализации Бюджетного послания Президента Российской Федерации о бюджетной политике в 2014 - 2016 годах</w:t>
      </w:r>
    </w:p>
    <w:p w:rsidR="00631591" w:rsidRDefault="00631591" w:rsidP="005261EE">
      <w:pPr>
        <w:jc w:val="center"/>
        <w:rPr>
          <w:sz w:val="28"/>
          <w:szCs w:val="28"/>
        </w:rPr>
      </w:pPr>
    </w:p>
    <w:p w:rsidR="005261EE" w:rsidRDefault="005261EE" w:rsidP="005261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61EE">
        <w:rPr>
          <w:sz w:val="28"/>
          <w:szCs w:val="28"/>
        </w:rPr>
        <w:t>В соответствии с разделом VI Регламента Правительства Ростовской о</w:t>
      </w:r>
      <w:r w:rsidRPr="005261EE">
        <w:rPr>
          <w:sz w:val="28"/>
          <w:szCs w:val="28"/>
        </w:rPr>
        <w:t>б</w:t>
      </w:r>
      <w:r w:rsidRPr="005261EE">
        <w:rPr>
          <w:sz w:val="28"/>
          <w:szCs w:val="28"/>
        </w:rPr>
        <w:t>ласти, утвержденного указом Губернатора Ростовской области от 20.03.2012 №16, администрация Вербовологовского сельского поселения</w:t>
      </w:r>
      <w:r w:rsidRPr="005261EE">
        <w:rPr>
          <w:b/>
          <w:bCs/>
          <w:sz w:val="28"/>
          <w:szCs w:val="28"/>
        </w:rPr>
        <w:t xml:space="preserve"> постановляет:</w:t>
      </w:r>
    </w:p>
    <w:p w:rsidR="00804741" w:rsidRPr="005261EE" w:rsidRDefault="00804741" w:rsidP="005261EE">
      <w:pPr>
        <w:rPr>
          <w:sz w:val="28"/>
          <w:szCs w:val="28"/>
        </w:rPr>
      </w:pPr>
    </w:p>
    <w:p w:rsidR="005261EE" w:rsidRPr="005261EE" w:rsidRDefault="005261EE" w:rsidP="005261EE">
      <w:pPr>
        <w:rPr>
          <w:sz w:val="28"/>
          <w:szCs w:val="28"/>
        </w:rPr>
      </w:pPr>
      <w:r w:rsidRPr="005261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1. </w:t>
      </w:r>
      <w:r w:rsidRPr="005261EE">
        <w:rPr>
          <w:sz w:val="28"/>
          <w:szCs w:val="28"/>
        </w:rPr>
        <w:t>Утвердить Организационный план администрации Вербовологовского сельского поселения по реализации Бюджетного послания Президента Ро</w:t>
      </w:r>
      <w:r w:rsidRPr="005261EE">
        <w:rPr>
          <w:sz w:val="28"/>
          <w:szCs w:val="28"/>
        </w:rPr>
        <w:t>с</w:t>
      </w:r>
      <w:r w:rsidRPr="005261EE">
        <w:rPr>
          <w:sz w:val="28"/>
          <w:szCs w:val="28"/>
        </w:rPr>
        <w:t>сийской Федерации о бюджетной политике в 2014 - 2016 годах согласно пр</w:t>
      </w:r>
      <w:r w:rsidRPr="005261EE">
        <w:rPr>
          <w:sz w:val="28"/>
          <w:szCs w:val="28"/>
        </w:rPr>
        <w:t>и</w:t>
      </w:r>
      <w:r w:rsidRPr="005261EE">
        <w:rPr>
          <w:sz w:val="28"/>
          <w:szCs w:val="28"/>
        </w:rPr>
        <w:t>ложению.</w:t>
      </w:r>
    </w:p>
    <w:p w:rsidR="005261EE" w:rsidRDefault="005261EE" w:rsidP="005261EE">
      <w:pPr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Pr="005261EE">
        <w:rPr>
          <w:sz w:val="28"/>
          <w:szCs w:val="28"/>
        </w:rPr>
        <w:t>обеспечить выполнение мероприятий Организационного плана админ</w:t>
      </w:r>
      <w:r w:rsidRPr="005261EE">
        <w:rPr>
          <w:sz w:val="28"/>
          <w:szCs w:val="28"/>
        </w:rPr>
        <w:t>и</w:t>
      </w:r>
      <w:r w:rsidRPr="005261EE">
        <w:rPr>
          <w:sz w:val="28"/>
          <w:szCs w:val="28"/>
        </w:rPr>
        <w:t>страции Вербовологовского сельского поселения по реализации Бюджетного послания Президента Российской Федерации о бюджетной политике в 2014 - 2016 годах.</w:t>
      </w:r>
    </w:p>
    <w:p w:rsidR="005261EE" w:rsidRDefault="005261EE" w:rsidP="005261EE">
      <w:pPr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1F0DFC">
        <w:rPr>
          <w:sz w:val="28"/>
          <w:szCs w:val="28"/>
        </w:rPr>
        <w:t xml:space="preserve">Признать утратившим силу постановление </w:t>
      </w:r>
      <w:r w:rsidR="001F0DFC" w:rsidRPr="001F0DFC">
        <w:rPr>
          <w:sz w:val="28"/>
          <w:szCs w:val="28"/>
        </w:rPr>
        <w:t>администрации Вербовол</w:t>
      </w:r>
      <w:r w:rsidR="001F0DFC" w:rsidRPr="001F0DFC">
        <w:rPr>
          <w:sz w:val="28"/>
          <w:szCs w:val="28"/>
        </w:rPr>
        <w:t>о</w:t>
      </w:r>
      <w:r w:rsidR="001F0DFC" w:rsidRPr="001F0DFC">
        <w:rPr>
          <w:sz w:val="28"/>
          <w:szCs w:val="28"/>
        </w:rPr>
        <w:t>говского сельского поселения</w:t>
      </w:r>
      <w:r w:rsidRPr="001F0DFC">
        <w:rPr>
          <w:sz w:val="28"/>
          <w:szCs w:val="28"/>
        </w:rPr>
        <w:t xml:space="preserve"> от 2</w:t>
      </w:r>
      <w:r w:rsidR="001F0DFC" w:rsidRPr="001F0DFC">
        <w:rPr>
          <w:sz w:val="28"/>
          <w:szCs w:val="28"/>
        </w:rPr>
        <w:t>2</w:t>
      </w:r>
      <w:r w:rsidRPr="001F0DFC">
        <w:rPr>
          <w:sz w:val="28"/>
          <w:szCs w:val="28"/>
        </w:rPr>
        <w:t>.</w:t>
      </w:r>
      <w:r w:rsidR="001F0DFC" w:rsidRPr="001F0DFC">
        <w:rPr>
          <w:sz w:val="28"/>
          <w:szCs w:val="28"/>
        </w:rPr>
        <w:t>10</w:t>
      </w:r>
      <w:r w:rsidRPr="001F0DFC">
        <w:rPr>
          <w:sz w:val="28"/>
          <w:szCs w:val="28"/>
        </w:rPr>
        <w:t xml:space="preserve">.2012 № </w:t>
      </w:r>
      <w:r w:rsidR="001F0DFC" w:rsidRPr="001F0DFC">
        <w:rPr>
          <w:sz w:val="28"/>
          <w:szCs w:val="28"/>
        </w:rPr>
        <w:t>138</w:t>
      </w:r>
      <w:r w:rsidRPr="001F0DFC">
        <w:rPr>
          <w:sz w:val="28"/>
          <w:szCs w:val="28"/>
        </w:rPr>
        <w:t xml:space="preserve"> «Об утверждении Орган</w:t>
      </w:r>
      <w:r w:rsidRPr="001F0DFC">
        <w:rPr>
          <w:sz w:val="28"/>
          <w:szCs w:val="28"/>
        </w:rPr>
        <w:t>и</w:t>
      </w:r>
      <w:r w:rsidRPr="001F0DFC">
        <w:rPr>
          <w:sz w:val="28"/>
          <w:szCs w:val="28"/>
        </w:rPr>
        <w:t xml:space="preserve">зационного плана </w:t>
      </w:r>
      <w:r w:rsidR="001F0DFC" w:rsidRPr="001F0DFC">
        <w:rPr>
          <w:sz w:val="28"/>
          <w:szCs w:val="28"/>
        </w:rPr>
        <w:t>администрации Вербовол</w:t>
      </w:r>
      <w:r w:rsidR="001F0DFC" w:rsidRPr="001F0DFC">
        <w:rPr>
          <w:sz w:val="28"/>
          <w:szCs w:val="28"/>
        </w:rPr>
        <w:t>о</w:t>
      </w:r>
      <w:r w:rsidR="001F0DFC" w:rsidRPr="001F0DFC">
        <w:rPr>
          <w:sz w:val="28"/>
          <w:szCs w:val="28"/>
        </w:rPr>
        <w:t xml:space="preserve">говского сельского поселения </w:t>
      </w:r>
      <w:r w:rsidRPr="001F0DFC">
        <w:rPr>
          <w:sz w:val="28"/>
          <w:szCs w:val="28"/>
        </w:rPr>
        <w:t>по реализации Бюджетного послания Президента Российской Федерации о бюджетной политике в 2013 - 2015 г</w:t>
      </w:r>
      <w:r w:rsidRPr="001F0DFC">
        <w:rPr>
          <w:sz w:val="28"/>
          <w:szCs w:val="28"/>
        </w:rPr>
        <w:t>о</w:t>
      </w:r>
      <w:r w:rsidRPr="001F0DFC">
        <w:rPr>
          <w:sz w:val="28"/>
          <w:szCs w:val="28"/>
        </w:rPr>
        <w:t>дах».</w:t>
      </w:r>
    </w:p>
    <w:p w:rsidR="005261EE" w:rsidRDefault="005261EE" w:rsidP="005261EE">
      <w:pPr>
        <w:rPr>
          <w:sz w:val="28"/>
          <w:szCs w:val="28"/>
        </w:rPr>
      </w:pPr>
      <w:r>
        <w:rPr>
          <w:sz w:val="28"/>
          <w:szCs w:val="28"/>
        </w:rPr>
        <w:t xml:space="preserve">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  <w:r>
        <w:rPr>
          <w:sz w:val="28"/>
          <w:szCs w:val="28"/>
        </w:rPr>
        <w:t xml:space="preserve">Глава Вербовологовского сельского поселения                  </w:t>
      </w:r>
      <w:proofErr w:type="spellStart"/>
      <w:r>
        <w:rPr>
          <w:sz w:val="28"/>
          <w:szCs w:val="28"/>
        </w:rPr>
        <w:t>В.И.Картичев</w:t>
      </w:r>
      <w:proofErr w:type="spellEnd"/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  <w:r>
        <w:rPr>
          <w:sz w:val="28"/>
          <w:szCs w:val="28"/>
        </w:rPr>
        <w:t>Постановление вносит</w:t>
      </w:r>
    </w:p>
    <w:p w:rsidR="005261EE" w:rsidRDefault="005261EE" w:rsidP="005261EE">
      <w:pPr>
        <w:rPr>
          <w:sz w:val="28"/>
          <w:szCs w:val="28"/>
        </w:rPr>
      </w:pPr>
      <w:r>
        <w:rPr>
          <w:sz w:val="28"/>
          <w:szCs w:val="28"/>
        </w:rPr>
        <w:t>сектор экономики и финансов</w:t>
      </w: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rPr>
          <w:sz w:val="28"/>
          <w:szCs w:val="28"/>
        </w:rPr>
      </w:pPr>
    </w:p>
    <w:p w:rsidR="005261EE" w:rsidRDefault="005261EE" w:rsidP="005261EE">
      <w:pPr>
        <w:jc w:val="right"/>
        <w:rPr>
          <w:sz w:val="28"/>
          <w:szCs w:val="28"/>
        </w:rPr>
        <w:sectPr w:rsidR="005261EE" w:rsidSect="006315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61EE" w:rsidRDefault="005261EE" w:rsidP="005261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5261EE" w:rsidRDefault="005261EE" w:rsidP="005261EE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Вербовологовского с/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</w:p>
    <w:p w:rsidR="005261EE" w:rsidRPr="005261EE" w:rsidRDefault="005261EE" w:rsidP="005261EE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1F0DFC">
        <w:rPr>
          <w:sz w:val="28"/>
          <w:szCs w:val="28"/>
        </w:rPr>
        <w:t xml:space="preserve"> 09.09.2013 № 145</w:t>
      </w:r>
    </w:p>
    <w:p w:rsidR="005261EE" w:rsidRDefault="005261EE" w:rsidP="005261EE">
      <w:pPr>
        <w:rPr>
          <w:sz w:val="28"/>
          <w:szCs w:val="28"/>
        </w:rPr>
      </w:pPr>
    </w:p>
    <w:p w:rsidR="005261EE" w:rsidRPr="005261EE" w:rsidRDefault="005261EE" w:rsidP="005261EE">
      <w:pPr>
        <w:ind w:left="-284"/>
        <w:jc w:val="center"/>
        <w:rPr>
          <w:b/>
          <w:sz w:val="28"/>
          <w:szCs w:val="28"/>
        </w:rPr>
      </w:pPr>
      <w:r w:rsidRPr="005261EE">
        <w:rPr>
          <w:b/>
          <w:sz w:val="28"/>
          <w:szCs w:val="28"/>
        </w:rPr>
        <w:t>ОРГАНИЗАЦИОННЫЙ ПЛАН</w:t>
      </w:r>
    </w:p>
    <w:p w:rsidR="005261EE" w:rsidRPr="005261EE" w:rsidRDefault="005261EE" w:rsidP="005261EE">
      <w:pPr>
        <w:ind w:left="-284"/>
        <w:jc w:val="center"/>
        <w:rPr>
          <w:b/>
          <w:sz w:val="28"/>
          <w:szCs w:val="28"/>
        </w:rPr>
      </w:pPr>
      <w:r w:rsidRPr="005261EE">
        <w:rPr>
          <w:b/>
          <w:sz w:val="28"/>
          <w:szCs w:val="28"/>
        </w:rPr>
        <w:t xml:space="preserve"> администрации Вербовологовского сельского поселения </w:t>
      </w:r>
    </w:p>
    <w:p w:rsidR="005261EE" w:rsidRPr="005261EE" w:rsidRDefault="005261EE" w:rsidP="005261EE">
      <w:pPr>
        <w:ind w:left="-284"/>
        <w:jc w:val="center"/>
        <w:rPr>
          <w:b/>
          <w:sz w:val="28"/>
          <w:szCs w:val="28"/>
        </w:rPr>
      </w:pPr>
      <w:r w:rsidRPr="005261EE">
        <w:rPr>
          <w:b/>
          <w:sz w:val="28"/>
          <w:szCs w:val="28"/>
        </w:rPr>
        <w:t xml:space="preserve">по реализации Бюджетного послания Президента Российской Федерации </w:t>
      </w:r>
    </w:p>
    <w:p w:rsidR="005261EE" w:rsidRDefault="005261EE" w:rsidP="005261EE">
      <w:pPr>
        <w:ind w:left="-284"/>
        <w:jc w:val="center"/>
        <w:rPr>
          <w:b/>
          <w:sz w:val="28"/>
          <w:szCs w:val="28"/>
        </w:rPr>
      </w:pPr>
      <w:r w:rsidRPr="005261EE">
        <w:rPr>
          <w:b/>
          <w:sz w:val="28"/>
          <w:szCs w:val="28"/>
        </w:rPr>
        <w:t>о бюджетной политике в 2014 - 2016 годах</w:t>
      </w:r>
    </w:p>
    <w:p w:rsidR="005261EE" w:rsidRDefault="005261EE" w:rsidP="005261EE">
      <w:pPr>
        <w:ind w:left="-284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284" w:type="dxa"/>
        <w:tblLook w:val="04A0"/>
      </w:tblPr>
      <w:tblGrid>
        <w:gridCol w:w="652"/>
        <w:gridCol w:w="4547"/>
        <w:gridCol w:w="5663"/>
        <w:gridCol w:w="2011"/>
        <w:gridCol w:w="113"/>
        <w:gridCol w:w="2084"/>
      </w:tblGrid>
      <w:tr w:rsidR="00400192" w:rsidTr="00CE2863">
        <w:tc>
          <w:tcPr>
            <w:tcW w:w="673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261C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261CD">
              <w:rPr>
                <w:sz w:val="26"/>
                <w:szCs w:val="26"/>
              </w:rPr>
              <w:t>/</w:t>
            </w:r>
            <w:proofErr w:type="spellStart"/>
            <w:r w:rsidRPr="00F261C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39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Норма послания</w:t>
            </w:r>
          </w:p>
        </w:tc>
        <w:tc>
          <w:tcPr>
            <w:tcW w:w="6280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Мероприятия по реализации</w:t>
            </w:r>
          </w:p>
        </w:tc>
        <w:tc>
          <w:tcPr>
            <w:tcW w:w="2014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Срок исполн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ния</w:t>
            </w:r>
          </w:p>
        </w:tc>
        <w:tc>
          <w:tcPr>
            <w:tcW w:w="2228" w:type="dxa"/>
            <w:gridSpan w:val="2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400192" w:rsidTr="00CE2863">
        <w:tc>
          <w:tcPr>
            <w:tcW w:w="673" w:type="dxa"/>
          </w:tcPr>
          <w:p w:rsidR="005261EE" w:rsidRDefault="005261EE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</w:tcPr>
          <w:p w:rsidR="005261EE" w:rsidRDefault="005261EE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80" w:type="dxa"/>
          </w:tcPr>
          <w:p w:rsidR="005261EE" w:rsidRDefault="005261EE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4" w:type="dxa"/>
          </w:tcPr>
          <w:p w:rsidR="005261EE" w:rsidRDefault="005261EE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28" w:type="dxa"/>
            <w:gridSpan w:val="2"/>
          </w:tcPr>
          <w:p w:rsidR="005261EE" w:rsidRDefault="005261EE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61EE" w:rsidTr="005261EE">
        <w:tc>
          <w:tcPr>
            <w:tcW w:w="16234" w:type="dxa"/>
            <w:gridSpan w:val="6"/>
          </w:tcPr>
          <w:p w:rsidR="005261EE" w:rsidRDefault="005261EE" w:rsidP="005261EE">
            <w:pPr>
              <w:jc w:val="center"/>
              <w:rPr>
                <w:sz w:val="28"/>
                <w:szCs w:val="28"/>
              </w:rPr>
            </w:pPr>
            <w:r w:rsidRPr="00F261CD">
              <w:rPr>
                <w:sz w:val="26"/>
                <w:szCs w:val="26"/>
              </w:rPr>
              <w:t>Основные цели бюджетной политики на 2014 год и среднесрочную перспективу</w:t>
            </w:r>
          </w:p>
        </w:tc>
      </w:tr>
      <w:tr w:rsidR="00400192" w:rsidTr="00140C2C">
        <w:tc>
          <w:tcPr>
            <w:tcW w:w="673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Обеспечение долгосрочной сбаланс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рованности и устой</w:t>
            </w:r>
            <w:r w:rsidRPr="00F261CD">
              <w:rPr>
                <w:sz w:val="26"/>
                <w:szCs w:val="26"/>
              </w:rPr>
              <w:softHyphen/>
              <w:t>чивости бюдже</w:t>
            </w:r>
            <w:r w:rsidRPr="00F261CD">
              <w:rPr>
                <w:sz w:val="26"/>
                <w:szCs w:val="26"/>
              </w:rPr>
              <w:t>т</w:t>
            </w:r>
            <w:r w:rsidRPr="00F261CD">
              <w:rPr>
                <w:sz w:val="26"/>
                <w:szCs w:val="26"/>
              </w:rPr>
              <w:t>ной си</w:t>
            </w:r>
            <w:r w:rsidRPr="00F261CD">
              <w:rPr>
                <w:sz w:val="26"/>
                <w:szCs w:val="26"/>
              </w:rPr>
              <w:t>с</w:t>
            </w:r>
            <w:r w:rsidRPr="00F261CD">
              <w:rPr>
                <w:sz w:val="26"/>
                <w:szCs w:val="26"/>
              </w:rPr>
              <w:t>темы</w:t>
            </w:r>
          </w:p>
        </w:tc>
        <w:tc>
          <w:tcPr>
            <w:tcW w:w="6280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1.1. Утверждение прогноза долгосрочного соц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ально-экономического развития Ростов</w:t>
            </w:r>
            <w:r w:rsidRPr="00F261CD">
              <w:rPr>
                <w:sz w:val="26"/>
                <w:szCs w:val="26"/>
              </w:rPr>
              <w:softHyphen/>
              <w:t>ской о</w:t>
            </w:r>
            <w:r w:rsidRPr="00F261CD">
              <w:rPr>
                <w:sz w:val="26"/>
                <w:szCs w:val="26"/>
              </w:rPr>
              <w:t>б</w:t>
            </w:r>
            <w:r w:rsidRPr="00F261CD">
              <w:rPr>
                <w:sz w:val="26"/>
                <w:szCs w:val="26"/>
              </w:rPr>
              <w:t>ласти на п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риод до 2030 года</w:t>
            </w:r>
          </w:p>
        </w:tc>
        <w:tc>
          <w:tcPr>
            <w:tcW w:w="2150" w:type="dxa"/>
            <w:gridSpan w:val="2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ноябрь 2013 г.</w:t>
            </w:r>
          </w:p>
        </w:tc>
        <w:tc>
          <w:tcPr>
            <w:tcW w:w="2092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сектор эконом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ки и финансов</w:t>
            </w:r>
          </w:p>
        </w:tc>
      </w:tr>
      <w:tr w:rsidR="00400192" w:rsidTr="00140C2C">
        <w:tc>
          <w:tcPr>
            <w:tcW w:w="673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1.2. Формирование основных направлений бюджетной и налоговой политики Вербовол</w:t>
            </w:r>
            <w:r w:rsidRPr="00F261CD">
              <w:rPr>
                <w:sz w:val="26"/>
                <w:szCs w:val="26"/>
              </w:rPr>
              <w:t>о</w:t>
            </w:r>
            <w:r w:rsidRPr="00F261CD">
              <w:rPr>
                <w:sz w:val="26"/>
                <w:szCs w:val="26"/>
              </w:rPr>
              <w:t>говского сел</w:t>
            </w:r>
            <w:r w:rsidRPr="00F261CD">
              <w:rPr>
                <w:sz w:val="26"/>
                <w:szCs w:val="26"/>
              </w:rPr>
              <w:t>ь</w:t>
            </w:r>
            <w:r w:rsidRPr="00F261CD">
              <w:rPr>
                <w:sz w:val="26"/>
                <w:szCs w:val="26"/>
              </w:rPr>
              <w:t>ского поселения исходя из задач, определенных бюджетными посланиями През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дента Российской Фед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рации</w:t>
            </w:r>
          </w:p>
        </w:tc>
        <w:tc>
          <w:tcPr>
            <w:tcW w:w="2150" w:type="dxa"/>
            <w:gridSpan w:val="2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ежегодно (се</w:t>
            </w:r>
            <w:r w:rsidRPr="00F261CD">
              <w:rPr>
                <w:sz w:val="26"/>
                <w:szCs w:val="26"/>
              </w:rPr>
              <w:t>н</w:t>
            </w:r>
            <w:r w:rsidRPr="00F261CD">
              <w:rPr>
                <w:sz w:val="26"/>
                <w:szCs w:val="26"/>
              </w:rPr>
              <w:t>тябрь)</w:t>
            </w:r>
          </w:p>
        </w:tc>
        <w:tc>
          <w:tcPr>
            <w:tcW w:w="2092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сектор эконом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ки и финансов</w:t>
            </w:r>
          </w:p>
        </w:tc>
      </w:tr>
      <w:tr w:rsidR="00400192" w:rsidTr="00140C2C">
        <w:tc>
          <w:tcPr>
            <w:tcW w:w="673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1.3. Формирование проекта решения о местном бюджете на очередной финансовый год и на плановый период</w:t>
            </w:r>
          </w:p>
        </w:tc>
        <w:tc>
          <w:tcPr>
            <w:tcW w:w="2150" w:type="dxa"/>
            <w:gridSpan w:val="2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ежегодно (до 1 ноября)</w:t>
            </w:r>
          </w:p>
        </w:tc>
        <w:tc>
          <w:tcPr>
            <w:tcW w:w="2092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сектор эконом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ки и финансов</w:t>
            </w:r>
          </w:p>
        </w:tc>
      </w:tr>
      <w:tr w:rsidR="00400192" w:rsidTr="00140C2C">
        <w:tc>
          <w:tcPr>
            <w:tcW w:w="673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 xml:space="preserve">1.4. Заключение долгосрочных </w:t>
            </w:r>
            <w:r>
              <w:rPr>
                <w:sz w:val="26"/>
                <w:szCs w:val="26"/>
              </w:rPr>
              <w:t>муниципальных</w:t>
            </w:r>
            <w:r w:rsidRPr="005261EE">
              <w:rPr>
                <w:sz w:val="26"/>
                <w:szCs w:val="26"/>
              </w:rPr>
              <w:t xml:space="preserve"> ко</w:t>
            </w:r>
            <w:r w:rsidRPr="005261EE">
              <w:rPr>
                <w:sz w:val="26"/>
                <w:szCs w:val="26"/>
              </w:rPr>
              <w:t>н</w:t>
            </w:r>
            <w:r w:rsidRPr="005261EE">
              <w:rPr>
                <w:sz w:val="26"/>
                <w:szCs w:val="26"/>
              </w:rPr>
              <w:t>трактов</w:t>
            </w:r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ежегодно</w:t>
            </w:r>
          </w:p>
        </w:tc>
        <w:tc>
          <w:tcPr>
            <w:tcW w:w="2092" w:type="dxa"/>
          </w:tcPr>
          <w:p w:rsidR="005261EE" w:rsidRPr="005261EE" w:rsidRDefault="005261EE" w:rsidP="00564AA1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сектор эконом</w:t>
            </w:r>
            <w:r w:rsidRPr="005261EE">
              <w:rPr>
                <w:sz w:val="26"/>
                <w:szCs w:val="26"/>
              </w:rPr>
              <w:t>и</w:t>
            </w:r>
            <w:r w:rsidRPr="005261EE">
              <w:rPr>
                <w:sz w:val="26"/>
                <w:szCs w:val="26"/>
              </w:rPr>
              <w:t>ки и финансов</w:t>
            </w:r>
          </w:p>
        </w:tc>
      </w:tr>
      <w:tr w:rsidR="00400192" w:rsidTr="00140C2C">
        <w:tc>
          <w:tcPr>
            <w:tcW w:w="673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5261EE" w:rsidRDefault="005261EE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1.5. Разработка долгосрочной бюджетной стр</w:t>
            </w:r>
            <w:r w:rsidRPr="005261EE">
              <w:rPr>
                <w:sz w:val="26"/>
                <w:szCs w:val="26"/>
              </w:rPr>
              <w:t>а</w:t>
            </w:r>
            <w:r w:rsidRPr="005261EE">
              <w:rPr>
                <w:sz w:val="26"/>
                <w:szCs w:val="26"/>
              </w:rPr>
              <w:t>тегии на период до 2030 года</w:t>
            </w:r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 xml:space="preserve">в течение двух месяцев после утверждения </w:t>
            </w:r>
            <w:proofErr w:type="gramStart"/>
            <w:r w:rsidRPr="005261EE">
              <w:rPr>
                <w:sz w:val="26"/>
                <w:szCs w:val="26"/>
              </w:rPr>
              <w:t>долгосрочной</w:t>
            </w:r>
            <w:proofErr w:type="gramEnd"/>
          </w:p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lastRenderedPageBreak/>
              <w:t>бюджетной стратегии Рос</w:t>
            </w:r>
            <w:r w:rsidRPr="005261EE">
              <w:rPr>
                <w:sz w:val="26"/>
                <w:szCs w:val="26"/>
              </w:rPr>
              <w:softHyphen/>
              <w:t>сийской Феде</w:t>
            </w:r>
            <w:r w:rsidRPr="005261EE">
              <w:rPr>
                <w:sz w:val="26"/>
                <w:szCs w:val="26"/>
              </w:rPr>
              <w:softHyphen/>
              <w:t>рации на пе</w:t>
            </w:r>
            <w:r w:rsidRPr="005261EE">
              <w:rPr>
                <w:sz w:val="26"/>
                <w:szCs w:val="26"/>
              </w:rPr>
              <w:softHyphen/>
              <w:t>риод до 2030 года</w:t>
            </w:r>
          </w:p>
        </w:tc>
        <w:tc>
          <w:tcPr>
            <w:tcW w:w="2092" w:type="dxa"/>
          </w:tcPr>
          <w:p w:rsidR="005261EE" w:rsidRPr="005261EE" w:rsidRDefault="005261EE" w:rsidP="00564AA1">
            <w:pPr>
              <w:pStyle w:val="Bodytext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lastRenderedPageBreak/>
              <w:t>сектор эконом</w:t>
            </w:r>
            <w:r w:rsidRPr="005261EE">
              <w:rPr>
                <w:sz w:val="26"/>
                <w:szCs w:val="26"/>
              </w:rPr>
              <w:t>и</w:t>
            </w:r>
            <w:r w:rsidRPr="005261EE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5039" w:type="dxa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Предстоит конкретизировать мех</w:t>
            </w:r>
            <w:r w:rsidRPr="005261EE">
              <w:rPr>
                <w:sz w:val="26"/>
                <w:szCs w:val="26"/>
              </w:rPr>
              <w:t>а</w:t>
            </w:r>
            <w:r w:rsidRPr="005261EE">
              <w:rPr>
                <w:sz w:val="26"/>
                <w:szCs w:val="26"/>
              </w:rPr>
              <w:t>низмы выполнения указов Президента Российской Феде</w:t>
            </w:r>
            <w:r w:rsidRPr="005261EE">
              <w:rPr>
                <w:sz w:val="26"/>
                <w:szCs w:val="26"/>
              </w:rPr>
              <w:softHyphen/>
              <w:t>рации, изданных 07.05.2012 г.</w:t>
            </w:r>
          </w:p>
        </w:tc>
        <w:tc>
          <w:tcPr>
            <w:tcW w:w="6280" w:type="dxa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2.1. Осуществление мониторинга достижения ва</w:t>
            </w:r>
            <w:r w:rsidRPr="005261EE">
              <w:rPr>
                <w:sz w:val="26"/>
                <w:szCs w:val="26"/>
              </w:rPr>
              <w:t>ж</w:t>
            </w:r>
            <w:r w:rsidRPr="005261EE">
              <w:rPr>
                <w:sz w:val="26"/>
                <w:szCs w:val="26"/>
              </w:rPr>
              <w:t>нейших целевых показателей в соответ</w:t>
            </w:r>
            <w:r w:rsidRPr="005261EE">
              <w:rPr>
                <w:sz w:val="26"/>
                <w:szCs w:val="26"/>
              </w:rPr>
              <w:softHyphen/>
              <w:t>ствии с указ</w:t>
            </w:r>
            <w:r w:rsidRPr="005261EE">
              <w:rPr>
                <w:sz w:val="26"/>
                <w:szCs w:val="26"/>
              </w:rPr>
              <w:t>а</w:t>
            </w:r>
            <w:r w:rsidRPr="005261EE">
              <w:rPr>
                <w:sz w:val="26"/>
                <w:szCs w:val="26"/>
              </w:rPr>
              <w:t>ми Президента Российской Федерации от 07.05.2012 № 596, № 597, № 598, № 599, № 600, № 601, № 602, № 606, от 21.08.2012 № 1199, от 10.09.2012 № 1276</w:t>
            </w:r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092" w:type="dxa"/>
          </w:tcPr>
          <w:p w:rsidR="005261EE" w:rsidRDefault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5261EE" w:rsidRDefault="005261EE" w:rsidP="00E557C1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 xml:space="preserve">2.2. Формирование </w:t>
            </w:r>
            <w:r>
              <w:rPr>
                <w:sz w:val="26"/>
                <w:szCs w:val="26"/>
              </w:rPr>
              <w:t>местного</w:t>
            </w:r>
            <w:r w:rsidRPr="005261EE">
              <w:rPr>
                <w:sz w:val="26"/>
                <w:szCs w:val="26"/>
              </w:rPr>
              <w:t xml:space="preserve"> бюджета на 2014 год и на плановый период 2015 и 2016 годов с </w:t>
            </w:r>
            <w:r w:rsidRPr="00E557C1">
              <w:rPr>
                <w:sz w:val="26"/>
                <w:szCs w:val="26"/>
              </w:rPr>
              <w:t>учетом бюджетных ассигнований на реализ</w:t>
            </w:r>
            <w:r w:rsidRPr="00E557C1">
              <w:rPr>
                <w:sz w:val="26"/>
                <w:szCs w:val="26"/>
              </w:rPr>
              <w:t>а</w:t>
            </w:r>
            <w:r w:rsidRPr="00E557C1">
              <w:rPr>
                <w:sz w:val="26"/>
                <w:szCs w:val="26"/>
              </w:rPr>
              <w:t>цию мер, предусмо</w:t>
            </w:r>
            <w:r w:rsidRPr="00E557C1">
              <w:rPr>
                <w:sz w:val="26"/>
                <w:szCs w:val="26"/>
              </w:rPr>
              <w:t>т</w:t>
            </w:r>
            <w:r w:rsidRPr="00E557C1">
              <w:rPr>
                <w:sz w:val="26"/>
                <w:szCs w:val="26"/>
              </w:rPr>
              <w:t>ренных указами Президента Российской Федерации от 07.05.2012 № 597</w:t>
            </w:r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5261EE">
              <w:rPr>
                <w:sz w:val="26"/>
                <w:szCs w:val="26"/>
              </w:rPr>
              <w:t>IV квартал 2013 г.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3</w:t>
            </w:r>
            <w:r w:rsidRPr="00F261CD">
              <w:rPr>
                <w:sz w:val="26"/>
                <w:szCs w:val="26"/>
              </w:rPr>
              <w:t xml:space="preserve">. </w:t>
            </w:r>
            <w:proofErr w:type="gramStart"/>
            <w:r w:rsidRPr="00F261CD">
              <w:rPr>
                <w:sz w:val="26"/>
                <w:szCs w:val="26"/>
              </w:rPr>
              <w:t>Подготовка необходимых расчетов в целях доведения к 2018 году средней заработ</w:t>
            </w:r>
            <w:r w:rsidRPr="00F261CD">
              <w:rPr>
                <w:sz w:val="26"/>
                <w:szCs w:val="26"/>
              </w:rPr>
              <w:softHyphen/>
              <w:t>ной пл</w:t>
            </w:r>
            <w:r w:rsidRPr="00F261CD">
              <w:rPr>
                <w:sz w:val="26"/>
                <w:szCs w:val="26"/>
              </w:rPr>
              <w:t>а</w:t>
            </w:r>
            <w:r w:rsidRPr="00F261CD">
              <w:rPr>
                <w:sz w:val="26"/>
                <w:szCs w:val="26"/>
              </w:rPr>
              <w:t xml:space="preserve">ты работников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F261CD">
              <w:rPr>
                <w:sz w:val="26"/>
                <w:szCs w:val="26"/>
              </w:rPr>
              <w:t>бюджетн</w:t>
            </w:r>
            <w:r>
              <w:rPr>
                <w:sz w:val="26"/>
                <w:szCs w:val="26"/>
              </w:rPr>
              <w:t>ых</w:t>
            </w:r>
            <w:r w:rsidRPr="00F261C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реждений</w:t>
            </w:r>
            <w:r w:rsidRPr="00F261CD">
              <w:rPr>
                <w:sz w:val="26"/>
                <w:szCs w:val="26"/>
              </w:rPr>
              <w:t xml:space="preserve"> до уровня, установленного Указом Президента Российской Федерации от 07.05.2012 № 597 «О мероприятиях по реализ</w:t>
            </w:r>
            <w:r w:rsidRPr="00F261CD">
              <w:rPr>
                <w:sz w:val="26"/>
                <w:szCs w:val="26"/>
              </w:rPr>
              <w:t>а</w:t>
            </w:r>
            <w:r w:rsidRPr="00F261CD">
              <w:rPr>
                <w:sz w:val="26"/>
                <w:szCs w:val="26"/>
              </w:rPr>
              <w:t>ции государствен</w:t>
            </w:r>
            <w:r w:rsidRPr="00F261CD">
              <w:rPr>
                <w:sz w:val="26"/>
                <w:szCs w:val="26"/>
              </w:rPr>
              <w:softHyphen/>
              <w:t>ной социальной пол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тики», от 01.06.2012 № 761 «О Национальной страт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гии действий в интересах детей на 2012 - 2017 г</w:t>
            </w:r>
            <w:r w:rsidRPr="00F261CD">
              <w:rPr>
                <w:sz w:val="26"/>
                <w:szCs w:val="26"/>
              </w:rPr>
              <w:t>о</w:t>
            </w:r>
            <w:r w:rsidRPr="00F261CD">
              <w:rPr>
                <w:sz w:val="26"/>
                <w:szCs w:val="26"/>
              </w:rPr>
              <w:t>ды», от 28.12.2012 № 1688 «О некоторых мерах по реализации государственной политики в сф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ре защиты</w:t>
            </w:r>
            <w:proofErr w:type="gramEnd"/>
            <w:r w:rsidRPr="00F261CD">
              <w:rPr>
                <w:sz w:val="26"/>
                <w:szCs w:val="26"/>
              </w:rPr>
              <w:t xml:space="preserve"> д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тей-сирот и детей, оставшихся без попечения родит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лей»</w:t>
            </w:r>
          </w:p>
        </w:tc>
        <w:tc>
          <w:tcPr>
            <w:tcW w:w="2150" w:type="dxa"/>
            <w:gridSpan w:val="2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весь период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4</w:t>
            </w:r>
            <w:r w:rsidRPr="00F261CD">
              <w:rPr>
                <w:sz w:val="26"/>
                <w:szCs w:val="26"/>
              </w:rPr>
              <w:t xml:space="preserve">. Обеспечение земельными участками под строительство многодетных семей в целях </w:t>
            </w:r>
            <w:r w:rsidRPr="00F261CD">
              <w:rPr>
                <w:sz w:val="26"/>
                <w:szCs w:val="26"/>
              </w:rPr>
              <w:lastRenderedPageBreak/>
              <w:t>улучшения ж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лищных условий семей, имею</w:t>
            </w:r>
            <w:r w:rsidRPr="00F261CD">
              <w:rPr>
                <w:sz w:val="26"/>
                <w:szCs w:val="26"/>
              </w:rPr>
              <w:softHyphen/>
              <w:t>щих трех и более д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тей, в соответствии с подпунктом «а» пункта 2 Указа Президента Российской Ф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дерации от 07.05.2012 № 600 «О мерах по обе</w:t>
            </w:r>
            <w:r w:rsidRPr="00F261CD">
              <w:rPr>
                <w:sz w:val="26"/>
                <w:szCs w:val="26"/>
              </w:rPr>
              <w:t>с</w:t>
            </w:r>
            <w:r w:rsidRPr="00F261CD">
              <w:rPr>
                <w:sz w:val="26"/>
                <w:szCs w:val="26"/>
              </w:rPr>
              <w:t>печению граждан Российской Федерации до</w:t>
            </w:r>
            <w:r w:rsidRPr="00F261CD">
              <w:rPr>
                <w:sz w:val="26"/>
                <w:szCs w:val="26"/>
              </w:rPr>
              <w:t>с</w:t>
            </w:r>
            <w:r w:rsidRPr="00F261CD">
              <w:rPr>
                <w:sz w:val="26"/>
                <w:szCs w:val="26"/>
              </w:rPr>
              <w:t>тупным и комфортным жильем и повыш</w:t>
            </w:r>
            <w:r w:rsidRPr="00F261CD">
              <w:rPr>
                <w:sz w:val="26"/>
                <w:szCs w:val="26"/>
              </w:rPr>
              <w:t>е</w:t>
            </w:r>
            <w:r w:rsidRPr="00F261CD">
              <w:rPr>
                <w:sz w:val="26"/>
                <w:szCs w:val="26"/>
              </w:rPr>
              <w:t>нию качества жилищно-коммуналь</w:t>
            </w:r>
            <w:r w:rsidRPr="00F261CD">
              <w:rPr>
                <w:sz w:val="26"/>
                <w:szCs w:val="26"/>
              </w:rPr>
              <w:softHyphen/>
              <w:t>ных услуг»</w:t>
            </w:r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Весь период</w:t>
            </w:r>
          </w:p>
        </w:tc>
        <w:tc>
          <w:tcPr>
            <w:tcW w:w="2092" w:type="dxa"/>
          </w:tcPr>
          <w:p w:rsidR="005261EE" w:rsidRDefault="005261EE" w:rsidP="005261EE">
            <w:r>
              <w:rPr>
                <w:sz w:val="26"/>
                <w:szCs w:val="26"/>
              </w:rPr>
              <w:t xml:space="preserve">Специалист по земельным и </w:t>
            </w:r>
            <w:r>
              <w:rPr>
                <w:sz w:val="26"/>
                <w:szCs w:val="26"/>
              </w:rPr>
              <w:lastRenderedPageBreak/>
              <w:t>имущественным отношениям, специалист по вопросам ЖКХ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5039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Оптимизация структуры рас</w:t>
            </w:r>
            <w:r w:rsidRPr="00F261CD">
              <w:rPr>
                <w:sz w:val="26"/>
                <w:szCs w:val="26"/>
              </w:rPr>
              <w:softHyphen/>
              <w:t xml:space="preserve">ходов 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r w:rsidRPr="00F261CD">
              <w:rPr>
                <w:sz w:val="26"/>
                <w:szCs w:val="26"/>
              </w:rPr>
              <w:t xml:space="preserve"> бюджета</w:t>
            </w:r>
          </w:p>
        </w:tc>
        <w:tc>
          <w:tcPr>
            <w:tcW w:w="6280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5039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 xml:space="preserve">Повышение </w:t>
            </w:r>
            <w:proofErr w:type="spellStart"/>
            <w:r w:rsidRPr="00F261CD">
              <w:rPr>
                <w:sz w:val="26"/>
                <w:szCs w:val="26"/>
              </w:rPr>
              <w:t>адресности</w:t>
            </w:r>
            <w:proofErr w:type="spellEnd"/>
            <w:r w:rsidRPr="00F261CD">
              <w:rPr>
                <w:sz w:val="26"/>
                <w:szCs w:val="26"/>
              </w:rPr>
              <w:t xml:space="preserve"> социаль</w:t>
            </w:r>
            <w:r w:rsidRPr="00F261CD">
              <w:rPr>
                <w:sz w:val="26"/>
                <w:szCs w:val="26"/>
              </w:rPr>
              <w:softHyphen/>
              <w:t>ной поддержки граждан с учетом критер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ев ну</w:t>
            </w:r>
            <w:r w:rsidRPr="00F261CD">
              <w:rPr>
                <w:sz w:val="26"/>
                <w:szCs w:val="26"/>
              </w:rPr>
              <w:t>ж</w:t>
            </w:r>
            <w:r w:rsidRPr="00F261CD">
              <w:rPr>
                <w:sz w:val="26"/>
                <w:szCs w:val="26"/>
              </w:rPr>
              <w:t>дае</w:t>
            </w:r>
            <w:r w:rsidRPr="00F261CD">
              <w:rPr>
                <w:sz w:val="26"/>
                <w:szCs w:val="26"/>
              </w:rPr>
              <w:softHyphen/>
              <w:t>мости граждан</w:t>
            </w:r>
          </w:p>
        </w:tc>
        <w:tc>
          <w:tcPr>
            <w:tcW w:w="6280" w:type="dxa"/>
          </w:tcPr>
          <w:p w:rsidR="005261EE" w:rsidRPr="00F261CD" w:rsidRDefault="005261EE" w:rsidP="00E557C1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Pr="00F261CD">
              <w:rPr>
                <w:sz w:val="26"/>
                <w:szCs w:val="26"/>
              </w:rPr>
              <w:t xml:space="preserve">.1. </w:t>
            </w:r>
            <w:r w:rsidRPr="00E557C1">
              <w:rPr>
                <w:sz w:val="26"/>
                <w:szCs w:val="26"/>
              </w:rPr>
              <w:t>Реализация Плана мероприятий («дорож</w:t>
            </w:r>
            <w:r w:rsidRPr="00E557C1">
              <w:rPr>
                <w:sz w:val="26"/>
                <w:szCs w:val="26"/>
              </w:rPr>
              <w:softHyphen/>
              <w:t>ной карты») «</w:t>
            </w:r>
            <w:r w:rsidR="00E557C1" w:rsidRPr="00E557C1">
              <w:rPr>
                <w:sz w:val="26"/>
                <w:szCs w:val="26"/>
              </w:rPr>
              <w:t>Изменения в отраслях</w:t>
            </w:r>
            <w:r w:rsidRPr="00E557C1">
              <w:rPr>
                <w:sz w:val="26"/>
                <w:szCs w:val="26"/>
              </w:rPr>
              <w:t xml:space="preserve"> социальн</w:t>
            </w:r>
            <w:r w:rsidRPr="00E557C1">
              <w:rPr>
                <w:sz w:val="26"/>
                <w:szCs w:val="26"/>
              </w:rPr>
              <w:t>о</w:t>
            </w:r>
            <w:r w:rsidR="00E557C1" w:rsidRPr="00E557C1">
              <w:rPr>
                <w:sz w:val="26"/>
                <w:szCs w:val="26"/>
              </w:rPr>
              <w:t>й сферы,</w:t>
            </w:r>
            <w:r w:rsidRPr="00E557C1">
              <w:rPr>
                <w:sz w:val="26"/>
                <w:szCs w:val="26"/>
              </w:rPr>
              <w:t xml:space="preserve"> </w:t>
            </w:r>
            <w:r w:rsidR="00E557C1" w:rsidRPr="00E557C1">
              <w:rPr>
                <w:sz w:val="26"/>
                <w:szCs w:val="26"/>
              </w:rPr>
              <w:t>направленные на повышение эффекти</w:t>
            </w:r>
            <w:r w:rsidR="00E557C1" w:rsidRPr="00E557C1">
              <w:rPr>
                <w:sz w:val="26"/>
                <w:szCs w:val="26"/>
              </w:rPr>
              <w:t>в</w:t>
            </w:r>
            <w:r w:rsidR="00E557C1" w:rsidRPr="00E557C1">
              <w:rPr>
                <w:sz w:val="26"/>
                <w:szCs w:val="26"/>
              </w:rPr>
              <w:t xml:space="preserve">ности сферы культуры в </w:t>
            </w:r>
            <w:proofErr w:type="spellStart"/>
            <w:r w:rsidR="00E557C1" w:rsidRPr="00E557C1">
              <w:rPr>
                <w:sz w:val="26"/>
                <w:szCs w:val="26"/>
              </w:rPr>
              <w:t>Вербовологовском</w:t>
            </w:r>
            <w:proofErr w:type="spellEnd"/>
            <w:r w:rsidR="00E557C1" w:rsidRPr="00E557C1">
              <w:rPr>
                <w:sz w:val="26"/>
                <w:szCs w:val="26"/>
              </w:rPr>
              <w:t xml:space="preserve"> сельском поселении</w:t>
            </w:r>
            <w:r w:rsidRPr="00E557C1">
              <w:rPr>
                <w:sz w:val="26"/>
                <w:szCs w:val="26"/>
              </w:rPr>
              <w:t>» для обеспечения досту</w:t>
            </w:r>
            <w:r w:rsidRPr="00E557C1">
              <w:rPr>
                <w:sz w:val="26"/>
                <w:szCs w:val="26"/>
              </w:rPr>
              <w:t>п</w:t>
            </w:r>
            <w:r w:rsidRPr="00E557C1">
              <w:rPr>
                <w:sz w:val="26"/>
                <w:szCs w:val="26"/>
              </w:rPr>
              <w:t>ности, а также повышения эффективности</w:t>
            </w:r>
            <w:r w:rsidRPr="00F261CD">
              <w:rPr>
                <w:sz w:val="26"/>
                <w:szCs w:val="26"/>
              </w:rPr>
              <w:t xml:space="preserve"> и к</w:t>
            </w:r>
            <w:r w:rsidRPr="00F261CD">
              <w:rPr>
                <w:sz w:val="26"/>
                <w:szCs w:val="26"/>
              </w:rPr>
              <w:t>а</w:t>
            </w:r>
            <w:r w:rsidRPr="00F261CD">
              <w:rPr>
                <w:sz w:val="26"/>
                <w:szCs w:val="26"/>
              </w:rPr>
              <w:t>чества предоставления населению услуг в сфере социального обслужив</w:t>
            </w:r>
            <w:r w:rsidRPr="00F261CD">
              <w:rPr>
                <w:sz w:val="26"/>
                <w:szCs w:val="26"/>
              </w:rPr>
              <w:t>а</w:t>
            </w:r>
            <w:r w:rsidRPr="00F261CD">
              <w:rPr>
                <w:sz w:val="26"/>
                <w:szCs w:val="26"/>
              </w:rPr>
              <w:t>ния, в том числе в связи с переходом на «эффективный контракт»</w:t>
            </w:r>
          </w:p>
        </w:tc>
        <w:tc>
          <w:tcPr>
            <w:tcW w:w="2150" w:type="dxa"/>
            <w:gridSpan w:val="2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right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весь период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5039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Проведение структурных реформ в соц</w:t>
            </w:r>
            <w:r w:rsidRPr="00F261CD">
              <w:rPr>
                <w:sz w:val="26"/>
                <w:szCs w:val="26"/>
              </w:rPr>
              <w:t>и</w:t>
            </w:r>
            <w:r w:rsidRPr="00F261CD">
              <w:rPr>
                <w:sz w:val="26"/>
                <w:szCs w:val="26"/>
              </w:rPr>
              <w:t>альной сфере</w:t>
            </w:r>
          </w:p>
        </w:tc>
        <w:tc>
          <w:tcPr>
            <w:tcW w:w="6280" w:type="dxa"/>
          </w:tcPr>
          <w:p w:rsidR="005261EE" w:rsidRPr="00F261CD" w:rsidRDefault="005261EE" w:rsidP="005261EE">
            <w:pPr>
              <w:pStyle w:val="Bodytext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  <w:r w:rsidRPr="00F261CD">
              <w:rPr>
                <w:sz w:val="26"/>
                <w:szCs w:val="26"/>
              </w:rPr>
              <w:t xml:space="preserve">.1. Разработка </w:t>
            </w:r>
            <w:proofErr w:type="gramStart"/>
            <w:r w:rsidRPr="00F261CD">
              <w:rPr>
                <w:sz w:val="26"/>
                <w:szCs w:val="26"/>
              </w:rPr>
              <w:t>показателей оценки эффек</w:t>
            </w:r>
            <w:r w:rsidRPr="00F261CD">
              <w:rPr>
                <w:sz w:val="26"/>
                <w:szCs w:val="26"/>
              </w:rPr>
              <w:softHyphen/>
              <w:t>тивности деятельности муниципальных учре</w:t>
            </w:r>
            <w:r w:rsidRPr="00F261CD">
              <w:rPr>
                <w:sz w:val="26"/>
                <w:szCs w:val="26"/>
              </w:rPr>
              <w:t>ж</w:t>
            </w:r>
            <w:r w:rsidRPr="00F261CD">
              <w:rPr>
                <w:sz w:val="26"/>
                <w:szCs w:val="26"/>
              </w:rPr>
              <w:t>де</w:t>
            </w:r>
            <w:r w:rsidRPr="00F261CD">
              <w:rPr>
                <w:sz w:val="26"/>
                <w:szCs w:val="26"/>
              </w:rPr>
              <w:softHyphen/>
              <w:t>ний</w:t>
            </w:r>
            <w:r>
              <w:rPr>
                <w:sz w:val="26"/>
                <w:szCs w:val="26"/>
              </w:rPr>
              <w:t xml:space="preserve"> культуры</w:t>
            </w:r>
            <w:proofErr w:type="gramEnd"/>
          </w:p>
        </w:tc>
        <w:tc>
          <w:tcPr>
            <w:tcW w:w="2150" w:type="dxa"/>
            <w:gridSpan w:val="2"/>
          </w:tcPr>
          <w:p w:rsidR="005261EE" w:rsidRPr="005261EE" w:rsidRDefault="005261EE" w:rsidP="005261EE">
            <w:pPr>
              <w:jc w:val="center"/>
              <w:rPr>
                <w:sz w:val="26"/>
                <w:szCs w:val="26"/>
              </w:rPr>
            </w:pPr>
            <w:r w:rsidRPr="00F261CD">
              <w:rPr>
                <w:sz w:val="26"/>
                <w:szCs w:val="26"/>
              </w:rPr>
              <w:t>весь период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400192" w:rsidP="00526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5039" w:type="dxa"/>
          </w:tcPr>
          <w:p w:rsidR="005261EE" w:rsidRPr="005261EE" w:rsidRDefault="00400192" w:rsidP="005261EE">
            <w:pPr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>Повышение эффективности бюдже</w:t>
            </w:r>
            <w:r w:rsidRPr="00400192">
              <w:rPr>
                <w:sz w:val="26"/>
                <w:szCs w:val="26"/>
              </w:rPr>
              <w:t>т</w:t>
            </w:r>
            <w:r w:rsidRPr="00400192">
              <w:rPr>
                <w:sz w:val="26"/>
                <w:szCs w:val="26"/>
              </w:rPr>
              <w:t>ных расходов</w:t>
            </w:r>
          </w:p>
        </w:tc>
        <w:tc>
          <w:tcPr>
            <w:tcW w:w="6280" w:type="dxa"/>
          </w:tcPr>
          <w:p w:rsidR="005261EE" w:rsidRPr="005261EE" w:rsidRDefault="00400192" w:rsidP="004001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3.3.1.</w:t>
            </w:r>
            <w:r w:rsidRPr="00400192">
              <w:rPr>
                <w:sz w:val="26"/>
                <w:szCs w:val="26"/>
              </w:rPr>
              <w:t>Установление порядка формирования, у</w:t>
            </w:r>
            <w:r w:rsidRPr="00400192">
              <w:rPr>
                <w:sz w:val="26"/>
                <w:szCs w:val="26"/>
              </w:rPr>
              <w:t>т</w:t>
            </w:r>
            <w:r w:rsidRPr="00400192">
              <w:rPr>
                <w:sz w:val="26"/>
                <w:szCs w:val="26"/>
              </w:rPr>
              <w:t>верждения и ведения планов закупок для</w:t>
            </w:r>
            <w:r>
              <w:rPr>
                <w:sz w:val="26"/>
                <w:szCs w:val="26"/>
              </w:rPr>
              <w:t xml:space="preserve"> </w:t>
            </w:r>
            <w:r w:rsidRPr="00400192">
              <w:rPr>
                <w:sz w:val="26"/>
                <w:szCs w:val="26"/>
              </w:rPr>
              <w:t>обе</w:t>
            </w:r>
            <w:r w:rsidRPr="00400192">
              <w:rPr>
                <w:sz w:val="26"/>
                <w:szCs w:val="26"/>
              </w:rPr>
              <w:t>с</w:t>
            </w:r>
            <w:r w:rsidRPr="00400192">
              <w:rPr>
                <w:sz w:val="26"/>
                <w:szCs w:val="26"/>
              </w:rPr>
              <w:t xml:space="preserve">печения нужд </w:t>
            </w:r>
            <w:r>
              <w:rPr>
                <w:sz w:val="26"/>
                <w:szCs w:val="26"/>
              </w:rPr>
              <w:t>Вербовологовского с/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400192">
              <w:rPr>
                <w:sz w:val="26"/>
                <w:szCs w:val="26"/>
              </w:rPr>
              <w:t xml:space="preserve"> на очере</w:t>
            </w:r>
            <w:r w:rsidRPr="00400192">
              <w:rPr>
                <w:sz w:val="26"/>
                <w:szCs w:val="26"/>
              </w:rPr>
              <w:t>д</w:t>
            </w:r>
            <w:r w:rsidRPr="00400192">
              <w:rPr>
                <w:sz w:val="26"/>
                <w:szCs w:val="26"/>
              </w:rPr>
              <w:t>ной финанс</w:t>
            </w:r>
            <w:r w:rsidRPr="00400192">
              <w:rPr>
                <w:sz w:val="26"/>
                <w:szCs w:val="26"/>
              </w:rPr>
              <w:t>о</w:t>
            </w:r>
            <w:r w:rsidRPr="00400192">
              <w:rPr>
                <w:sz w:val="26"/>
                <w:szCs w:val="26"/>
              </w:rPr>
              <w:t xml:space="preserve">вый год </w:t>
            </w:r>
            <w:r>
              <w:rPr>
                <w:sz w:val="26"/>
                <w:szCs w:val="26"/>
              </w:rPr>
              <w:t xml:space="preserve">и </w:t>
            </w:r>
            <w:r w:rsidRPr="00400192">
              <w:rPr>
                <w:sz w:val="26"/>
                <w:szCs w:val="26"/>
              </w:rPr>
              <w:t xml:space="preserve"> плановый период</w:t>
            </w:r>
          </w:p>
        </w:tc>
        <w:tc>
          <w:tcPr>
            <w:tcW w:w="2150" w:type="dxa"/>
            <w:gridSpan w:val="2"/>
          </w:tcPr>
          <w:p w:rsidR="005261EE" w:rsidRPr="005261EE" w:rsidRDefault="00400192" w:rsidP="005261EE">
            <w:pPr>
              <w:jc w:val="center"/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>IV квартал 2014 г.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5261EE" w:rsidRDefault="00400192" w:rsidP="004001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3.3.2. </w:t>
            </w:r>
            <w:r w:rsidRPr="00400192">
              <w:rPr>
                <w:sz w:val="26"/>
                <w:szCs w:val="26"/>
              </w:rPr>
              <w:t>Интеграция информа</w:t>
            </w:r>
            <w:r w:rsidRPr="00400192">
              <w:rPr>
                <w:sz w:val="26"/>
                <w:szCs w:val="26"/>
              </w:rPr>
              <w:softHyphen/>
              <w:t xml:space="preserve">ционной системы </w:t>
            </w:r>
            <w:proofErr w:type="gramStart"/>
            <w:r w:rsidRPr="00400192">
              <w:rPr>
                <w:sz w:val="26"/>
                <w:szCs w:val="26"/>
              </w:rPr>
              <w:t>в сфере закупок с единой информационной си</w:t>
            </w:r>
            <w:r w:rsidRPr="00400192">
              <w:rPr>
                <w:sz w:val="26"/>
                <w:szCs w:val="26"/>
              </w:rPr>
              <w:t>с</w:t>
            </w:r>
            <w:r w:rsidRPr="00400192">
              <w:rPr>
                <w:sz w:val="26"/>
                <w:szCs w:val="26"/>
              </w:rPr>
              <w:t>темой в сфере закупок в соответствии с реал</w:t>
            </w:r>
            <w:r w:rsidRPr="00400192">
              <w:rPr>
                <w:sz w:val="26"/>
                <w:szCs w:val="26"/>
              </w:rPr>
              <w:t>и</w:t>
            </w:r>
            <w:r w:rsidRPr="00400192">
              <w:rPr>
                <w:sz w:val="26"/>
                <w:szCs w:val="26"/>
              </w:rPr>
              <w:t>зацией</w:t>
            </w:r>
            <w:proofErr w:type="gramEnd"/>
            <w:r w:rsidRPr="00400192">
              <w:rPr>
                <w:sz w:val="26"/>
                <w:szCs w:val="26"/>
              </w:rPr>
              <w:t xml:space="preserve"> Федерального закона от 05.04.2013 № 44-ФЗ «О контрактной системе в сфере закупок т</w:t>
            </w:r>
            <w:r w:rsidRPr="00400192">
              <w:rPr>
                <w:sz w:val="26"/>
                <w:szCs w:val="26"/>
              </w:rPr>
              <w:t>о</w:t>
            </w:r>
            <w:r w:rsidRPr="00400192">
              <w:rPr>
                <w:sz w:val="26"/>
                <w:szCs w:val="26"/>
              </w:rPr>
              <w:t>варов, работ, услуг для обеспечения государс</w:t>
            </w:r>
            <w:r w:rsidRPr="00400192">
              <w:rPr>
                <w:sz w:val="26"/>
                <w:szCs w:val="26"/>
              </w:rPr>
              <w:t>т</w:t>
            </w:r>
            <w:r w:rsidRPr="00400192">
              <w:rPr>
                <w:sz w:val="26"/>
                <w:szCs w:val="26"/>
              </w:rPr>
              <w:lastRenderedPageBreak/>
              <w:t>венных и муници</w:t>
            </w:r>
            <w:r w:rsidRPr="00400192">
              <w:rPr>
                <w:sz w:val="26"/>
                <w:szCs w:val="26"/>
              </w:rPr>
              <w:softHyphen/>
              <w:t>пальных нужд»</w:t>
            </w:r>
          </w:p>
        </w:tc>
        <w:tc>
          <w:tcPr>
            <w:tcW w:w="2150" w:type="dxa"/>
            <w:gridSpan w:val="2"/>
          </w:tcPr>
          <w:p w:rsidR="005261EE" w:rsidRPr="005261EE" w:rsidRDefault="00400192" w:rsidP="005261EE">
            <w:pPr>
              <w:jc w:val="center"/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lastRenderedPageBreak/>
              <w:t>2014 год (по м</w:t>
            </w:r>
            <w:r w:rsidRPr="00400192">
              <w:rPr>
                <w:sz w:val="26"/>
                <w:szCs w:val="26"/>
              </w:rPr>
              <w:t>е</w:t>
            </w:r>
            <w:r w:rsidRPr="00400192">
              <w:rPr>
                <w:sz w:val="26"/>
                <w:szCs w:val="26"/>
              </w:rPr>
              <w:t>ре утвержд</w:t>
            </w:r>
            <w:r w:rsidRPr="00400192">
              <w:rPr>
                <w:sz w:val="26"/>
                <w:szCs w:val="26"/>
              </w:rPr>
              <w:t>е</w:t>
            </w:r>
            <w:r w:rsidRPr="00400192">
              <w:rPr>
                <w:sz w:val="26"/>
                <w:szCs w:val="26"/>
              </w:rPr>
              <w:t>ния порядка инфор</w:t>
            </w:r>
            <w:r w:rsidRPr="00400192">
              <w:rPr>
                <w:sz w:val="26"/>
                <w:szCs w:val="26"/>
              </w:rPr>
              <w:softHyphen/>
              <w:t>мационного взаимодействия единой инфор</w:t>
            </w:r>
            <w:r w:rsidRPr="00400192">
              <w:rPr>
                <w:sz w:val="26"/>
                <w:szCs w:val="26"/>
              </w:rPr>
              <w:softHyphen/>
            </w:r>
            <w:r w:rsidRPr="00400192">
              <w:rPr>
                <w:sz w:val="26"/>
                <w:szCs w:val="26"/>
              </w:rPr>
              <w:lastRenderedPageBreak/>
              <w:t>мационной си</w:t>
            </w:r>
            <w:r w:rsidRPr="00400192">
              <w:rPr>
                <w:sz w:val="26"/>
                <w:szCs w:val="26"/>
              </w:rPr>
              <w:t>с</w:t>
            </w:r>
            <w:r w:rsidRPr="00400192">
              <w:rPr>
                <w:sz w:val="26"/>
                <w:szCs w:val="26"/>
              </w:rPr>
              <w:t>темы с реги</w:t>
            </w:r>
            <w:r w:rsidRPr="00400192">
              <w:rPr>
                <w:sz w:val="26"/>
                <w:szCs w:val="26"/>
              </w:rPr>
              <w:t>о</w:t>
            </w:r>
            <w:r w:rsidRPr="00400192">
              <w:rPr>
                <w:sz w:val="26"/>
                <w:szCs w:val="26"/>
              </w:rPr>
              <w:t>нальными и</w:t>
            </w:r>
            <w:r w:rsidRPr="00400192">
              <w:rPr>
                <w:sz w:val="26"/>
                <w:szCs w:val="26"/>
              </w:rPr>
              <w:t>н</w:t>
            </w:r>
            <w:r w:rsidRPr="00400192">
              <w:rPr>
                <w:sz w:val="26"/>
                <w:szCs w:val="26"/>
              </w:rPr>
              <w:t>формацион</w:t>
            </w:r>
            <w:r w:rsidRPr="00400192">
              <w:rPr>
                <w:sz w:val="26"/>
                <w:szCs w:val="26"/>
              </w:rPr>
              <w:softHyphen/>
              <w:t>ными систе</w:t>
            </w:r>
            <w:r w:rsidRPr="00400192">
              <w:rPr>
                <w:sz w:val="26"/>
                <w:szCs w:val="26"/>
              </w:rPr>
              <w:softHyphen/>
              <w:t>мами Пр</w:t>
            </w:r>
            <w:r w:rsidRPr="00400192">
              <w:rPr>
                <w:sz w:val="26"/>
                <w:szCs w:val="26"/>
              </w:rPr>
              <w:t>а</w:t>
            </w:r>
            <w:r w:rsidRPr="00400192">
              <w:rPr>
                <w:sz w:val="26"/>
                <w:szCs w:val="26"/>
              </w:rPr>
              <w:t>ви</w:t>
            </w:r>
            <w:r w:rsidRPr="00400192">
              <w:rPr>
                <w:sz w:val="26"/>
                <w:szCs w:val="26"/>
              </w:rPr>
              <w:softHyphen/>
              <w:t>тельством Российской Ф</w:t>
            </w:r>
            <w:r w:rsidRPr="00400192">
              <w:rPr>
                <w:sz w:val="26"/>
                <w:szCs w:val="26"/>
              </w:rPr>
              <w:t>е</w:t>
            </w:r>
            <w:r w:rsidRPr="00400192">
              <w:rPr>
                <w:sz w:val="26"/>
                <w:szCs w:val="26"/>
              </w:rPr>
              <w:t>дерации)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lastRenderedPageBreak/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5261EE" w:rsidRDefault="00400192" w:rsidP="00400192">
            <w:pPr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3</w:t>
            </w:r>
            <w:r w:rsidRPr="00400192">
              <w:rPr>
                <w:sz w:val="26"/>
                <w:szCs w:val="26"/>
              </w:rPr>
              <w:t>.3. Утверждение правил нормирования в сф</w:t>
            </w:r>
            <w:r w:rsidRPr="00400192">
              <w:rPr>
                <w:sz w:val="26"/>
                <w:szCs w:val="26"/>
              </w:rPr>
              <w:t>е</w:t>
            </w:r>
            <w:r w:rsidRPr="00400192">
              <w:rPr>
                <w:sz w:val="26"/>
                <w:szCs w:val="26"/>
              </w:rPr>
              <w:t>ре закупок товаров, работ, услуг для обеспеч</w:t>
            </w:r>
            <w:r w:rsidRPr="00400192">
              <w:rPr>
                <w:sz w:val="26"/>
                <w:szCs w:val="26"/>
              </w:rPr>
              <w:t>е</w:t>
            </w:r>
            <w:r w:rsidRPr="00400192">
              <w:rPr>
                <w:sz w:val="26"/>
                <w:szCs w:val="26"/>
              </w:rPr>
              <w:t>ния госуда</w:t>
            </w:r>
            <w:r w:rsidRPr="00400192">
              <w:rPr>
                <w:sz w:val="26"/>
                <w:szCs w:val="26"/>
              </w:rPr>
              <w:t>р</w:t>
            </w:r>
            <w:r w:rsidRPr="00400192">
              <w:rPr>
                <w:sz w:val="26"/>
                <w:szCs w:val="26"/>
              </w:rPr>
              <w:t>ственных нужд Ростов</w:t>
            </w:r>
            <w:r w:rsidRPr="00400192">
              <w:rPr>
                <w:sz w:val="26"/>
                <w:szCs w:val="26"/>
              </w:rPr>
              <w:softHyphen/>
              <w:t>ской области</w:t>
            </w:r>
          </w:p>
        </w:tc>
        <w:tc>
          <w:tcPr>
            <w:tcW w:w="2150" w:type="dxa"/>
            <w:gridSpan w:val="2"/>
          </w:tcPr>
          <w:p w:rsidR="005261EE" w:rsidRPr="005261EE" w:rsidRDefault="00400192" w:rsidP="00400192">
            <w:pPr>
              <w:jc w:val="center"/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>1Уквартал 2015 г. (после утве</w:t>
            </w:r>
            <w:r w:rsidRPr="00400192">
              <w:rPr>
                <w:sz w:val="26"/>
                <w:szCs w:val="26"/>
              </w:rPr>
              <w:t>р</w:t>
            </w:r>
            <w:r w:rsidRPr="00400192">
              <w:rPr>
                <w:sz w:val="26"/>
                <w:szCs w:val="26"/>
              </w:rPr>
              <w:t>ждения пр</w:t>
            </w:r>
            <w:r w:rsidRPr="00400192">
              <w:rPr>
                <w:sz w:val="26"/>
                <w:szCs w:val="26"/>
              </w:rPr>
              <w:t>а</w:t>
            </w:r>
            <w:r w:rsidRPr="00400192">
              <w:rPr>
                <w:sz w:val="26"/>
                <w:szCs w:val="26"/>
              </w:rPr>
              <w:t>вил норми</w:t>
            </w:r>
            <w:r w:rsidRPr="00400192">
              <w:rPr>
                <w:sz w:val="26"/>
                <w:szCs w:val="26"/>
              </w:rPr>
              <w:softHyphen/>
              <w:t>рования Прави</w:t>
            </w:r>
            <w:r w:rsidRPr="00400192">
              <w:rPr>
                <w:sz w:val="26"/>
                <w:szCs w:val="26"/>
              </w:rPr>
              <w:softHyphen/>
              <w:t xml:space="preserve">тельством </w:t>
            </w:r>
            <w:r>
              <w:rPr>
                <w:sz w:val="26"/>
                <w:szCs w:val="26"/>
              </w:rPr>
              <w:t>Ростовской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ласти</w:t>
            </w:r>
            <w:r w:rsidRPr="00400192">
              <w:rPr>
                <w:sz w:val="26"/>
                <w:szCs w:val="26"/>
              </w:rPr>
              <w:t>)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5261EE" w:rsidRDefault="00400192" w:rsidP="00400192">
            <w:pPr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3</w:t>
            </w:r>
            <w:r w:rsidRPr="00400192">
              <w:rPr>
                <w:sz w:val="26"/>
                <w:szCs w:val="26"/>
              </w:rPr>
              <w:t>.4. Формирование плана закупок на срок, с</w:t>
            </w:r>
            <w:r w:rsidRPr="00400192">
              <w:rPr>
                <w:sz w:val="26"/>
                <w:szCs w:val="26"/>
              </w:rPr>
              <w:t>о</w:t>
            </w:r>
            <w:r w:rsidRPr="00400192">
              <w:rPr>
                <w:sz w:val="26"/>
                <w:szCs w:val="26"/>
              </w:rPr>
              <w:t xml:space="preserve">ответствующий сроку действия </w:t>
            </w:r>
            <w:r>
              <w:rPr>
                <w:sz w:val="26"/>
                <w:szCs w:val="26"/>
              </w:rPr>
              <w:t>решения</w:t>
            </w:r>
            <w:r w:rsidRPr="00400192">
              <w:rPr>
                <w:sz w:val="26"/>
                <w:szCs w:val="26"/>
              </w:rPr>
              <w:t xml:space="preserve"> о </w:t>
            </w:r>
            <w:r>
              <w:rPr>
                <w:sz w:val="26"/>
                <w:szCs w:val="26"/>
              </w:rPr>
              <w:t>мес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ном</w:t>
            </w:r>
            <w:r w:rsidRPr="00400192">
              <w:rPr>
                <w:sz w:val="26"/>
                <w:szCs w:val="26"/>
              </w:rPr>
              <w:t xml:space="preserve"> бю</w:t>
            </w:r>
            <w:r w:rsidRPr="00400192">
              <w:rPr>
                <w:sz w:val="26"/>
                <w:szCs w:val="26"/>
              </w:rPr>
              <w:t>д</w:t>
            </w:r>
            <w:r w:rsidRPr="00400192">
              <w:rPr>
                <w:sz w:val="26"/>
                <w:szCs w:val="26"/>
              </w:rPr>
              <w:t>жете на очередной финансовый год и плановый пер</w:t>
            </w:r>
            <w:r w:rsidRPr="00400192">
              <w:rPr>
                <w:sz w:val="26"/>
                <w:szCs w:val="26"/>
              </w:rPr>
              <w:t>и</w:t>
            </w:r>
            <w:r w:rsidRPr="00400192">
              <w:rPr>
                <w:sz w:val="26"/>
                <w:szCs w:val="26"/>
              </w:rPr>
              <w:t>од в соответствии с реализацией Федерального з</w:t>
            </w:r>
            <w:r w:rsidRPr="00400192">
              <w:rPr>
                <w:sz w:val="26"/>
                <w:szCs w:val="26"/>
              </w:rPr>
              <w:t>а</w:t>
            </w:r>
            <w:r w:rsidRPr="00400192">
              <w:rPr>
                <w:sz w:val="26"/>
                <w:szCs w:val="26"/>
              </w:rPr>
              <w:t>кона от 05.04.2013 № 44-ФЗ «О контрактной системе в сфере закупок товаров, работ, услуг для обеспеч</w:t>
            </w:r>
            <w:r w:rsidRPr="00400192">
              <w:rPr>
                <w:sz w:val="26"/>
                <w:szCs w:val="26"/>
              </w:rPr>
              <w:t>е</w:t>
            </w:r>
            <w:r w:rsidRPr="00400192">
              <w:rPr>
                <w:sz w:val="26"/>
                <w:szCs w:val="26"/>
              </w:rPr>
              <w:t>ния государственных и муници</w:t>
            </w:r>
            <w:r w:rsidRPr="00400192">
              <w:rPr>
                <w:sz w:val="26"/>
                <w:szCs w:val="26"/>
              </w:rPr>
              <w:softHyphen/>
              <w:t>пальных нужд»</w:t>
            </w:r>
          </w:p>
        </w:tc>
        <w:tc>
          <w:tcPr>
            <w:tcW w:w="2150" w:type="dxa"/>
            <w:gridSpan w:val="2"/>
          </w:tcPr>
          <w:p w:rsidR="00400192" w:rsidRPr="00400192" w:rsidRDefault="00400192" w:rsidP="00400192">
            <w:pPr>
              <w:jc w:val="center"/>
              <w:rPr>
                <w:sz w:val="26"/>
                <w:szCs w:val="26"/>
              </w:rPr>
            </w:pPr>
            <w:proofErr w:type="gramStart"/>
            <w:r w:rsidRPr="00400192">
              <w:rPr>
                <w:sz w:val="26"/>
                <w:szCs w:val="26"/>
              </w:rPr>
              <w:t>с 2015 года (в соответствии</w:t>
            </w:r>
            <w:proofErr w:type="gramEnd"/>
          </w:p>
          <w:p w:rsidR="005261EE" w:rsidRPr="005261EE" w:rsidRDefault="00400192" w:rsidP="00400192">
            <w:pPr>
              <w:jc w:val="center"/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 xml:space="preserve">с порядком формирования, утверждения и ведения планов закупок для обеспечения 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ниципальных</w:t>
            </w:r>
            <w:r w:rsidRPr="00400192">
              <w:rPr>
                <w:sz w:val="26"/>
                <w:szCs w:val="26"/>
              </w:rPr>
              <w:t xml:space="preserve"> нужд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5261EE" w:rsidRPr="005261EE" w:rsidRDefault="005261EE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5261EE" w:rsidRPr="005261EE" w:rsidRDefault="00400192" w:rsidP="004001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0019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3</w:t>
            </w:r>
            <w:r w:rsidRPr="00400192">
              <w:rPr>
                <w:sz w:val="26"/>
                <w:szCs w:val="26"/>
              </w:rPr>
              <w:t>.5. Направление экономии бюджетных асси</w:t>
            </w:r>
            <w:r w:rsidRPr="00400192">
              <w:rPr>
                <w:sz w:val="26"/>
                <w:szCs w:val="26"/>
              </w:rPr>
              <w:t>г</w:t>
            </w:r>
            <w:r w:rsidRPr="00400192">
              <w:rPr>
                <w:sz w:val="26"/>
                <w:szCs w:val="26"/>
              </w:rPr>
              <w:t>нов</w:t>
            </w:r>
            <w:r w:rsidRPr="00400192">
              <w:rPr>
                <w:sz w:val="26"/>
                <w:szCs w:val="26"/>
              </w:rPr>
              <w:t>а</w:t>
            </w:r>
            <w:r w:rsidRPr="00400192">
              <w:rPr>
                <w:sz w:val="26"/>
                <w:szCs w:val="26"/>
              </w:rPr>
              <w:t xml:space="preserve">ний, сложившейся в процессе исполнения </w:t>
            </w:r>
            <w:r>
              <w:rPr>
                <w:sz w:val="26"/>
                <w:szCs w:val="26"/>
              </w:rPr>
              <w:t>местного</w:t>
            </w:r>
            <w:r w:rsidRPr="00400192">
              <w:rPr>
                <w:sz w:val="26"/>
                <w:szCs w:val="26"/>
              </w:rPr>
              <w:t xml:space="preserve"> бюджета по результа</w:t>
            </w:r>
            <w:r w:rsidRPr="00400192">
              <w:rPr>
                <w:sz w:val="26"/>
                <w:szCs w:val="26"/>
              </w:rPr>
              <w:softHyphen/>
              <w:t>там процедур размещения зак</w:t>
            </w:r>
            <w:r w:rsidRPr="00400192">
              <w:rPr>
                <w:sz w:val="26"/>
                <w:szCs w:val="26"/>
              </w:rPr>
              <w:t>а</w:t>
            </w:r>
            <w:r w:rsidRPr="00400192">
              <w:rPr>
                <w:sz w:val="26"/>
                <w:szCs w:val="26"/>
              </w:rPr>
              <w:t>зов по закупкам товаров, работ (услуг) на инвестиционные цели, на цели реал</w:t>
            </w:r>
            <w:r w:rsidRPr="00400192">
              <w:rPr>
                <w:sz w:val="26"/>
                <w:szCs w:val="26"/>
              </w:rPr>
              <w:t>и</w:t>
            </w:r>
            <w:r w:rsidRPr="00400192">
              <w:rPr>
                <w:sz w:val="26"/>
                <w:szCs w:val="26"/>
              </w:rPr>
              <w:t>зации программных и иных целевых меропри</w:t>
            </w:r>
            <w:r w:rsidRPr="00400192">
              <w:rPr>
                <w:sz w:val="26"/>
                <w:szCs w:val="26"/>
              </w:rPr>
              <w:t>я</w:t>
            </w:r>
            <w:r w:rsidRPr="00400192">
              <w:rPr>
                <w:sz w:val="26"/>
                <w:szCs w:val="26"/>
              </w:rPr>
              <w:lastRenderedPageBreak/>
              <w:t>тий, на повышение заработной пл</w:t>
            </w:r>
            <w:r w:rsidRPr="00400192">
              <w:rPr>
                <w:sz w:val="26"/>
                <w:szCs w:val="26"/>
              </w:rPr>
              <w:t>а</w:t>
            </w:r>
            <w:r w:rsidRPr="00400192">
              <w:rPr>
                <w:sz w:val="26"/>
                <w:szCs w:val="26"/>
              </w:rPr>
              <w:t>ты отдельных категорий работ</w:t>
            </w:r>
            <w:r w:rsidRPr="00400192">
              <w:rPr>
                <w:sz w:val="26"/>
                <w:szCs w:val="26"/>
              </w:rPr>
              <w:softHyphen/>
              <w:t>ников</w:t>
            </w:r>
            <w:r>
              <w:rPr>
                <w:sz w:val="26"/>
                <w:szCs w:val="26"/>
              </w:rPr>
              <w:t xml:space="preserve"> культ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ры</w:t>
            </w:r>
          </w:p>
        </w:tc>
        <w:tc>
          <w:tcPr>
            <w:tcW w:w="2150" w:type="dxa"/>
            <w:gridSpan w:val="2"/>
          </w:tcPr>
          <w:p w:rsidR="005261EE" w:rsidRPr="005261EE" w:rsidRDefault="00400192" w:rsidP="005261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весь период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5261EE" w:rsidRPr="005261EE" w:rsidTr="00140C2C">
        <w:tc>
          <w:tcPr>
            <w:tcW w:w="673" w:type="dxa"/>
          </w:tcPr>
          <w:p w:rsidR="005261EE" w:rsidRPr="005261EE" w:rsidRDefault="00400192" w:rsidP="00526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039" w:type="dxa"/>
          </w:tcPr>
          <w:p w:rsidR="005261EE" w:rsidRPr="005261EE" w:rsidRDefault="00400192" w:rsidP="005261EE">
            <w:pPr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>Развитие программно-целевых мет</w:t>
            </w:r>
            <w:r w:rsidRPr="00400192">
              <w:rPr>
                <w:sz w:val="26"/>
                <w:szCs w:val="26"/>
              </w:rPr>
              <w:t>о</w:t>
            </w:r>
            <w:r w:rsidRPr="00400192">
              <w:rPr>
                <w:sz w:val="26"/>
                <w:szCs w:val="26"/>
              </w:rPr>
              <w:t>дов управления</w:t>
            </w:r>
          </w:p>
        </w:tc>
        <w:tc>
          <w:tcPr>
            <w:tcW w:w="6280" w:type="dxa"/>
          </w:tcPr>
          <w:p w:rsidR="005261EE" w:rsidRPr="005261EE" w:rsidRDefault="00400192" w:rsidP="00CE2863">
            <w:pPr>
              <w:rPr>
                <w:sz w:val="26"/>
                <w:szCs w:val="26"/>
              </w:rPr>
            </w:pPr>
            <w:r w:rsidRPr="00400192">
              <w:rPr>
                <w:sz w:val="26"/>
                <w:szCs w:val="26"/>
              </w:rPr>
              <w:t xml:space="preserve">4.1. Формирование и утверждение Перечня 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ниципальных</w:t>
            </w:r>
            <w:r w:rsidRPr="00400192">
              <w:rPr>
                <w:sz w:val="26"/>
                <w:szCs w:val="26"/>
              </w:rPr>
              <w:t xml:space="preserve"> программ </w:t>
            </w:r>
            <w:r w:rsidR="00CE2863">
              <w:rPr>
                <w:sz w:val="26"/>
                <w:szCs w:val="26"/>
              </w:rPr>
              <w:t>Вербовологовского сельского п</w:t>
            </w:r>
            <w:r w:rsidR="00CE2863">
              <w:rPr>
                <w:sz w:val="26"/>
                <w:szCs w:val="26"/>
              </w:rPr>
              <w:t>о</w:t>
            </w:r>
            <w:r w:rsidR="00CE2863">
              <w:rPr>
                <w:sz w:val="26"/>
                <w:szCs w:val="26"/>
              </w:rPr>
              <w:t>селения</w:t>
            </w:r>
          </w:p>
        </w:tc>
        <w:tc>
          <w:tcPr>
            <w:tcW w:w="2150" w:type="dxa"/>
            <w:gridSpan w:val="2"/>
          </w:tcPr>
          <w:p w:rsidR="005261EE" w:rsidRPr="005261EE" w:rsidRDefault="00CE2863" w:rsidP="005261EE">
            <w:pPr>
              <w:jc w:val="center"/>
              <w:rPr>
                <w:sz w:val="26"/>
                <w:szCs w:val="26"/>
              </w:rPr>
            </w:pPr>
            <w:r w:rsidRPr="00CE2863">
              <w:rPr>
                <w:sz w:val="26"/>
                <w:szCs w:val="26"/>
              </w:rPr>
              <w:t>III квартал 2013 г</w:t>
            </w:r>
          </w:p>
        </w:tc>
        <w:tc>
          <w:tcPr>
            <w:tcW w:w="2092" w:type="dxa"/>
          </w:tcPr>
          <w:p w:rsidR="005261EE" w:rsidRDefault="005261EE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RPr="005261EE" w:rsidTr="00140C2C">
        <w:tc>
          <w:tcPr>
            <w:tcW w:w="673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  <w:r w:rsidRPr="00CE2863">
              <w:rPr>
                <w:sz w:val="26"/>
                <w:szCs w:val="26"/>
              </w:rPr>
              <w:t>4.2. Формирование и утверждение Порядка ра</w:t>
            </w:r>
            <w:r w:rsidRPr="00CE2863">
              <w:rPr>
                <w:sz w:val="26"/>
                <w:szCs w:val="26"/>
              </w:rPr>
              <w:t>з</w:t>
            </w:r>
            <w:r w:rsidRPr="00CE2863">
              <w:rPr>
                <w:sz w:val="26"/>
                <w:szCs w:val="26"/>
              </w:rPr>
              <w:t>рабо</w:t>
            </w:r>
            <w:r w:rsidRPr="00CE2863">
              <w:rPr>
                <w:sz w:val="26"/>
                <w:szCs w:val="26"/>
              </w:rPr>
              <w:t>т</w:t>
            </w:r>
            <w:r w:rsidRPr="00CE2863">
              <w:rPr>
                <w:sz w:val="26"/>
                <w:szCs w:val="26"/>
              </w:rPr>
              <w:t>ки, реализации и оценки эффектив</w:t>
            </w:r>
            <w:r w:rsidRPr="00CE2863">
              <w:rPr>
                <w:sz w:val="26"/>
                <w:szCs w:val="26"/>
              </w:rPr>
              <w:softHyphen/>
              <w:t xml:space="preserve">ности </w:t>
            </w:r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ных</w:t>
            </w:r>
            <w:r w:rsidRPr="00400192">
              <w:rPr>
                <w:sz w:val="26"/>
                <w:szCs w:val="26"/>
              </w:rPr>
              <w:t xml:space="preserve"> программ </w:t>
            </w:r>
            <w:r>
              <w:rPr>
                <w:sz w:val="26"/>
                <w:szCs w:val="26"/>
              </w:rPr>
              <w:t>Вербовологовского сельского посел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</w:t>
            </w:r>
          </w:p>
        </w:tc>
        <w:tc>
          <w:tcPr>
            <w:tcW w:w="2150" w:type="dxa"/>
            <w:gridSpan w:val="2"/>
          </w:tcPr>
          <w:p w:rsidR="00CE2863" w:rsidRPr="005261EE" w:rsidRDefault="00CE2863" w:rsidP="00564AA1">
            <w:pPr>
              <w:jc w:val="center"/>
              <w:rPr>
                <w:sz w:val="26"/>
                <w:szCs w:val="26"/>
              </w:rPr>
            </w:pPr>
            <w:r w:rsidRPr="00CE2863">
              <w:rPr>
                <w:sz w:val="26"/>
                <w:szCs w:val="26"/>
              </w:rPr>
              <w:t>III квартал 2013 г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RPr="005261EE" w:rsidTr="00140C2C">
        <w:tc>
          <w:tcPr>
            <w:tcW w:w="673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  <w:r w:rsidRPr="00CE2863">
              <w:rPr>
                <w:sz w:val="26"/>
                <w:szCs w:val="26"/>
              </w:rPr>
              <w:t>4.3. Разработка и утверждение государствен</w:t>
            </w:r>
            <w:r w:rsidRPr="00CE2863">
              <w:rPr>
                <w:sz w:val="26"/>
                <w:szCs w:val="26"/>
              </w:rPr>
              <w:softHyphen/>
              <w:t xml:space="preserve">ных программ </w:t>
            </w:r>
            <w:r w:rsidR="00D520A2">
              <w:rPr>
                <w:sz w:val="26"/>
                <w:szCs w:val="26"/>
              </w:rPr>
              <w:t>Вербовологовского сельского посел</w:t>
            </w:r>
            <w:r w:rsidR="00D520A2">
              <w:rPr>
                <w:sz w:val="26"/>
                <w:szCs w:val="26"/>
              </w:rPr>
              <w:t>е</w:t>
            </w:r>
            <w:r w:rsidR="00D520A2">
              <w:rPr>
                <w:sz w:val="26"/>
                <w:szCs w:val="26"/>
              </w:rPr>
              <w:t>ния</w:t>
            </w:r>
          </w:p>
        </w:tc>
        <w:tc>
          <w:tcPr>
            <w:tcW w:w="2150" w:type="dxa"/>
            <w:gridSpan w:val="2"/>
          </w:tcPr>
          <w:p w:rsidR="00CE2863" w:rsidRPr="005261EE" w:rsidRDefault="00CE2863" w:rsidP="005261EE">
            <w:pPr>
              <w:jc w:val="center"/>
              <w:rPr>
                <w:sz w:val="26"/>
                <w:szCs w:val="26"/>
              </w:rPr>
            </w:pPr>
            <w:r w:rsidRPr="00CE2863">
              <w:rPr>
                <w:sz w:val="26"/>
                <w:szCs w:val="26"/>
              </w:rPr>
              <w:t>III квартал 2013 г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RPr="005261EE" w:rsidTr="00140C2C">
        <w:tc>
          <w:tcPr>
            <w:tcW w:w="673" w:type="dxa"/>
          </w:tcPr>
          <w:p w:rsidR="00CE2863" w:rsidRPr="005261EE" w:rsidRDefault="00396161" w:rsidP="00526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039" w:type="dxa"/>
          </w:tcPr>
          <w:p w:rsidR="00CE2863" w:rsidRPr="00396161" w:rsidRDefault="00396161" w:rsidP="00396161">
            <w:pPr>
              <w:rPr>
                <w:sz w:val="26"/>
                <w:szCs w:val="26"/>
              </w:rPr>
            </w:pPr>
            <w:r w:rsidRPr="00396161">
              <w:rPr>
                <w:sz w:val="26"/>
                <w:szCs w:val="26"/>
              </w:rPr>
              <w:t xml:space="preserve">Переход к формированию </w:t>
            </w:r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</w:t>
            </w:r>
            <w:r w:rsidRPr="00396161">
              <w:rPr>
                <w:sz w:val="26"/>
                <w:szCs w:val="26"/>
              </w:rPr>
              <w:t xml:space="preserve"> задания на оказание </w:t>
            </w:r>
            <w:r>
              <w:rPr>
                <w:sz w:val="26"/>
                <w:szCs w:val="26"/>
              </w:rPr>
              <w:t>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ципальных</w:t>
            </w:r>
            <w:r w:rsidRPr="00396161">
              <w:rPr>
                <w:sz w:val="26"/>
                <w:szCs w:val="26"/>
              </w:rPr>
              <w:t xml:space="preserve"> услуг физическим и юр</w:t>
            </w:r>
            <w:r w:rsidRPr="00396161">
              <w:rPr>
                <w:sz w:val="26"/>
                <w:szCs w:val="26"/>
              </w:rPr>
              <w:t>и</w:t>
            </w:r>
            <w:r w:rsidRPr="00396161">
              <w:rPr>
                <w:sz w:val="26"/>
                <w:szCs w:val="26"/>
              </w:rPr>
              <w:t>дическим лицам на основе единого перечня таких услуг и единых норм</w:t>
            </w:r>
            <w:r w:rsidRPr="00396161">
              <w:rPr>
                <w:sz w:val="26"/>
                <w:szCs w:val="26"/>
              </w:rPr>
              <w:t>а</w:t>
            </w:r>
            <w:r w:rsidRPr="00396161">
              <w:rPr>
                <w:sz w:val="26"/>
                <w:szCs w:val="26"/>
              </w:rPr>
              <w:t>тивов их финансового обе</w:t>
            </w:r>
            <w:r w:rsidRPr="00396161">
              <w:rPr>
                <w:sz w:val="26"/>
                <w:szCs w:val="26"/>
              </w:rPr>
              <w:t>с</w:t>
            </w:r>
            <w:r w:rsidRPr="00396161">
              <w:rPr>
                <w:sz w:val="26"/>
                <w:szCs w:val="26"/>
              </w:rPr>
              <w:t>печения</w:t>
            </w:r>
          </w:p>
        </w:tc>
        <w:tc>
          <w:tcPr>
            <w:tcW w:w="6280" w:type="dxa"/>
          </w:tcPr>
          <w:p w:rsidR="00CE2863" w:rsidRPr="005261EE" w:rsidRDefault="00396161" w:rsidP="00396161">
            <w:pPr>
              <w:rPr>
                <w:sz w:val="26"/>
                <w:szCs w:val="26"/>
              </w:rPr>
            </w:pPr>
            <w:r w:rsidRPr="00396161">
              <w:rPr>
                <w:sz w:val="26"/>
                <w:szCs w:val="26"/>
              </w:rPr>
              <w:t xml:space="preserve">5.1. Разработка </w:t>
            </w:r>
            <w:r>
              <w:rPr>
                <w:sz w:val="26"/>
                <w:szCs w:val="26"/>
              </w:rPr>
              <w:t>муниципальных</w:t>
            </w:r>
            <w:r w:rsidRPr="00396161">
              <w:rPr>
                <w:sz w:val="26"/>
                <w:szCs w:val="26"/>
              </w:rPr>
              <w:t xml:space="preserve"> заданий для 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ниципальных учреждений администрацией Ве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боволого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сельского поселения</w:t>
            </w:r>
            <w:r w:rsidRPr="00396161">
              <w:rPr>
                <w:sz w:val="26"/>
                <w:szCs w:val="26"/>
              </w:rPr>
              <w:t xml:space="preserve"> на основе единого базов</w:t>
            </w:r>
            <w:r w:rsidRPr="00396161">
              <w:rPr>
                <w:sz w:val="26"/>
                <w:szCs w:val="26"/>
              </w:rPr>
              <w:t>о</w:t>
            </w:r>
            <w:r w:rsidRPr="00396161">
              <w:rPr>
                <w:sz w:val="26"/>
                <w:szCs w:val="26"/>
              </w:rPr>
              <w:t xml:space="preserve">го перечня </w:t>
            </w:r>
            <w:r>
              <w:rPr>
                <w:sz w:val="26"/>
                <w:szCs w:val="26"/>
              </w:rPr>
              <w:t>муниципальных</w:t>
            </w:r>
            <w:r w:rsidRPr="00396161">
              <w:rPr>
                <w:sz w:val="26"/>
                <w:szCs w:val="26"/>
              </w:rPr>
              <w:t xml:space="preserve"> услуг</w:t>
            </w:r>
          </w:p>
        </w:tc>
        <w:tc>
          <w:tcPr>
            <w:tcW w:w="2150" w:type="dxa"/>
            <w:gridSpan w:val="2"/>
          </w:tcPr>
          <w:p w:rsidR="00CE2863" w:rsidRPr="005261EE" w:rsidRDefault="00396161" w:rsidP="00396161">
            <w:pPr>
              <w:jc w:val="center"/>
              <w:rPr>
                <w:sz w:val="26"/>
                <w:szCs w:val="26"/>
              </w:rPr>
            </w:pPr>
            <w:r w:rsidRPr="00396161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месячный </w:t>
            </w:r>
            <w:r w:rsidRPr="00396161">
              <w:rPr>
                <w:sz w:val="26"/>
                <w:szCs w:val="26"/>
              </w:rPr>
              <w:t>срок после утвержд</w:t>
            </w:r>
            <w:r w:rsidRPr="00396161">
              <w:rPr>
                <w:sz w:val="26"/>
                <w:szCs w:val="26"/>
              </w:rPr>
              <w:t>е</w:t>
            </w:r>
            <w:r w:rsidRPr="00396161">
              <w:rPr>
                <w:sz w:val="26"/>
                <w:szCs w:val="26"/>
              </w:rPr>
              <w:t>ния единого б</w:t>
            </w:r>
            <w:r w:rsidRPr="00396161">
              <w:rPr>
                <w:sz w:val="26"/>
                <w:szCs w:val="26"/>
              </w:rPr>
              <w:t>а</w:t>
            </w:r>
            <w:r w:rsidRPr="00396161">
              <w:rPr>
                <w:sz w:val="26"/>
                <w:szCs w:val="26"/>
              </w:rPr>
              <w:t>зового перечня гос</w:t>
            </w:r>
            <w:r w:rsidRPr="00396161">
              <w:rPr>
                <w:sz w:val="26"/>
                <w:szCs w:val="26"/>
              </w:rPr>
              <w:t>у</w:t>
            </w:r>
            <w:r w:rsidRPr="00396161">
              <w:rPr>
                <w:sz w:val="26"/>
                <w:szCs w:val="26"/>
              </w:rPr>
              <w:t>дарствен</w:t>
            </w:r>
            <w:r w:rsidRPr="00396161">
              <w:rPr>
                <w:sz w:val="26"/>
                <w:szCs w:val="26"/>
              </w:rPr>
              <w:softHyphen/>
              <w:t xml:space="preserve">ных услуг на 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лас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ном</w:t>
            </w:r>
            <w:r w:rsidRPr="00396161">
              <w:rPr>
                <w:sz w:val="26"/>
                <w:szCs w:val="26"/>
              </w:rPr>
              <w:t xml:space="preserve"> уровне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RPr="005261EE" w:rsidTr="00140C2C">
        <w:tc>
          <w:tcPr>
            <w:tcW w:w="673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CE2863" w:rsidRPr="005261EE" w:rsidRDefault="00396161" w:rsidP="00396161">
            <w:pPr>
              <w:rPr>
                <w:sz w:val="26"/>
                <w:szCs w:val="26"/>
              </w:rPr>
            </w:pPr>
            <w:r w:rsidRPr="00396161">
              <w:rPr>
                <w:sz w:val="26"/>
                <w:szCs w:val="26"/>
              </w:rPr>
              <w:t>5.2. Формирование объема финансового обес</w:t>
            </w:r>
            <w:r w:rsidRPr="00396161">
              <w:rPr>
                <w:sz w:val="26"/>
                <w:szCs w:val="26"/>
              </w:rPr>
              <w:softHyphen/>
              <w:t xml:space="preserve">печения </w:t>
            </w:r>
            <w:r>
              <w:rPr>
                <w:sz w:val="26"/>
                <w:szCs w:val="26"/>
              </w:rPr>
              <w:t>муниципальных</w:t>
            </w:r>
            <w:r w:rsidRPr="00396161">
              <w:rPr>
                <w:sz w:val="26"/>
                <w:szCs w:val="26"/>
              </w:rPr>
              <w:t xml:space="preserve"> заданий на основе ед</w:t>
            </w:r>
            <w:r w:rsidRPr="00396161">
              <w:rPr>
                <w:sz w:val="26"/>
                <w:szCs w:val="26"/>
              </w:rPr>
              <w:t>и</w:t>
            </w:r>
            <w:r w:rsidRPr="00396161">
              <w:rPr>
                <w:sz w:val="26"/>
                <w:szCs w:val="26"/>
              </w:rPr>
              <w:t>ной методол</w:t>
            </w:r>
            <w:r w:rsidRPr="00396161">
              <w:rPr>
                <w:sz w:val="26"/>
                <w:szCs w:val="26"/>
              </w:rPr>
              <w:t>о</w:t>
            </w:r>
            <w:r w:rsidRPr="00396161">
              <w:rPr>
                <w:sz w:val="26"/>
                <w:szCs w:val="26"/>
              </w:rPr>
              <w:t xml:space="preserve">гии расчета нормативных затрат на оказание </w:t>
            </w:r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пальной</w:t>
            </w:r>
            <w:r w:rsidRPr="00396161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2150" w:type="dxa"/>
            <w:gridSpan w:val="2"/>
          </w:tcPr>
          <w:p w:rsidR="00396161" w:rsidRPr="00396161" w:rsidRDefault="00396161" w:rsidP="00396161">
            <w:pPr>
              <w:jc w:val="center"/>
              <w:rPr>
                <w:sz w:val="26"/>
                <w:szCs w:val="26"/>
              </w:rPr>
            </w:pPr>
            <w:r w:rsidRPr="00396161">
              <w:rPr>
                <w:sz w:val="26"/>
                <w:szCs w:val="26"/>
              </w:rPr>
              <w:t>после утвержд</w:t>
            </w:r>
            <w:r w:rsidRPr="00396161">
              <w:rPr>
                <w:sz w:val="26"/>
                <w:szCs w:val="26"/>
              </w:rPr>
              <w:t>е</w:t>
            </w:r>
            <w:r w:rsidRPr="00396161">
              <w:rPr>
                <w:sz w:val="26"/>
                <w:szCs w:val="26"/>
              </w:rPr>
              <w:t xml:space="preserve">ния на </w:t>
            </w:r>
            <w:r w:rsidR="00140C2C">
              <w:rPr>
                <w:sz w:val="26"/>
                <w:szCs w:val="26"/>
              </w:rPr>
              <w:t>облас</w:t>
            </w:r>
            <w:r w:rsidR="00140C2C">
              <w:rPr>
                <w:sz w:val="26"/>
                <w:szCs w:val="26"/>
              </w:rPr>
              <w:t>т</w:t>
            </w:r>
            <w:r w:rsidR="00140C2C">
              <w:rPr>
                <w:sz w:val="26"/>
                <w:szCs w:val="26"/>
              </w:rPr>
              <w:t xml:space="preserve">ном </w:t>
            </w:r>
            <w:r w:rsidRPr="00396161">
              <w:rPr>
                <w:sz w:val="26"/>
                <w:szCs w:val="26"/>
              </w:rPr>
              <w:t>уровне ед</w:t>
            </w:r>
            <w:r w:rsidRPr="00396161">
              <w:rPr>
                <w:sz w:val="26"/>
                <w:szCs w:val="26"/>
              </w:rPr>
              <w:t>и</w:t>
            </w:r>
            <w:r w:rsidRPr="00396161">
              <w:rPr>
                <w:sz w:val="26"/>
                <w:szCs w:val="26"/>
              </w:rPr>
              <w:t>ной прав</w:t>
            </w:r>
            <w:r w:rsidRPr="00396161">
              <w:rPr>
                <w:sz w:val="26"/>
                <w:szCs w:val="26"/>
              </w:rPr>
              <w:t>о</w:t>
            </w:r>
            <w:r w:rsidRPr="00396161">
              <w:rPr>
                <w:sz w:val="26"/>
                <w:szCs w:val="26"/>
              </w:rPr>
              <w:t>вой и</w:t>
            </w:r>
            <w:r>
              <w:rPr>
                <w:sz w:val="26"/>
                <w:szCs w:val="26"/>
              </w:rPr>
              <w:t xml:space="preserve"> </w:t>
            </w:r>
            <w:r w:rsidRPr="00396161">
              <w:rPr>
                <w:sz w:val="26"/>
                <w:szCs w:val="26"/>
              </w:rPr>
              <w:t>метод</w:t>
            </w:r>
            <w:r w:rsidRPr="00396161">
              <w:rPr>
                <w:sz w:val="26"/>
                <w:szCs w:val="26"/>
              </w:rPr>
              <w:t>о</w:t>
            </w:r>
            <w:r w:rsidRPr="00396161">
              <w:rPr>
                <w:sz w:val="26"/>
                <w:szCs w:val="26"/>
              </w:rPr>
              <w:t>логичес</w:t>
            </w:r>
            <w:r w:rsidRPr="00396161">
              <w:rPr>
                <w:sz w:val="26"/>
                <w:szCs w:val="26"/>
              </w:rPr>
              <w:softHyphen/>
              <w:t>кой б</w:t>
            </w:r>
            <w:r w:rsidRPr="00396161">
              <w:rPr>
                <w:sz w:val="26"/>
                <w:szCs w:val="26"/>
              </w:rPr>
              <w:t>а</w:t>
            </w:r>
            <w:r w:rsidRPr="00396161">
              <w:rPr>
                <w:sz w:val="26"/>
                <w:szCs w:val="26"/>
              </w:rPr>
              <w:t xml:space="preserve">зы </w:t>
            </w:r>
            <w:proofErr w:type="gramStart"/>
            <w:r w:rsidRPr="00396161">
              <w:rPr>
                <w:sz w:val="26"/>
                <w:szCs w:val="26"/>
              </w:rPr>
              <w:t>для</w:t>
            </w:r>
            <w:proofErr w:type="gramEnd"/>
          </w:p>
          <w:p w:rsidR="00CE2863" w:rsidRPr="005261EE" w:rsidRDefault="00396161" w:rsidP="00140C2C">
            <w:pPr>
              <w:jc w:val="center"/>
              <w:rPr>
                <w:sz w:val="26"/>
                <w:szCs w:val="26"/>
              </w:rPr>
            </w:pPr>
            <w:r w:rsidRPr="00396161">
              <w:rPr>
                <w:sz w:val="26"/>
                <w:szCs w:val="26"/>
              </w:rPr>
              <w:t xml:space="preserve">оказания </w:t>
            </w:r>
            <w:r w:rsidR="00140C2C">
              <w:rPr>
                <w:sz w:val="26"/>
                <w:szCs w:val="26"/>
              </w:rPr>
              <w:t>мун</w:t>
            </w:r>
            <w:r w:rsidR="00140C2C">
              <w:rPr>
                <w:sz w:val="26"/>
                <w:szCs w:val="26"/>
              </w:rPr>
              <w:t>и</w:t>
            </w:r>
            <w:r w:rsidR="00140C2C">
              <w:rPr>
                <w:sz w:val="26"/>
                <w:szCs w:val="26"/>
              </w:rPr>
              <w:t>ципальных</w:t>
            </w:r>
            <w:r w:rsidRPr="00396161">
              <w:rPr>
                <w:sz w:val="26"/>
                <w:szCs w:val="26"/>
              </w:rPr>
              <w:t xml:space="preserve"> у</w:t>
            </w:r>
            <w:r w:rsidRPr="00396161">
              <w:rPr>
                <w:sz w:val="26"/>
                <w:szCs w:val="26"/>
              </w:rPr>
              <w:t>с</w:t>
            </w:r>
            <w:r w:rsidRPr="00396161">
              <w:rPr>
                <w:sz w:val="26"/>
                <w:szCs w:val="26"/>
              </w:rPr>
              <w:t>луг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RPr="005261EE" w:rsidTr="00140C2C">
        <w:tc>
          <w:tcPr>
            <w:tcW w:w="673" w:type="dxa"/>
          </w:tcPr>
          <w:p w:rsidR="00CE2863" w:rsidRPr="005261EE" w:rsidRDefault="00140C2C" w:rsidP="00526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039" w:type="dxa"/>
          </w:tcPr>
          <w:p w:rsidR="00CE2863" w:rsidRPr="005261EE" w:rsidRDefault="00140C2C" w:rsidP="00140C2C">
            <w:pPr>
              <w:rPr>
                <w:sz w:val="26"/>
                <w:szCs w:val="26"/>
              </w:rPr>
            </w:pPr>
            <w:r w:rsidRPr="00140C2C">
              <w:rPr>
                <w:sz w:val="26"/>
                <w:szCs w:val="26"/>
              </w:rPr>
              <w:t>Необходимо повысить качест</w:t>
            </w:r>
            <w:r w:rsidRPr="00140C2C">
              <w:rPr>
                <w:sz w:val="26"/>
                <w:szCs w:val="26"/>
              </w:rPr>
              <w:softHyphen/>
              <w:t>во пр</w:t>
            </w:r>
            <w:r w:rsidRPr="00140C2C">
              <w:rPr>
                <w:sz w:val="26"/>
                <w:szCs w:val="26"/>
              </w:rPr>
              <w:t>е</w:t>
            </w:r>
            <w:r w:rsidRPr="00140C2C">
              <w:rPr>
                <w:sz w:val="26"/>
                <w:szCs w:val="26"/>
              </w:rPr>
              <w:t>доставляемых населе</w:t>
            </w:r>
            <w:r w:rsidRPr="00140C2C">
              <w:rPr>
                <w:sz w:val="26"/>
                <w:szCs w:val="26"/>
              </w:rPr>
              <w:softHyphen/>
              <w:t>нию муни</w:t>
            </w:r>
            <w:r w:rsidRPr="00140C2C">
              <w:rPr>
                <w:sz w:val="26"/>
                <w:szCs w:val="26"/>
              </w:rPr>
              <w:softHyphen/>
              <w:t>ципальных у</w:t>
            </w:r>
            <w:r w:rsidRPr="00140C2C">
              <w:rPr>
                <w:sz w:val="26"/>
                <w:szCs w:val="26"/>
              </w:rPr>
              <w:t>с</w:t>
            </w:r>
            <w:r w:rsidRPr="00140C2C">
              <w:rPr>
                <w:sz w:val="26"/>
                <w:szCs w:val="26"/>
              </w:rPr>
              <w:t>луг. Прежде всего, это относится к сфер</w:t>
            </w:r>
            <w:r>
              <w:rPr>
                <w:sz w:val="26"/>
                <w:szCs w:val="26"/>
              </w:rPr>
              <w:t xml:space="preserve">е </w:t>
            </w:r>
            <w:r w:rsidRPr="00140C2C">
              <w:rPr>
                <w:sz w:val="26"/>
                <w:szCs w:val="26"/>
              </w:rPr>
              <w:t xml:space="preserve"> кул</w:t>
            </w:r>
            <w:r w:rsidRPr="00140C2C">
              <w:rPr>
                <w:sz w:val="26"/>
                <w:szCs w:val="26"/>
              </w:rPr>
              <w:t>ь</w:t>
            </w:r>
            <w:r w:rsidRPr="00140C2C">
              <w:rPr>
                <w:sz w:val="26"/>
                <w:szCs w:val="26"/>
              </w:rPr>
              <w:t>тур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6280" w:type="dxa"/>
          </w:tcPr>
          <w:p w:rsidR="00CE2863" w:rsidRPr="005261EE" w:rsidRDefault="00140C2C" w:rsidP="00140C2C">
            <w:pPr>
              <w:rPr>
                <w:sz w:val="26"/>
                <w:szCs w:val="26"/>
              </w:rPr>
            </w:pPr>
            <w:r w:rsidRPr="00140C2C">
              <w:rPr>
                <w:sz w:val="26"/>
                <w:szCs w:val="26"/>
              </w:rPr>
              <w:t xml:space="preserve">6.1. Проведение мониторинга соответствия 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пальных </w:t>
            </w:r>
            <w:r w:rsidRPr="00140C2C">
              <w:rPr>
                <w:sz w:val="26"/>
                <w:szCs w:val="26"/>
              </w:rPr>
              <w:t xml:space="preserve"> услуг </w:t>
            </w:r>
            <w:r>
              <w:rPr>
                <w:sz w:val="26"/>
                <w:szCs w:val="26"/>
              </w:rPr>
              <w:t>муниципальному</w:t>
            </w:r>
            <w:r w:rsidRPr="00140C2C">
              <w:rPr>
                <w:sz w:val="26"/>
                <w:szCs w:val="26"/>
              </w:rPr>
              <w:t xml:space="preserve"> заданию и удовл</w:t>
            </w:r>
            <w:r w:rsidRPr="00140C2C">
              <w:rPr>
                <w:sz w:val="26"/>
                <w:szCs w:val="26"/>
              </w:rPr>
              <w:t>е</w:t>
            </w:r>
            <w:r w:rsidRPr="00140C2C">
              <w:rPr>
                <w:sz w:val="26"/>
                <w:szCs w:val="26"/>
              </w:rPr>
              <w:t xml:space="preserve">творенности потребителей полнотой и качеством </w:t>
            </w:r>
            <w:r>
              <w:rPr>
                <w:sz w:val="26"/>
                <w:szCs w:val="26"/>
              </w:rPr>
              <w:t>муниципальных</w:t>
            </w:r>
            <w:r w:rsidRPr="00140C2C">
              <w:rPr>
                <w:sz w:val="26"/>
                <w:szCs w:val="26"/>
              </w:rPr>
              <w:t xml:space="preserve"> у</w:t>
            </w:r>
            <w:r w:rsidRPr="00140C2C">
              <w:rPr>
                <w:sz w:val="26"/>
                <w:szCs w:val="26"/>
              </w:rPr>
              <w:t>с</w:t>
            </w:r>
            <w:r w:rsidRPr="00140C2C">
              <w:rPr>
                <w:sz w:val="26"/>
                <w:szCs w:val="26"/>
              </w:rPr>
              <w:t>луг</w:t>
            </w:r>
          </w:p>
        </w:tc>
        <w:tc>
          <w:tcPr>
            <w:tcW w:w="2150" w:type="dxa"/>
            <w:gridSpan w:val="2"/>
          </w:tcPr>
          <w:p w:rsidR="00CE2863" w:rsidRPr="005261EE" w:rsidRDefault="00140C2C" w:rsidP="005261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RPr="005261EE" w:rsidTr="00140C2C">
        <w:tc>
          <w:tcPr>
            <w:tcW w:w="673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5039" w:type="dxa"/>
          </w:tcPr>
          <w:p w:rsidR="00CE2863" w:rsidRPr="005261EE" w:rsidRDefault="00CE2863" w:rsidP="005261EE">
            <w:pPr>
              <w:rPr>
                <w:sz w:val="26"/>
                <w:szCs w:val="26"/>
              </w:rPr>
            </w:pPr>
          </w:p>
        </w:tc>
        <w:tc>
          <w:tcPr>
            <w:tcW w:w="6280" w:type="dxa"/>
          </w:tcPr>
          <w:p w:rsidR="00CE2863" w:rsidRPr="005261EE" w:rsidRDefault="00140C2C" w:rsidP="00140C2C">
            <w:pPr>
              <w:rPr>
                <w:sz w:val="26"/>
                <w:szCs w:val="26"/>
              </w:rPr>
            </w:pPr>
            <w:r w:rsidRPr="00140C2C">
              <w:rPr>
                <w:sz w:val="26"/>
                <w:szCs w:val="26"/>
              </w:rPr>
              <w:t>6.2. Осуществление мониторинга предостав</w:t>
            </w:r>
            <w:r w:rsidRPr="00140C2C">
              <w:rPr>
                <w:sz w:val="26"/>
                <w:szCs w:val="26"/>
              </w:rPr>
              <w:softHyphen/>
              <w:t xml:space="preserve">ления </w:t>
            </w:r>
            <w:r>
              <w:rPr>
                <w:sz w:val="26"/>
                <w:szCs w:val="26"/>
              </w:rPr>
              <w:t>муниципальных</w:t>
            </w:r>
            <w:r w:rsidRPr="00140C2C">
              <w:rPr>
                <w:sz w:val="26"/>
                <w:szCs w:val="26"/>
              </w:rPr>
              <w:t xml:space="preserve"> у</w:t>
            </w:r>
            <w:r w:rsidRPr="00140C2C">
              <w:rPr>
                <w:sz w:val="26"/>
                <w:szCs w:val="26"/>
              </w:rPr>
              <w:t>с</w:t>
            </w:r>
            <w:r w:rsidRPr="00140C2C">
              <w:rPr>
                <w:sz w:val="26"/>
                <w:szCs w:val="26"/>
              </w:rPr>
              <w:t>луг населению</w:t>
            </w:r>
          </w:p>
        </w:tc>
        <w:tc>
          <w:tcPr>
            <w:tcW w:w="2150" w:type="dxa"/>
            <w:gridSpan w:val="2"/>
          </w:tcPr>
          <w:p w:rsidR="00CE2863" w:rsidRPr="005261EE" w:rsidRDefault="00140C2C" w:rsidP="005261EE">
            <w:pPr>
              <w:jc w:val="center"/>
              <w:rPr>
                <w:sz w:val="26"/>
                <w:szCs w:val="26"/>
              </w:rPr>
            </w:pPr>
            <w:r w:rsidRPr="00140C2C">
              <w:rPr>
                <w:sz w:val="26"/>
                <w:szCs w:val="26"/>
              </w:rPr>
              <w:t>ежегодно (до 15 декабря)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Tr="00140C2C">
        <w:tc>
          <w:tcPr>
            <w:tcW w:w="673" w:type="dxa"/>
          </w:tcPr>
          <w:p w:rsidR="00CE2863" w:rsidRDefault="00CE2863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CE2863" w:rsidRDefault="00CE2863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CE2863" w:rsidRDefault="00140C2C" w:rsidP="008A1993">
            <w:pPr>
              <w:rPr>
                <w:sz w:val="28"/>
                <w:szCs w:val="28"/>
              </w:rPr>
            </w:pPr>
            <w:r w:rsidRPr="00140C2C">
              <w:rPr>
                <w:sz w:val="28"/>
                <w:szCs w:val="28"/>
              </w:rPr>
              <w:t>6.3. Проведение проверок полноты и качес</w:t>
            </w:r>
            <w:r w:rsidRPr="00140C2C">
              <w:rPr>
                <w:sz w:val="28"/>
                <w:szCs w:val="28"/>
              </w:rPr>
              <w:t>т</w:t>
            </w:r>
            <w:r w:rsidRPr="00140C2C">
              <w:rPr>
                <w:sz w:val="28"/>
                <w:szCs w:val="28"/>
              </w:rPr>
              <w:t>ва предоставления гражданам и работодат</w:t>
            </w:r>
            <w:r w:rsidRPr="00140C2C">
              <w:rPr>
                <w:sz w:val="28"/>
                <w:szCs w:val="28"/>
              </w:rPr>
              <w:t>е</w:t>
            </w:r>
            <w:r w:rsidRPr="00140C2C">
              <w:rPr>
                <w:sz w:val="28"/>
                <w:szCs w:val="28"/>
              </w:rPr>
              <w:t xml:space="preserve">лям </w:t>
            </w:r>
            <w:r w:rsidR="008A1993">
              <w:rPr>
                <w:sz w:val="28"/>
                <w:szCs w:val="28"/>
              </w:rPr>
              <w:t>м</w:t>
            </w:r>
            <w:r w:rsidR="008A1993">
              <w:rPr>
                <w:sz w:val="28"/>
                <w:szCs w:val="28"/>
              </w:rPr>
              <w:t>у</w:t>
            </w:r>
            <w:r w:rsidR="008A1993">
              <w:rPr>
                <w:sz w:val="28"/>
                <w:szCs w:val="28"/>
              </w:rPr>
              <w:t>ниципальных</w:t>
            </w:r>
            <w:r w:rsidRPr="00140C2C">
              <w:rPr>
                <w:sz w:val="28"/>
                <w:szCs w:val="28"/>
              </w:rPr>
              <w:t xml:space="preserve"> услуг в соответствии с административными регламентами по пр</w:t>
            </w:r>
            <w:r w:rsidRPr="00140C2C">
              <w:rPr>
                <w:sz w:val="28"/>
                <w:szCs w:val="28"/>
              </w:rPr>
              <w:t>е</w:t>
            </w:r>
            <w:r w:rsidRPr="00140C2C">
              <w:rPr>
                <w:sz w:val="28"/>
                <w:szCs w:val="28"/>
              </w:rPr>
              <w:t xml:space="preserve">доставлению </w:t>
            </w:r>
            <w:r w:rsidR="008A1993">
              <w:rPr>
                <w:sz w:val="28"/>
                <w:szCs w:val="28"/>
              </w:rPr>
              <w:t>мун</w:t>
            </w:r>
            <w:r w:rsidR="008A1993">
              <w:rPr>
                <w:sz w:val="28"/>
                <w:szCs w:val="28"/>
              </w:rPr>
              <w:t>и</w:t>
            </w:r>
            <w:r w:rsidR="008A1993">
              <w:rPr>
                <w:sz w:val="28"/>
                <w:szCs w:val="28"/>
              </w:rPr>
              <w:t>ципальных</w:t>
            </w:r>
            <w:r w:rsidRPr="00140C2C">
              <w:rPr>
                <w:sz w:val="28"/>
                <w:szCs w:val="28"/>
              </w:rPr>
              <w:t xml:space="preserve"> услуг</w:t>
            </w:r>
          </w:p>
        </w:tc>
        <w:tc>
          <w:tcPr>
            <w:tcW w:w="2150" w:type="dxa"/>
            <w:gridSpan w:val="2"/>
          </w:tcPr>
          <w:p w:rsidR="00CE2863" w:rsidRDefault="008A1993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CE2863" w:rsidTr="00140C2C">
        <w:tc>
          <w:tcPr>
            <w:tcW w:w="673" w:type="dxa"/>
          </w:tcPr>
          <w:p w:rsidR="00CE2863" w:rsidRDefault="00CE2863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CE2863" w:rsidRDefault="00CE2863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CE2863" w:rsidRDefault="008A1993" w:rsidP="005261EE">
            <w:pPr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6.4. Регулярный анализ результатов пров</w:t>
            </w:r>
            <w:r w:rsidRPr="008A1993">
              <w:rPr>
                <w:sz w:val="28"/>
                <w:szCs w:val="28"/>
              </w:rPr>
              <w:t>е</w:t>
            </w:r>
            <w:r w:rsidRPr="008A1993">
              <w:rPr>
                <w:sz w:val="28"/>
                <w:szCs w:val="28"/>
              </w:rPr>
              <w:t>денных проверок</w:t>
            </w:r>
          </w:p>
        </w:tc>
        <w:tc>
          <w:tcPr>
            <w:tcW w:w="2150" w:type="dxa"/>
            <w:gridSpan w:val="2"/>
          </w:tcPr>
          <w:p w:rsidR="00CE2863" w:rsidRDefault="008A1993" w:rsidP="005261EE">
            <w:pPr>
              <w:jc w:val="center"/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весь период</w:t>
            </w:r>
          </w:p>
        </w:tc>
        <w:tc>
          <w:tcPr>
            <w:tcW w:w="2092" w:type="dxa"/>
          </w:tcPr>
          <w:p w:rsidR="00CE2863" w:rsidRDefault="00CE2863" w:rsidP="005261EE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8A1993" w:rsidTr="00140C2C">
        <w:tc>
          <w:tcPr>
            <w:tcW w:w="673" w:type="dxa"/>
          </w:tcPr>
          <w:p w:rsidR="008A1993" w:rsidRDefault="00126714" w:rsidP="00526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39" w:type="dxa"/>
          </w:tcPr>
          <w:p w:rsidR="008A1993" w:rsidRDefault="00126714" w:rsidP="005261EE">
            <w:pPr>
              <w:rPr>
                <w:sz w:val="28"/>
                <w:szCs w:val="28"/>
              </w:rPr>
            </w:pPr>
            <w:r w:rsidRPr="00126714">
              <w:rPr>
                <w:sz w:val="28"/>
                <w:szCs w:val="28"/>
              </w:rPr>
              <w:t>Развитие налоговой системы и п</w:t>
            </w:r>
            <w:r w:rsidRPr="00126714">
              <w:rPr>
                <w:sz w:val="28"/>
                <w:szCs w:val="28"/>
              </w:rPr>
              <w:t>о</w:t>
            </w:r>
            <w:r w:rsidRPr="00126714">
              <w:rPr>
                <w:sz w:val="28"/>
                <w:szCs w:val="28"/>
              </w:rPr>
              <w:t>вышение ее конкуренто</w:t>
            </w:r>
            <w:r w:rsidRPr="00126714">
              <w:rPr>
                <w:sz w:val="28"/>
                <w:szCs w:val="28"/>
              </w:rPr>
              <w:softHyphen/>
              <w:t>способности</w:t>
            </w:r>
          </w:p>
        </w:tc>
        <w:tc>
          <w:tcPr>
            <w:tcW w:w="6280" w:type="dxa"/>
          </w:tcPr>
          <w:p w:rsidR="008A1993" w:rsidRPr="008A1993" w:rsidRDefault="00126714" w:rsidP="00126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2671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126714">
              <w:rPr>
                <w:sz w:val="28"/>
                <w:szCs w:val="28"/>
              </w:rPr>
              <w:t>. Осуществление анализа эффективности нал</w:t>
            </w:r>
            <w:r w:rsidRPr="00126714">
              <w:rPr>
                <w:sz w:val="28"/>
                <w:szCs w:val="28"/>
              </w:rPr>
              <w:t>о</w:t>
            </w:r>
            <w:r w:rsidRPr="00126714">
              <w:rPr>
                <w:sz w:val="28"/>
                <w:szCs w:val="28"/>
              </w:rPr>
              <w:t>говых льгот</w:t>
            </w:r>
          </w:p>
        </w:tc>
        <w:tc>
          <w:tcPr>
            <w:tcW w:w="2150" w:type="dxa"/>
            <w:gridSpan w:val="2"/>
          </w:tcPr>
          <w:p w:rsidR="008A1993" w:rsidRDefault="00126714" w:rsidP="005261EE">
            <w:pPr>
              <w:jc w:val="center"/>
              <w:rPr>
                <w:sz w:val="28"/>
                <w:szCs w:val="28"/>
              </w:rPr>
            </w:pPr>
            <w:r w:rsidRPr="00126714">
              <w:rPr>
                <w:sz w:val="28"/>
                <w:szCs w:val="28"/>
              </w:rPr>
              <w:t>ежегодно, III квартал</w:t>
            </w:r>
          </w:p>
        </w:tc>
        <w:tc>
          <w:tcPr>
            <w:tcW w:w="2092" w:type="dxa"/>
          </w:tcPr>
          <w:p w:rsidR="008A1993" w:rsidRPr="006E7F56" w:rsidRDefault="00126714" w:rsidP="005261EE">
            <w:pPr>
              <w:rPr>
                <w:sz w:val="26"/>
                <w:szCs w:val="26"/>
              </w:rPr>
            </w:pPr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126714" w:rsidTr="00140C2C">
        <w:tc>
          <w:tcPr>
            <w:tcW w:w="673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126714" w:rsidRPr="008A1993" w:rsidRDefault="00126714" w:rsidP="00126714">
            <w:pPr>
              <w:rPr>
                <w:sz w:val="28"/>
                <w:szCs w:val="28"/>
              </w:rPr>
            </w:pPr>
            <w:r w:rsidRPr="00126714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2</w:t>
            </w:r>
            <w:r w:rsidRPr="00126714">
              <w:rPr>
                <w:sz w:val="28"/>
                <w:szCs w:val="28"/>
              </w:rPr>
              <w:t>. Организация исполнения плана мер</w:t>
            </w:r>
            <w:r w:rsidRPr="00126714">
              <w:rPr>
                <w:sz w:val="28"/>
                <w:szCs w:val="28"/>
              </w:rPr>
              <w:t>о</w:t>
            </w:r>
            <w:r w:rsidRPr="00126714">
              <w:rPr>
                <w:sz w:val="28"/>
                <w:szCs w:val="28"/>
              </w:rPr>
              <w:t>прия</w:t>
            </w:r>
            <w:r w:rsidRPr="00126714">
              <w:rPr>
                <w:sz w:val="28"/>
                <w:szCs w:val="28"/>
              </w:rPr>
              <w:softHyphen/>
              <w:t xml:space="preserve">тий по </w:t>
            </w:r>
            <w:r>
              <w:rPr>
                <w:sz w:val="28"/>
                <w:szCs w:val="28"/>
              </w:rPr>
              <w:t>повышению поступлений нал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говых и неналоговых</w:t>
            </w:r>
            <w:r w:rsidRPr="00126714">
              <w:rPr>
                <w:sz w:val="28"/>
                <w:szCs w:val="28"/>
              </w:rPr>
              <w:t xml:space="preserve"> доходов </w:t>
            </w:r>
            <w:r>
              <w:rPr>
                <w:sz w:val="28"/>
                <w:szCs w:val="28"/>
              </w:rPr>
              <w:t>местного бюджета и</w:t>
            </w:r>
            <w:r w:rsidRPr="001267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консолидированного </w:t>
            </w:r>
            <w:r w:rsidRPr="00126714">
              <w:rPr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>Дубовского района</w:t>
            </w:r>
            <w:r w:rsidRPr="001267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50" w:type="dxa"/>
            <w:gridSpan w:val="2"/>
          </w:tcPr>
          <w:p w:rsidR="00126714" w:rsidRDefault="00126714" w:rsidP="00564AA1">
            <w:pPr>
              <w:jc w:val="center"/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весь период</w:t>
            </w:r>
          </w:p>
        </w:tc>
        <w:tc>
          <w:tcPr>
            <w:tcW w:w="2092" w:type="dxa"/>
          </w:tcPr>
          <w:p w:rsidR="00126714" w:rsidRDefault="00126714" w:rsidP="00564AA1"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  <w:r>
              <w:rPr>
                <w:sz w:val="26"/>
                <w:szCs w:val="26"/>
              </w:rPr>
              <w:t>, специалист по земельным и имущественным отношениям</w:t>
            </w:r>
          </w:p>
        </w:tc>
      </w:tr>
      <w:tr w:rsidR="00126714" w:rsidTr="00140C2C">
        <w:tc>
          <w:tcPr>
            <w:tcW w:w="673" w:type="dxa"/>
          </w:tcPr>
          <w:p w:rsidR="00126714" w:rsidRDefault="00D6234A" w:rsidP="00526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39" w:type="dxa"/>
          </w:tcPr>
          <w:p w:rsidR="00126714" w:rsidRDefault="00D6234A" w:rsidP="005261EE">
            <w:pPr>
              <w:rPr>
                <w:sz w:val="28"/>
                <w:szCs w:val="28"/>
              </w:rPr>
            </w:pPr>
            <w:r w:rsidRPr="00D6234A">
              <w:rPr>
                <w:sz w:val="28"/>
                <w:szCs w:val="28"/>
              </w:rPr>
              <w:t>Повышение прозрачности и откр</w:t>
            </w:r>
            <w:r w:rsidRPr="00D6234A">
              <w:rPr>
                <w:sz w:val="28"/>
                <w:szCs w:val="28"/>
              </w:rPr>
              <w:t>ы</w:t>
            </w:r>
            <w:r w:rsidRPr="00D6234A">
              <w:rPr>
                <w:sz w:val="28"/>
                <w:szCs w:val="28"/>
              </w:rPr>
              <w:t>тости бюджета и бюд</w:t>
            </w:r>
            <w:r w:rsidRPr="00D6234A">
              <w:rPr>
                <w:sz w:val="28"/>
                <w:szCs w:val="28"/>
              </w:rPr>
              <w:softHyphen/>
              <w:t>жетного пр</w:t>
            </w:r>
            <w:r w:rsidRPr="00D6234A">
              <w:rPr>
                <w:sz w:val="28"/>
                <w:szCs w:val="28"/>
              </w:rPr>
              <w:t>о</w:t>
            </w:r>
            <w:r w:rsidRPr="00D6234A">
              <w:rPr>
                <w:sz w:val="28"/>
                <w:szCs w:val="28"/>
              </w:rPr>
              <w:t>цесса для общест</w:t>
            </w:r>
            <w:r w:rsidRPr="00D6234A">
              <w:rPr>
                <w:sz w:val="28"/>
                <w:szCs w:val="28"/>
              </w:rPr>
              <w:softHyphen/>
              <w:t>ва</w:t>
            </w:r>
          </w:p>
        </w:tc>
        <w:tc>
          <w:tcPr>
            <w:tcW w:w="6280" w:type="dxa"/>
          </w:tcPr>
          <w:p w:rsidR="00126714" w:rsidRPr="008A1993" w:rsidRDefault="00D6234A" w:rsidP="00D6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6234A">
              <w:rPr>
                <w:sz w:val="28"/>
                <w:szCs w:val="28"/>
              </w:rPr>
              <w:t xml:space="preserve">.1. Предоставление информации о </w:t>
            </w:r>
            <w:r>
              <w:rPr>
                <w:sz w:val="28"/>
                <w:szCs w:val="28"/>
              </w:rPr>
              <w:t>местном</w:t>
            </w:r>
            <w:r w:rsidRPr="00D6234A">
              <w:rPr>
                <w:sz w:val="28"/>
                <w:szCs w:val="28"/>
              </w:rPr>
              <w:t xml:space="preserve"> бюджете и отчете </w:t>
            </w:r>
            <w:proofErr w:type="gramStart"/>
            <w:r w:rsidRPr="00D6234A">
              <w:rPr>
                <w:sz w:val="28"/>
                <w:szCs w:val="28"/>
              </w:rPr>
              <w:t xml:space="preserve">об исполнении </w:t>
            </w:r>
            <w:r>
              <w:rPr>
                <w:sz w:val="28"/>
                <w:szCs w:val="28"/>
              </w:rPr>
              <w:t>местного</w:t>
            </w:r>
            <w:r w:rsidRPr="00D6234A">
              <w:rPr>
                <w:sz w:val="28"/>
                <w:szCs w:val="28"/>
              </w:rPr>
              <w:t xml:space="preserve"> бю</w:t>
            </w:r>
            <w:r w:rsidRPr="00D6234A">
              <w:rPr>
                <w:sz w:val="28"/>
                <w:szCs w:val="28"/>
              </w:rPr>
              <w:t>д</w:t>
            </w:r>
            <w:r w:rsidRPr="00D6234A">
              <w:rPr>
                <w:sz w:val="28"/>
                <w:szCs w:val="28"/>
              </w:rPr>
              <w:t>жета в понятной для неподготовлен</w:t>
            </w:r>
            <w:r w:rsidRPr="00D6234A">
              <w:rPr>
                <w:sz w:val="28"/>
                <w:szCs w:val="28"/>
              </w:rPr>
              <w:softHyphen/>
              <w:t>ного пользователя форме для размещения на и</w:t>
            </w:r>
            <w:r w:rsidRPr="00D6234A">
              <w:rPr>
                <w:sz w:val="28"/>
                <w:szCs w:val="28"/>
              </w:rPr>
              <w:t>н</w:t>
            </w:r>
            <w:r w:rsidRPr="00D6234A">
              <w:rPr>
                <w:sz w:val="28"/>
                <w:szCs w:val="28"/>
              </w:rPr>
              <w:t>формационном портале</w:t>
            </w:r>
            <w:proofErr w:type="gramEnd"/>
            <w:r w:rsidRPr="00D6234A">
              <w:rPr>
                <w:sz w:val="28"/>
                <w:szCs w:val="28"/>
              </w:rPr>
              <w:t xml:space="preserve"> (размещать в и</w:t>
            </w:r>
            <w:r w:rsidRPr="00D6234A">
              <w:rPr>
                <w:sz w:val="28"/>
                <w:szCs w:val="28"/>
              </w:rPr>
              <w:t>н</w:t>
            </w:r>
            <w:r w:rsidRPr="00D6234A">
              <w:rPr>
                <w:sz w:val="28"/>
                <w:szCs w:val="28"/>
              </w:rPr>
              <w:t>формационно-телекоммуникационной сети «Интернет» информацию «Бюджет для гр</w:t>
            </w:r>
            <w:r w:rsidRPr="00D6234A">
              <w:rPr>
                <w:sz w:val="28"/>
                <w:szCs w:val="28"/>
              </w:rPr>
              <w:t>а</w:t>
            </w:r>
            <w:r w:rsidRPr="00D6234A">
              <w:rPr>
                <w:sz w:val="28"/>
                <w:szCs w:val="28"/>
              </w:rPr>
              <w:t>ждан»)</w:t>
            </w:r>
          </w:p>
        </w:tc>
        <w:tc>
          <w:tcPr>
            <w:tcW w:w="2150" w:type="dxa"/>
            <w:gridSpan w:val="2"/>
          </w:tcPr>
          <w:p w:rsidR="00126714" w:rsidRDefault="00D6234A" w:rsidP="005261EE">
            <w:pPr>
              <w:jc w:val="center"/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весь период</w:t>
            </w:r>
          </w:p>
        </w:tc>
        <w:tc>
          <w:tcPr>
            <w:tcW w:w="2092" w:type="dxa"/>
          </w:tcPr>
          <w:p w:rsidR="00126714" w:rsidRPr="006E7F56" w:rsidRDefault="00D6234A" w:rsidP="005261EE">
            <w:pPr>
              <w:rPr>
                <w:sz w:val="26"/>
                <w:szCs w:val="26"/>
              </w:rPr>
            </w:pPr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126714" w:rsidTr="00140C2C">
        <w:tc>
          <w:tcPr>
            <w:tcW w:w="673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126714" w:rsidRPr="008A1993" w:rsidRDefault="00D6234A" w:rsidP="00D6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8.2. </w:t>
            </w:r>
            <w:r w:rsidRPr="00D6234A">
              <w:rPr>
                <w:sz w:val="28"/>
                <w:szCs w:val="28"/>
              </w:rPr>
              <w:t xml:space="preserve">Проведение публичных слушаний по проектам </w:t>
            </w:r>
            <w:r>
              <w:rPr>
                <w:sz w:val="28"/>
                <w:szCs w:val="28"/>
              </w:rPr>
              <w:t>местного</w:t>
            </w:r>
            <w:r w:rsidRPr="00D6234A">
              <w:rPr>
                <w:sz w:val="28"/>
                <w:szCs w:val="28"/>
              </w:rPr>
              <w:t xml:space="preserve"> бюджета и отчета об и</w:t>
            </w:r>
            <w:r w:rsidRPr="00D6234A">
              <w:rPr>
                <w:sz w:val="28"/>
                <w:szCs w:val="28"/>
              </w:rPr>
              <w:t>с</w:t>
            </w:r>
            <w:r w:rsidRPr="00D6234A">
              <w:rPr>
                <w:sz w:val="28"/>
                <w:szCs w:val="28"/>
              </w:rPr>
              <w:t xml:space="preserve">полнении </w:t>
            </w:r>
            <w:r>
              <w:rPr>
                <w:sz w:val="28"/>
                <w:szCs w:val="28"/>
              </w:rPr>
              <w:t>местного</w:t>
            </w:r>
            <w:r w:rsidRPr="00D6234A">
              <w:rPr>
                <w:sz w:val="28"/>
                <w:szCs w:val="28"/>
              </w:rPr>
              <w:t xml:space="preserve"> бюджета</w:t>
            </w:r>
          </w:p>
        </w:tc>
        <w:tc>
          <w:tcPr>
            <w:tcW w:w="2150" w:type="dxa"/>
            <w:gridSpan w:val="2"/>
          </w:tcPr>
          <w:p w:rsidR="00126714" w:rsidRDefault="00D6234A" w:rsidP="00526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092" w:type="dxa"/>
          </w:tcPr>
          <w:p w:rsidR="00126714" w:rsidRPr="006E7F56" w:rsidRDefault="00D6234A" w:rsidP="005261EE">
            <w:pPr>
              <w:rPr>
                <w:sz w:val="26"/>
                <w:szCs w:val="26"/>
              </w:rPr>
            </w:pPr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126714" w:rsidTr="00140C2C">
        <w:tc>
          <w:tcPr>
            <w:tcW w:w="673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126714" w:rsidRPr="008A1993" w:rsidRDefault="00D6234A" w:rsidP="00D6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  <w:r w:rsidRPr="00D6234A">
              <w:rPr>
                <w:sz w:val="28"/>
                <w:szCs w:val="28"/>
              </w:rPr>
              <w:t xml:space="preserve">. </w:t>
            </w:r>
            <w:proofErr w:type="gramStart"/>
            <w:r w:rsidRPr="00D6234A">
              <w:rPr>
                <w:sz w:val="28"/>
                <w:szCs w:val="28"/>
              </w:rPr>
              <w:t>Контроль за</w:t>
            </w:r>
            <w:proofErr w:type="gramEnd"/>
            <w:r w:rsidRPr="00D6234A">
              <w:rPr>
                <w:sz w:val="28"/>
                <w:szCs w:val="28"/>
              </w:rPr>
              <w:t xml:space="preserve"> размещением </w:t>
            </w:r>
            <w:r>
              <w:rPr>
                <w:sz w:val="28"/>
                <w:szCs w:val="28"/>
              </w:rPr>
              <w:t>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ными</w:t>
            </w:r>
            <w:r w:rsidRPr="00D6234A">
              <w:rPr>
                <w:sz w:val="28"/>
                <w:szCs w:val="28"/>
              </w:rPr>
              <w:t xml:space="preserve"> учреждениями </w:t>
            </w:r>
            <w:r>
              <w:rPr>
                <w:sz w:val="28"/>
                <w:szCs w:val="28"/>
              </w:rPr>
              <w:t>культуры поселения</w:t>
            </w:r>
            <w:r w:rsidRPr="00D6234A">
              <w:rPr>
                <w:sz w:val="28"/>
                <w:szCs w:val="28"/>
              </w:rPr>
              <w:t xml:space="preserve"> документов, определенных федеральным з</w:t>
            </w:r>
            <w:r w:rsidRPr="00D6234A">
              <w:rPr>
                <w:sz w:val="28"/>
                <w:szCs w:val="28"/>
              </w:rPr>
              <w:t>а</w:t>
            </w:r>
            <w:r w:rsidRPr="00D6234A">
              <w:rPr>
                <w:sz w:val="28"/>
                <w:szCs w:val="28"/>
              </w:rPr>
              <w:t xml:space="preserve">конодательством, на сайте </w:t>
            </w:r>
            <w:hyperlink r:id="rId5" w:history="1">
              <w:r w:rsidRPr="00D6234A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Pr="00D6234A">
                <w:rPr>
                  <w:rStyle w:val="a5"/>
                  <w:sz w:val="28"/>
                  <w:szCs w:val="28"/>
                </w:rPr>
                <w:t>.</w:t>
              </w:r>
              <w:r w:rsidRPr="00D6234A">
                <w:rPr>
                  <w:rStyle w:val="a5"/>
                  <w:sz w:val="28"/>
                  <w:szCs w:val="28"/>
                  <w:lang w:val="en-US"/>
                </w:rPr>
                <w:t>bus</w:t>
              </w:r>
              <w:r w:rsidRPr="00D6234A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Pr="00D6234A">
                <w:rPr>
                  <w:rStyle w:val="a5"/>
                  <w:sz w:val="28"/>
                  <w:szCs w:val="28"/>
                  <w:lang w:val="en-US"/>
                </w:rPr>
                <w:t>gov</w:t>
              </w:r>
              <w:proofErr w:type="spellEnd"/>
              <w:r w:rsidRPr="00D6234A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Pr="00D6234A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6234A">
              <w:rPr>
                <w:sz w:val="28"/>
                <w:szCs w:val="28"/>
              </w:rPr>
              <w:t>, а также за своевременной актуализацией и</w:t>
            </w:r>
            <w:r w:rsidRPr="00D6234A">
              <w:rPr>
                <w:sz w:val="28"/>
                <w:szCs w:val="28"/>
              </w:rPr>
              <w:t>н</w:t>
            </w:r>
            <w:r w:rsidRPr="00D6234A">
              <w:rPr>
                <w:sz w:val="28"/>
                <w:szCs w:val="28"/>
              </w:rPr>
              <w:t>фор</w:t>
            </w:r>
            <w:r w:rsidRPr="00D6234A">
              <w:rPr>
                <w:sz w:val="28"/>
                <w:szCs w:val="28"/>
              </w:rPr>
              <w:softHyphen/>
              <w:t>мации</w:t>
            </w:r>
          </w:p>
        </w:tc>
        <w:tc>
          <w:tcPr>
            <w:tcW w:w="2150" w:type="dxa"/>
            <w:gridSpan w:val="2"/>
          </w:tcPr>
          <w:p w:rsidR="00126714" w:rsidRDefault="00D6234A" w:rsidP="005261EE">
            <w:pPr>
              <w:jc w:val="center"/>
              <w:rPr>
                <w:sz w:val="28"/>
                <w:szCs w:val="28"/>
              </w:rPr>
            </w:pPr>
            <w:r w:rsidRPr="00D6234A">
              <w:rPr>
                <w:sz w:val="28"/>
                <w:szCs w:val="28"/>
              </w:rPr>
              <w:t>весь период</w:t>
            </w:r>
          </w:p>
        </w:tc>
        <w:tc>
          <w:tcPr>
            <w:tcW w:w="2092" w:type="dxa"/>
          </w:tcPr>
          <w:p w:rsidR="00126714" w:rsidRPr="006E7F56" w:rsidRDefault="00D6234A" w:rsidP="005261EE">
            <w:pPr>
              <w:rPr>
                <w:sz w:val="26"/>
                <w:szCs w:val="26"/>
              </w:rPr>
            </w:pPr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  <w:tr w:rsidR="00126714" w:rsidTr="00140C2C">
        <w:tc>
          <w:tcPr>
            <w:tcW w:w="673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126714" w:rsidRDefault="00126714" w:rsidP="005261EE">
            <w:pPr>
              <w:rPr>
                <w:sz w:val="28"/>
                <w:szCs w:val="28"/>
              </w:rPr>
            </w:pPr>
          </w:p>
        </w:tc>
        <w:tc>
          <w:tcPr>
            <w:tcW w:w="6280" w:type="dxa"/>
          </w:tcPr>
          <w:p w:rsidR="00126714" w:rsidRPr="008A1993" w:rsidRDefault="00D6234A" w:rsidP="00564AA1">
            <w:pPr>
              <w:rPr>
                <w:sz w:val="28"/>
                <w:szCs w:val="28"/>
              </w:rPr>
            </w:pPr>
            <w:r w:rsidRPr="00D6234A">
              <w:rPr>
                <w:sz w:val="28"/>
                <w:szCs w:val="28"/>
              </w:rPr>
              <w:t>Обеспечение реализации Федерального з</w:t>
            </w:r>
            <w:r w:rsidRPr="00D6234A">
              <w:rPr>
                <w:sz w:val="28"/>
                <w:szCs w:val="28"/>
              </w:rPr>
              <w:t>а</w:t>
            </w:r>
            <w:r w:rsidRPr="00D6234A">
              <w:rPr>
                <w:sz w:val="28"/>
                <w:szCs w:val="28"/>
              </w:rPr>
              <w:t>кона от 05.04.2013 № 44-ФЗ «О контрактной системе в сфере закупок товаров, работ, у</w:t>
            </w:r>
            <w:r w:rsidRPr="00D6234A">
              <w:rPr>
                <w:sz w:val="28"/>
                <w:szCs w:val="28"/>
              </w:rPr>
              <w:t>с</w:t>
            </w:r>
            <w:r w:rsidRPr="00D6234A">
              <w:rPr>
                <w:sz w:val="28"/>
                <w:szCs w:val="28"/>
              </w:rPr>
              <w:t>луг для обеспечения государственных и м</w:t>
            </w:r>
            <w:r w:rsidRPr="00D6234A">
              <w:rPr>
                <w:sz w:val="28"/>
                <w:szCs w:val="28"/>
              </w:rPr>
              <w:t>у</w:t>
            </w:r>
            <w:r w:rsidRPr="00D6234A">
              <w:rPr>
                <w:sz w:val="28"/>
                <w:szCs w:val="28"/>
              </w:rPr>
              <w:t>ници</w:t>
            </w:r>
            <w:r w:rsidR="00564AA1">
              <w:rPr>
                <w:sz w:val="28"/>
                <w:szCs w:val="28"/>
              </w:rPr>
              <w:t xml:space="preserve">пальных </w:t>
            </w:r>
            <w:r w:rsidR="00564AA1" w:rsidRPr="00564AA1">
              <w:rPr>
                <w:rFonts w:ascii="Arial Unicode MS" w:eastAsia="Arial Unicode MS" w:cs="Arial Unicode MS"/>
                <w:color w:val="000000"/>
                <w:sz w:val="24"/>
                <w:szCs w:val="24"/>
              </w:rPr>
              <w:t xml:space="preserve"> </w:t>
            </w:r>
            <w:r w:rsidR="00564AA1" w:rsidRPr="00564AA1">
              <w:rPr>
                <w:sz w:val="28"/>
                <w:szCs w:val="28"/>
              </w:rPr>
              <w:t xml:space="preserve">нужд» путем </w:t>
            </w:r>
            <w:r w:rsidR="00564AA1">
              <w:rPr>
                <w:sz w:val="28"/>
                <w:szCs w:val="28"/>
              </w:rPr>
              <w:t>участия в</w:t>
            </w:r>
            <w:r w:rsidR="00564AA1" w:rsidRPr="00564AA1">
              <w:rPr>
                <w:sz w:val="28"/>
                <w:szCs w:val="28"/>
              </w:rPr>
              <w:t xml:space="preserve"> сем</w:t>
            </w:r>
            <w:r w:rsidR="00564AA1" w:rsidRPr="00564AA1">
              <w:rPr>
                <w:sz w:val="28"/>
                <w:szCs w:val="28"/>
              </w:rPr>
              <w:t>и</w:t>
            </w:r>
            <w:r w:rsidR="00564AA1" w:rsidRPr="00564AA1">
              <w:rPr>
                <w:sz w:val="28"/>
                <w:szCs w:val="28"/>
              </w:rPr>
              <w:t>нар</w:t>
            </w:r>
            <w:r w:rsidR="00564AA1">
              <w:rPr>
                <w:sz w:val="28"/>
                <w:szCs w:val="28"/>
              </w:rPr>
              <w:t>ах</w:t>
            </w:r>
            <w:r w:rsidR="00564AA1" w:rsidRPr="00564AA1">
              <w:rPr>
                <w:sz w:val="28"/>
                <w:szCs w:val="28"/>
              </w:rPr>
              <w:t>, научно-практических конференци</w:t>
            </w:r>
            <w:r w:rsidR="00564AA1">
              <w:rPr>
                <w:sz w:val="28"/>
                <w:szCs w:val="28"/>
              </w:rPr>
              <w:t>ях</w:t>
            </w:r>
            <w:r w:rsidR="00564AA1" w:rsidRPr="00564AA1">
              <w:rPr>
                <w:sz w:val="28"/>
                <w:szCs w:val="28"/>
              </w:rPr>
              <w:t xml:space="preserve">, повышения квалификации </w:t>
            </w:r>
            <w:r w:rsidR="00564AA1">
              <w:rPr>
                <w:sz w:val="28"/>
                <w:szCs w:val="28"/>
              </w:rPr>
              <w:t>специ</w:t>
            </w:r>
            <w:r w:rsidR="00564AA1">
              <w:rPr>
                <w:sz w:val="28"/>
                <w:szCs w:val="28"/>
              </w:rPr>
              <w:t>а</w:t>
            </w:r>
            <w:r w:rsidR="00564AA1">
              <w:rPr>
                <w:sz w:val="28"/>
                <w:szCs w:val="28"/>
              </w:rPr>
              <w:t>листов</w:t>
            </w:r>
            <w:r w:rsidR="00564AA1" w:rsidRPr="00564AA1">
              <w:rPr>
                <w:sz w:val="28"/>
                <w:szCs w:val="28"/>
              </w:rPr>
              <w:t xml:space="preserve"> в сфере з</w:t>
            </w:r>
            <w:r w:rsidR="00564AA1" w:rsidRPr="00564AA1">
              <w:rPr>
                <w:sz w:val="28"/>
                <w:szCs w:val="28"/>
              </w:rPr>
              <w:t>а</w:t>
            </w:r>
            <w:r w:rsidR="00564AA1" w:rsidRPr="00564AA1">
              <w:rPr>
                <w:sz w:val="28"/>
                <w:szCs w:val="28"/>
              </w:rPr>
              <w:t>купок</w:t>
            </w:r>
          </w:p>
        </w:tc>
        <w:tc>
          <w:tcPr>
            <w:tcW w:w="2150" w:type="dxa"/>
            <w:gridSpan w:val="2"/>
          </w:tcPr>
          <w:p w:rsidR="00126714" w:rsidRDefault="00564AA1" w:rsidP="005261EE">
            <w:pPr>
              <w:jc w:val="center"/>
              <w:rPr>
                <w:sz w:val="28"/>
                <w:szCs w:val="28"/>
              </w:rPr>
            </w:pPr>
            <w:r w:rsidRPr="00564AA1">
              <w:rPr>
                <w:sz w:val="28"/>
                <w:szCs w:val="28"/>
              </w:rPr>
              <w:t>весь период</w:t>
            </w:r>
          </w:p>
        </w:tc>
        <w:tc>
          <w:tcPr>
            <w:tcW w:w="2092" w:type="dxa"/>
          </w:tcPr>
          <w:p w:rsidR="00126714" w:rsidRPr="006E7F56" w:rsidRDefault="00564AA1" w:rsidP="005261EE">
            <w:pPr>
              <w:rPr>
                <w:sz w:val="26"/>
                <w:szCs w:val="26"/>
              </w:rPr>
            </w:pPr>
            <w:r w:rsidRPr="006E7F56">
              <w:rPr>
                <w:sz w:val="26"/>
                <w:szCs w:val="26"/>
              </w:rPr>
              <w:t>сектор эконом</w:t>
            </w:r>
            <w:r w:rsidRPr="006E7F56">
              <w:rPr>
                <w:sz w:val="26"/>
                <w:szCs w:val="26"/>
              </w:rPr>
              <w:t>и</w:t>
            </w:r>
            <w:r w:rsidRPr="006E7F56">
              <w:rPr>
                <w:sz w:val="26"/>
                <w:szCs w:val="26"/>
              </w:rPr>
              <w:t>ки и финансов</w:t>
            </w:r>
          </w:p>
        </w:tc>
      </w:tr>
    </w:tbl>
    <w:p w:rsidR="005261EE" w:rsidRPr="005261EE" w:rsidRDefault="005261EE" w:rsidP="00564AA1">
      <w:pPr>
        <w:rPr>
          <w:sz w:val="28"/>
          <w:szCs w:val="28"/>
        </w:rPr>
      </w:pPr>
    </w:p>
    <w:sectPr w:rsidR="005261EE" w:rsidRPr="005261EE" w:rsidSect="00564A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2EA22C95"/>
    <w:multiLevelType w:val="hybridMultilevel"/>
    <w:tmpl w:val="8856B398"/>
    <w:lvl w:ilvl="0" w:tplc="5614D2D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40B1168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5261EE"/>
    <w:rsid w:val="00126714"/>
    <w:rsid w:val="00140C2C"/>
    <w:rsid w:val="001F0DFC"/>
    <w:rsid w:val="00271F4B"/>
    <w:rsid w:val="00396161"/>
    <w:rsid w:val="00400192"/>
    <w:rsid w:val="00517787"/>
    <w:rsid w:val="005261EE"/>
    <w:rsid w:val="00564AA1"/>
    <w:rsid w:val="00631591"/>
    <w:rsid w:val="00804741"/>
    <w:rsid w:val="00830203"/>
    <w:rsid w:val="008A1993"/>
    <w:rsid w:val="00CE2863"/>
    <w:rsid w:val="00D520A2"/>
    <w:rsid w:val="00D6234A"/>
    <w:rsid w:val="00E5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61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odytext">
    <w:name w:val="Body text"/>
    <w:basedOn w:val="a"/>
    <w:uiPriority w:val="99"/>
    <w:rsid w:val="005261EE"/>
    <w:pPr>
      <w:shd w:val="clear" w:color="auto" w:fill="FFFFFF"/>
      <w:spacing w:before="240" w:after="240" w:line="240" w:lineRule="atLeast"/>
      <w:jc w:val="center"/>
    </w:pPr>
    <w:rPr>
      <w:rFonts w:eastAsia="Arial Unicode MS"/>
      <w:sz w:val="18"/>
      <w:szCs w:val="18"/>
    </w:rPr>
  </w:style>
  <w:style w:type="paragraph" w:styleId="a3">
    <w:name w:val="List Paragraph"/>
    <w:basedOn w:val="a"/>
    <w:uiPriority w:val="34"/>
    <w:qFormat/>
    <w:rsid w:val="005261EE"/>
    <w:pPr>
      <w:ind w:left="720"/>
      <w:contextualSpacing/>
    </w:pPr>
  </w:style>
  <w:style w:type="table" w:styleId="a4">
    <w:name w:val="Table Grid"/>
    <w:basedOn w:val="a1"/>
    <w:uiPriority w:val="59"/>
    <w:rsid w:val="00526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23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2013-09-13T13:50:00Z</cp:lastPrinted>
  <dcterms:created xsi:type="dcterms:W3CDTF">2013-09-12T17:34:00Z</dcterms:created>
  <dcterms:modified xsi:type="dcterms:W3CDTF">2013-09-13T13:50:00Z</dcterms:modified>
</cp:coreProperties>
</file>