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DEA" w:rsidRPr="002211E3" w:rsidRDefault="00AA7DEA" w:rsidP="00AA7DEA">
      <w:pPr>
        <w:keepNext/>
        <w:jc w:val="center"/>
        <w:outlineLvl w:val="2"/>
        <w:rPr>
          <w:b/>
          <w:bCs/>
          <w:sz w:val="28"/>
          <w:szCs w:val="28"/>
        </w:rPr>
      </w:pPr>
      <w:r w:rsidRPr="002211E3">
        <w:rPr>
          <w:b/>
          <w:bCs/>
          <w:sz w:val="28"/>
          <w:szCs w:val="28"/>
        </w:rPr>
        <w:t xml:space="preserve">АДМИНИСТРАЦИЯ </w:t>
      </w:r>
    </w:p>
    <w:p w:rsidR="00AA7DEA" w:rsidRPr="002211E3" w:rsidRDefault="00AA7DEA" w:rsidP="00AA7DEA">
      <w:pPr>
        <w:keepNext/>
        <w:jc w:val="center"/>
        <w:outlineLvl w:val="2"/>
        <w:rPr>
          <w:b/>
          <w:bCs/>
          <w:sz w:val="28"/>
          <w:szCs w:val="28"/>
        </w:rPr>
      </w:pPr>
      <w:r w:rsidRPr="002211E3">
        <w:rPr>
          <w:b/>
          <w:bCs/>
          <w:sz w:val="28"/>
          <w:szCs w:val="28"/>
        </w:rPr>
        <w:t>ВЕРБОВОЛОГОВСКОГО СЕЛЬСКОГО ПОСЕЛЕНИЯ</w:t>
      </w:r>
    </w:p>
    <w:p w:rsidR="00AA7DEA" w:rsidRDefault="00AA7DEA" w:rsidP="00AA7DEA">
      <w:pPr>
        <w:keepNext/>
        <w:jc w:val="center"/>
        <w:outlineLvl w:val="0"/>
        <w:rPr>
          <w:b/>
          <w:bCs/>
          <w:sz w:val="28"/>
          <w:szCs w:val="28"/>
        </w:rPr>
      </w:pPr>
    </w:p>
    <w:p w:rsidR="00AA7DEA" w:rsidRPr="002211E3" w:rsidRDefault="00AA7DEA" w:rsidP="00AA7DEA">
      <w:pPr>
        <w:keepNext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AA7DEA" w:rsidRPr="00195B09" w:rsidRDefault="00AA7DEA" w:rsidP="00AA7DEA">
      <w:pPr>
        <w:rPr>
          <w:sz w:val="28"/>
        </w:rPr>
      </w:pPr>
    </w:p>
    <w:p w:rsidR="00AA7DEA" w:rsidRPr="00195B09" w:rsidRDefault="00AA7DEA" w:rsidP="00AA7DEA">
      <w:pPr>
        <w:rPr>
          <w:sz w:val="28"/>
        </w:rPr>
      </w:pPr>
    </w:p>
    <w:p w:rsidR="00AA7DEA" w:rsidRPr="00195B09" w:rsidRDefault="00AA7DEA" w:rsidP="00AA7DEA">
      <w:pPr>
        <w:rPr>
          <w:sz w:val="28"/>
        </w:rPr>
      </w:pPr>
      <w:proofErr w:type="gramStart"/>
      <w:r w:rsidRPr="002211E3">
        <w:rPr>
          <w:sz w:val="28"/>
        </w:rPr>
        <w:t xml:space="preserve">от  </w:t>
      </w:r>
      <w:r w:rsidR="00D75A5A">
        <w:rPr>
          <w:sz w:val="28"/>
        </w:rPr>
        <w:t>1</w:t>
      </w:r>
      <w:r w:rsidR="00DA2FA8">
        <w:rPr>
          <w:sz w:val="28"/>
        </w:rPr>
        <w:t>5</w:t>
      </w:r>
      <w:r>
        <w:rPr>
          <w:sz w:val="28"/>
        </w:rPr>
        <w:t>.</w:t>
      </w:r>
      <w:r w:rsidR="00DA2FA8">
        <w:rPr>
          <w:sz w:val="28"/>
        </w:rPr>
        <w:t>03</w:t>
      </w:r>
      <w:r w:rsidR="00D75A5A">
        <w:rPr>
          <w:sz w:val="28"/>
        </w:rPr>
        <w:t>.</w:t>
      </w:r>
      <w:r w:rsidR="00DA2FA8">
        <w:rPr>
          <w:sz w:val="28"/>
        </w:rPr>
        <w:t>2024</w:t>
      </w:r>
      <w:proofErr w:type="gramEnd"/>
      <w:r w:rsidRPr="002211E3">
        <w:rPr>
          <w:sz w:val="28"/>
        </w:rPr>
        <w:t xml:space="preserve">  г.                                                                                            №</w:t>
      </w:r>
      <w:r w:rsidR="00DA2FA8">
        <w:rPr>
          <w:sz w:val="28"/>
        </w:rPr>
        <w:t>6</w:t>
      </w:r>
    </w:p>
    <w:p w:rsidR="00AA7DEA" w:rsidRPr="006701B2" w:rsidRDefault="00AA7DEA" w:rsidP="00AA7DEA">
      <w:pPr>
        <w:tabs>
          <w:tab w:val="left" w:pos="5533"/>
        </w:tabs>
        <w:rPr>
          <w:rFonts w:eastAsia="Calibri"/>
          <w:kern w:val="2"/>
          <w:sz w:val="28"/>
          <w:szCs w:val="28"/>
          <w:lang w:eastAsia="en-US"/>
        </w:rPr>
      </w:pPr>
    </w:p>
    <w:p w:rsidR="00D647C1" w:rsidRDefault="00D647C1" w:rsidP="00AA7DEA">
      <w:pPr>
        <w:spacing w:line="264" w:lineRule="auto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>
        <w:rPr>
          <w:rFonts w:eastAsia="Calibri"/>
          <w:b/>
          <w:kern w:val="2"/>
          <w:sz w:val="28"/>
          <w:szCs w:val="28"/>
          <w:lang w:eastAsia="en-US"/>
        </w:rPr>
        <w:t xml:space="preserve">О внесении изменений в постановление от 16.10.2018г. №90 </w:t>
      </w:r>
    </w:p>
    <w:p w:rsidR="00AA7DEA" w:rsidRDefault="00D647C1" w:rsidP="00AA7DEA">
      <w:pPr>
        <w:spacing w:line="264" w:lineRule="auto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>
        <w:rPr>
          <w:rFonts w:eastAsia="Calibri"/>
          <w:b/>
          <w:kern w:val="2"/>
          <w:sz w:val="28"/>
          <w:szCs w:val="28"/>
          <w:lang w:eastAsia="en-US"/>
        </w:rPr>
        <w:t>«</w:t>
      </w:r>
      <w:r w:rsidR="00AA7DEA" w:rsidRPr="006701B2">
        <w:rPr>
          <w:rFonts w:eastAsia="Calibri"/>
          <w:b/>
          <w:kern w:val="2"/>
          <w:sz w:val="28"/>
          <w:szCs w:val="28"/>
          <w:lang w:eastAsia="en-US"/>
        </w:rPr>
        <w:t xml:space="preserve">Об утверждении Плана </w:t>
      </w:r>
    </w:p>
    <w:p w:rsidR="00AA7DEA" w:rsidRDefault="00AA7DEA" w:rsidP="00AA7DEA">
      <w:pPr>
        <w:spacing w:line="264" w:lineRule="auto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мероприятий по росту доходного потенциала </w:t>
      </w:r>
    </w:p>
    <w:p w:rsidR="00AA7DEA" w:rsidRPr="006701B2" w:rsidRDefault="00AA7DEA" w:rsidP="00AA7DEA">
      <w:pPr>
        <w:spacing w:line="264" w:lineRule="auto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>
        <w:rPr>
          <w:rFonts w:eastAsia="Calibri"/>
          <w:b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, оптимизации расходов </w:t>
      </w:r>
      <w:r>
        <w:rPr>
          <w:rFonts w:eastAsia="Calibri"/>
          <w:b/>
          <w:kern w:val="2"/>
          <w:sz w:val="28"/>
          <w:szCs w:val="28"/>
          <w:lang w:eastAsia="en-US"/>
        </w:rPr>
        <w:t>местного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бюджета и сокращению </w:t>
      </w:r>
      <w:r>
        <w:rPr>
          <w:rFonts w:eastAsia="Calibri"/>
          <w:b/>
          <w:kern w:val="2"/>
          <w:sz w:val="28"/>
          <w:szCs w:val="28"/>
          <w:lang w:eastAsia="en-US"/>
        </w:rPr>
        <w:t>муниципального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долга </w:t>
      </w:r>
      <w:r>
        <w:rPr>
          <w:rFonts w:eastAsia="Calibri"/>
          <w:b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до 202</w:t>
      </w:r>
      <w:r w:rsidR="00D647C1">
        <w:rPr>
          <w:rFonts w:eastAsia="Calibri"/>
          <w:b/>
          <w:kern w:val="2"/>
          <w:sz w:val="28"/>
          <w:szCs w:val="28"/>
          <w:lang w:eastAsia="en-US"/>
        </w:rPr>
        <w:t>4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года</w:t>
      </w:r>
      <w:r w:rsidR="00D647C1">
        <w:rPr>
          <w:rFonts w:eastAsia="Calibri"/>
          <w:b/>
          <w:kern w:val="2"/>
          <w:sz w:val="28"/>
          <w:szCs w:val="28"/>
          <w:lang w:eastAsia="en-US"/>
        </w:rPr>
        <w:t>»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</w:t>
      </w:r>
    </w:p>
    <w:p w:rsidR="00AA7DEA" w:rsidRPr="006701B2" w:rsidRDefault="00AA7DEA" w:rsidP="00AA7DEA">
      <w:pPr>
        <w:spacing w:line="264" w:lineRule="auto"/>
        <w:jc w:val="center"/>
        <w:rPr>
          <w:rFonts w:eastAsia="Calibri"/>
          <w:kern w:val="2"/>
          <w:sz w:val="28"/>
          <w:szCs w:val="28"/>
          <w:lang w:eastAsia="en-US"/>
        </w:rPr>
      </w:pPr>
    </w:p>
    <w:p w:rsidR="004F67AA" w:rsidRDefault="004F67AA" w:rsidP="00D647C1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67AA">
        <w:rPr>
          <w:rFonts w:eastAsiaTheme="minorHAnsi"/>
          <w:sz w:val="28"/>
          <w:szCs w:val="28"/>
          <w:lang w:eastAsia="en-US"/>
        </w:rPr>
        <w:t xml:space="preserve">В целях исполнения подпункта 2.1.1.3 пункта 2.1 Соглашения между Министерством финансов Ростовской области и Администрацией </w:t>
      </w:r>
      <w:r>
        <w:rPr>
          <w:rFonts w:eastAsiaTheme="minorHAnsi"/>
          <w:sz w:val="28"/>
          <w:szCs w:val="28"/>
          <w:lang w:eastAsia="en-US"/>
        </w:rPr>
        <w:t>Вербовологовского</w:t>
      </w:r>
      <w:r w:rsidRPr="004F67AA">
        <w:rPr>
          <w:rFonts w:eastAsiaTheme="minorHAnsi"/>
          <w:sz w:val="28"/>
          <w:szCs w:val="28"/>
          <w:lang w:eastAsia="en-US"/>
        </w:rPr>
        <w:t xml:space="preserve"> сельского поселения Дубовского района о мерах по социально-экономическому развитию и оздоровлению муниципальных финансов </w:t>
      </w:r>
      <w:r>
        <w:rPr>
          <w:rFonts w:eastAsiaTheme="minorHAnsi"/>
          <w:sz w:val="28"/>
          <w:szCs w:val="28"/>
          <w:lang w:eastAsia="en-US"/>
        </w:rPr>
        <w:t>Вербовологовского</w:t>
      </w:r>
      <w:r w:rsidRPr="004F67AA">
        <w:rPr>
          <w:rFonts w:eastAsiaTheme="minorHAnsi"/>
          <w:sz w:val="28"/>
          <w:szCs w:val="28"/>
          <w:lang w:eastAsia="en-US"/>
        </w:rPr>
        <w:t xml:space="preserve"> сельского поселения от 29.12.2023 № 9/</w:t>
      </w:r>
      <w:r>
        <w:rPr>
          <w:rFonts w:eastAsiaTheme="minorHAnsi"/>
          <w:sz w:val="28"/>
          <w:szCs w:val="28"/>
          <w:lang w:eastAsia="en-US"/>
        </w:rPr>
        <w:t>3</w:t>
      </w:r>
      <w:r w:rsidRPr="004F67AA">
        <w:rPr>
          <w:rFonts w:eastAsiaTheme="minorHAnsi"/>
          <w:sz w:val="28"/>
          <w:szCs w:val="28"/>
          <w:lang w:eastAsia="en-US"/>
        </w:rPr>
        <w:t xml:space="preserve">д, Администрация </w:t>
      </w:r>
      <w:r>
        <w:rPr>
          <w:rFonts w:eastAsiaTheme="minorHAnsi"/>
          <w:sz w:val="28"/>
          <w:szCs w:val="28"/>
          <w:lang w:eastAsia="en-US"/>
        </w:rPr>
        <w:t>Вербовологовского</w:t>
      </w:r>
      <w:r w:rsidRPr="004F67AA">
        <w:rPr>
          <w:rFonts w:eastAsiaTheme="minorHAnsi"/>
          <w:sz w:val="28"/>
          <w:szCs w:val="28"/>
          <w:lang w:eastAsia="en-US"/>
        </w:rPr>
        <w:t xml:space="preserve"> сельского поселения </w:t>
      </w:r>
      <w:r w:rsidRPr="004F67AA">
        <w:rPr>
          <w:rFonts w:eastAsiaTheme="minorHAnsi"/>
          <w:b/>
          <w:sz w:val="28"/>
          <w:szCs w:val="28"/>
          <w:lang w:eastAsia="en-US"/>
        </w:rPr>
        <w:t>постановляет</w:t>
      </w:r>
      <w:r w:rsidRPr="004F67AA">
        <w:rPr>
          <w:rFonts w:eastAsiaTheme="minorHAnsi"/>
          <w:sz w:val="28"/>
          <w:szCs w:val="28"/>
          <w:lang w:eastAsia="en-US"/>
        </w:rPr>
        <w:t>:</w:t>
      </w:r>
    </w:p>
    <w:p w:rsidR="004F67AA" w:rsidRDefault="004F67AA" w:rsidP="00D647C1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A7DEA" w:rsidRDefault="00AA7DEA" w:rsidP="00D647C1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6701B2">
        <w:rPr>
          <w:rFonts w:eastAsia="Calibri"/>
          <w:kern w:val="2"/>
          <w:sz w:val="28"/>
          <w:szCs w:val="28"/>
          <w:lang w:eastAsia="en-US"/>
        </w:rPr>
        <w:t>1.</w:t>
      </w:r>
      <w:r>
        <w:rPr>
          <w:rFonts w:eastAsia="Calibri"/>
          <w:kern w:val="2"/>
          <w:sz w:val="28"/>
          <w:szCs w:val="28"/>
          <w:lang w:eastAsia="en-US"/>
        </w:rPr>
        <w:t> Внести в постановление Администрации Вербовологовского сельского поселения от 16.10.2018г. №90 «Об у</w:t>
      </w:r>
      <w:r w:rsidRPr="006701B2">
        <w:rPr>
          <w:rFonts w:eastAsia="Calibri"/>
          <w:kern w:val="2"/>
          <w:sz w:val="28"/>
          <w:szCs w:val="28"/>
          <w:lang w:eastAsia="en-US"/>
        </w:rPr>
        <w:t>твер</w:t>
      </w:r>
      <w:r>
        <w:rPr>
          <w:rFonts w:eastAsia="Calibri"/>
          <w:kern w:val="2"/>
          <w:sz w:val="28"/>
          <w:szCs w:val="28"/>
          <w:lang w:eastAsia="en-US"/>
        </w:rPr>
        <w:t>ждении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План</w:t>
      </w:r>
      <w:r>
        <w:rPr>
          <w:rFonts w:eastAsia="Calibri"/>
          <w:kern w:val="2"/>
          <w:sz w:val="28"/>
          <w:szCs w:val="28"/>
          <w:lang w:eastAsia="en-US"/>
        </w:rPr>
        <w:t>а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мероприятий по росту доходного потенциала </w:t>
      </w:r>
      <w:r>
        <w:rPr>
          <w:rFonts w:eastAsia="Calibri"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, оптимизации расходов </w:t>
      </w:r>
      <w:r>
        <w:rPr>
          <w:rFonts w:eastAsia="Calibri"/>
          <w:kern w:val="2"/>
          <w:sz w:val="28"/>
          <w:szCs w:val="28"/>
          <w:lang w:eastAsia="en-US"/>
        </w:rPr>
        <w:t>местного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бюджета и сокращению </w:t>
      </w:r>
      <w:r>
        <w:rPr>
          <w:rFonts w:eastAsia="Calibri"/>
          <w:kern w:val="2"/>
          <w:sz w:val="28"/>
          <w:szCs w:val="28"/>
          <w:lang w:eastAsia="en-US"/>
        </w:rPr>
        <w:t>муниципального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долга </w:t>
      </w:r>
      <w:r>
        <w:rPr>
          <w:rFonts w:eastAsia="Calibri"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до 202</w:t>
      </w:r>
      <w:r w:rsidR="00D647C1">
        <w:rPr>
          <w:rFonts w:eastAsia="Calibri"/>
          <w:kern w:val="2"/>
          <w:sz w:val="28"/>
          <w:szCs w:val="28"/>
          <w:lang w:eastAsia="en-US"/>
        </w:rPr>
        <w:t>4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года</w:t>
      </w:r>
      <w:r>
        <w:rPr>
          <w:rFonts w:eastAsia="Calibri"/>
          <w:kern w:val="2"/>
          <w:sz w:val="28"/>
          <w:szCs w:val="28"/>
          <w:lang w:eastAsia="en-US"/>
        </w:rPr>
        <w:t>»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согласно приложению. </w:t>
      </w:r>
      <w:r w:rsidR="004F67AA">
        <w:rPr>
          <w:rFonts w:eastAsia="Calibri"/>
          <w:kern w:val="2"/>
          <w:sz w:val="28"/>
          <w:szCs w:val="28"/>
          <w:lang w:eastAsia="en-US"/>
        </w:rPr>
        <w:t xml:space="preserve"> </w:t>
      </w:r>
    </w:p>
    <w:p w:rsidR="00AA7DEA" w:rsidRPr="006701B2" w:rsidRDefault="00AA7DEA" w:rsidP="00AA7DEA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 2. 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Настоящее </w:t>
      </w:r>
      <w:r>
        <w:rPr>
          <w:rFonts w:eastAsia="Calibri"/>
          <w:kern w:val="2"/>
          <w:sz w:val="28"/>
          <w:szCs w:val="28"/>
          <w:lang w:eastAsia="en-US"/>
        </w:rPr>
        <w:t>постановление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вступает в силу со дня его официального опубликования.</w:t>
      </w:r>
    </w:p>
    <w:p w:rsidR="00AA7DEA" w:rsidRPr="006701B2" w:rsidRDefault="00AA7DEA" w:rsidP="00AA7DEA">
      <w:pPr>
        <w:suppressAutoHyphens/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 3</w:t>
      </w:r>
      <w:r w:rsidRPr="006701B2">
        <w:rPr>
          <w:rFonts w:eastAsia="Calibri"/>
          <w:kern w:val="2"/>
          <w:sz w:val="28"/>
          <w:szCs w:val="28"/>
          <w:lang w:eastAsia="en-US"/>
        </w:rPr>
        <w:t>.</w:t>
      </w:r>
      <w:r>
        <w:rPr>
          <w:rFonts w:eastAsia="Calibri"/>
          <w:kern w:val="2"/>
          <w:sz w:val="28"/>
          <w:szCs w:val="28"/>
          <w:lang w:eastAsia="en-US"/>
        </w:rPr>
        <w:t> 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Контроль за </w:t>
      </w:r>
      <w:r>
        <w:rPr>
          <w:rFonts w:eastAsia="Calibri"/>
          <w:kern w:val="2"/>
          <w:sz w:val="28"/>
          <w:szCs w:val="28"/>
          <w:lang w:eastAsia="en-US"/>
        </w:rPr>
        <w:t>ис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полнением настоящего </w:t>
      </w:r>
      <w:r>
        <w:rPr>
          <w:rFonts w:eastAsia="Calibri"/>
          <w:kern w:val="2"/>
          <w:sz w:val="28"/>
          <w:szCs w:val="28"/>
          <w:lang w:eastAsia="en-US"/>
        </w:rPr>
        <w:t>постановления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возложить на</w:t>
      </w:r>
      <w:r>
        <w:rPr>
          <w:rFonts w:eastAsia="Calibri"/>
          <w:kern w:val="2"/>
          <w:sz w:val="28"/>
          <w:szCs w:val="28"/>
          <w:lang w:eastAsia="en-US"/>
        </w:rPr>
        <w:t> начальника сектора экономики и финансов Администрации Вербовологовского сельского поселения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. </w:t>
      </w:r>
    </w:p>
    <w:p w:rsidR="00AA7DEA" w:rsidRDefault="00AA7DEA" w:rsidP="00AA7DEA">
      <w:pPr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AA7DEA" w:rsidRPr="006701B2" w:rsidRDefault="00AA7DEA" w:rsidP="00AA7DEA">
      <w:pPr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AA7DEA" w:rsidRPr="006701B2" w:rsidRDefault="00AA7DEA" w:rsidP="00AA7DEA">
      <w:pPr>
        <w:spacing w:line="264" w:lineRule="auto"/>
        <w:ind w:firstLine="709"/>
        <w:rPr>
          <w:rFonts w:eastAsia="Calibri"/>
          <w:kern w:val="2"/>
          <w:sz w:val="28"/>
          <w:szCs w:val="28"/>
          <w:lang w:eastAsia="en-US"/>
        </w:rPr>
      </w:pPr>
    </w:p>
    <w:p w:rsidR="00AA7DEA" w:rsidRDefault="00AA7DEA" w:rsidP="00AA7DEA">
      <w:pPr>
        <w:autoSpaceDE w:val="0"/>
        <w:autoSpaceDN w:val="0"/>
        <w:adjustRightInd w:val="0"/>
        <w:spacing w:line="25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Глава Администрации Вербовологовского </w:t>
      </w:r>
    </w:p>
    <w:p w:rsidR="00AA7DEA" w:rsidRPr="006701B2" w:rsidRDefault="00AA7DEA" w:rsidP="00AA7DEA">
      <w:pPr>
        <w:autoSpaceDE w:val="0"/>
        <w:autoSpaceDN w:val="0"/>
        <w:adjustRightInd w:val="0"/>
        <w:spacing w:line="264" w:lineRule="auto"/>
        <w:rPr>
          <w:rFonts w:eastAsia="Calibri"/>
          <w:kern w:val="2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сельского поселения                                                                     </w:t>
      </w:r>
      <w:proofErr w:type="spellStart"/>
      <w:r w:rsidR="004F67AA">
        <w:rPr>
          <w:sz w:val="28"/>
          <w:szCs w:val="28"/>
          <w:lang w:eastAsia="en-US"/>
        </w:rPr>
        <w:t>У.А.Домникова</w:t>
      </w:r>
      <w:proofErr w:type="spellEnd"/>
    </w:p>
    <w:p w:rsidR="00AA7DEA" w:rsidRPr="006701B2" w:rsidRDefault="00AA7DEA" w:rsidP="00AA7DEA">
      <w:pPr>
        <w:autoSpaceDE w:val="0"/>
        <w:autoSpaceDN w:val="0"/>
        <w:adjustRightInd w:val="0"/>
        <w:spacing w:line="264" w:lineRule="auto"/>
        <w:ind w:left="426"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1436EF" w:rsidRDefault="001436EF" w:rsidP="00AA7DEA">
      <w:pPr>
        <w:rPr>
          <w:sz w:val="28"/>
          <w:szCs w:val="28"/>
        </w:rPr>
      </w:pPr>
    </w:p>
    <w:p w:rsidR="00D647C1" w:rsidRDefault="00D647C1" w:rsidP="00AA7DEA">
      <w:pPr>
        <w:rPr>
          <w:sz w:val="28"/>
          <w:szCs w:val="28"/>
        </w:rPr>
      </w:pPr>
    </w:p>
    <w:p w:rsidR="004F67AA" w:rsidRDefault="004F67AA" w:rsidP="00D647C1">
      <w:pPr>
        <w:jc w:val="right"/>
        <w:rPr>
          <w:sz w:val="28"/>
          <w:szCs w:val="28"/>
        </w:rPr>
      </w:pPr>
    </w:p>
    <w:p w:rsidR="00E04ADA" w:rsidRDefault="00E04ADA" w:rsidP="00D647C1">
      <w:pPr>
        <w:jc w:val="right"/>
        <w:rPr>
          <w:sz w:val="28"/>
          <w:szCs w:val="28"/>
        </w:rPr>
      </w:pPr>
    </w:p>
    <w:p w:rsidR="00D647C1" w:rsidRDefault="00D647C1" w:rsidP="00D647C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D647C1" w:rsidRDefault="00D647C1" w:rsidP="00D647C1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647C1" w:rsidRDefault="00D647C1" w:rsidP="00D647C1">
      <w:pPr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 с/п</w:t>
      </w:r>
    </w:p>
    <w:p w:rsidR="00D647C1" w:rsidRDefault="00D647C1" w:rsidP="00D647C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75A5A">
        <w:rPr>
          <w:sz w:val="28"/>
          <w:szCs w:val="28"/>
        </w:rPr>
        <w:t>1</w:t>
      </w:r>
      <w:r w:rsidR="004F67AA">
        <w:rPr>
          <w:sz w:val="28"/>
          <w:szCs w:val="28"/>
        </w:rPr>
        <w:t>5.</w:t>
      </w:r>
      <w:r w:rsidR="00D75A5A">
        <w:rPr>
          <w:sz w:val="28"/>
          <w:szCs w:val="28"/>
        </w:rPr>
        <w:t>0</w:t>
      </w:r>
      <w:r w:rsidR="004F67AA">
        <w:rPr>
          <w:sz w:val="28"/>
          <w:szCs w:val="28"/>
        </w:rPr>
        <w:t>3</w:t>
      </w:r>
      <w:r>
        <w:rPr>
          <w:sz w:val="28"/>
          <w:szCs w:val="28"/>
        </w:rPr>
        <w:t>.20</w:t>
      </w:r>
      <w:r w:rsidR="004F67AA">
        <w:rPr>
          <w:sz w:val="28"/>
          <w:szCs w:val="28"/>
        </w:rPr>
        <w:t>24</w:t>
      </w:r>
      <w:r>
        <w:rPr>
          <w:sz w:val="28"/>
          <w:szCs w:val="28"/>
        </w:rPr>
        <w:t xml:space="preserve"> №</w:t>
      </w:r>
      <w:r w:rsidR="004F67AA">
        <w:rPr>
          <w:sz w:val="28"/>
          <w:szCs w:val="28"/>
        </w:rPr>
        <w:t>6</w:t>
      </w:r>
    </w:p>
    <w:p w:rsidR="00D647C1" w:rsidRDefault="00D647C1" w:rsidP="00D647C1">
      <w:pPr>
        <w:jc w:val="right"/>
        <w:rPr>
          <w:sz w:val="28"/>
          <w:szCs w:val="28"/>
        </w:rPr>
      </w:pPr>
    </w:p>
    <w:p w:rsidR="00D647C1" w:rsidRPr="003C3EA7" w:rsidRDefault="00D647C1" w:rsidP="00D647C1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3C3EA7">
        <w:rPr>
          <w:rFonts w:eastAsia="Calibri"/>
          <w:bCs/>
          <w:sz w:val="28"/>
          <w:szCs w:val="28"/>
          <w:lang w:eastAsia="en-US"/>
        </w:rPr>
        <w:t>ИЗМЕНЕНИЯ,</w:t>
      </w:r>
    </w:p>
    <w:p w:rsidR="00D647C1" w:rsidRDefault="00D647C1" w:rsidP="00D647C1">
      <w:pPr>
        <w:jc w:val="center"/>
        <w:rPr>
          <w:sz w:val="28"/>
          <w:szCs w:val="28"/>
        </w:rPr>
      </w:pPr>
      <w:r>
        <w:rPr>
          <w:sz w:val="28"/>
          <w:szCs w:val="28"/>
        </w:rPr>
        <w:t>вносимые в постановление Администрации Вербовологовского сельского поселения от 16.10.2018г. №90 «</w:t>
      </w:r>
      <w:r w:rsidRPr="00561A09">
        <w:rPr>
          <w:sz w:val="28"/>
          <w:szCs w:val="28"/>
        </w:rPr>
        <w:t xml:space="preserve">Об утверждении Плана мероприятий по росту доходного потенциала </w:t>
      </w:r>
      <w:r>
        <w:rPr>
          <w:sz w:val="28"/>
          <w:szCs w:val="28"/>
        </w:rPr>
        <w:t xml:space="preserve"> </w:t>
      </w:r>
      <w:r w:rsidRPr="00561A09">
        <w:rPr>
          <w:sz w:val="28"/>
          <w:szCs w:val="28"/>
        </w:rPr>
        <w:t>Вербовологовского сельского поселения, оптимизации расходов местного бюджета и сокращению муниципального долга Вербовологовского сельского поселения до 202</w:t>
      </w:r>
      <w:r>
        <w:rPr>
          <w:sz w:val="28"/>
          <w:szCs w:val="28"/>
        </w:rPr>
        <w:t>4</w:t>
      </w:r>
      <w:r w:rsidRPr="00561A09">
        <w:rPr>
          <w:sz w:val="28"/>
          <w:szCs w:val="28"/>
        </w:rPr>
        <w:t xml:space="preserve"> года</w:t>
      </w:r>
      <w:r>
        <w:rPr>
          <w:sz w:val="28"/>
          <w:szCs w:val="28"/>
        </w:rPr>
        <w:t>»</w:t>
      </w:r>
    </w:p>
    <w:p w:rsidR="00D647C1" w:rsidRDefault="00D647C1" w:rsidP="00D647C1">
      <w:pPr>
        <w:jc w:val="center"/>
        <w:rPr>
          <w:sz w:val="28"/>
          <w:szCs w:val="28"/>
        </w:rPr>
      </w:pPr>
    </w:p>
    <w:p w:rsidR="004F67AA" w:rsidRPr="004F67AA" w:rsidRDefault="001436EF" w:rsidP="004F67A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4F67AA" w:rsidRPr="004F67AA">
        <w:rPr>
          <w:rFonts w:eastAsia="Calibri"/>
          <w:sz w:val="28"/>
          <w:szCs w:val="28"/>
          <w:lang w:eastAsia="en-US"/>
        </w:rPr>
        <w:t>1. Наименование изложить в редакции:</w:t>
      </w:r>
    </w:p>
    <w:p w:rsidR="004F67AA" w:rsidRPr="004F67AA" w:rsidRDefault="004F67AA" w:rsidP="004F67AA">
      <w:pPr>
        <w:jc w:val="both"/>
        <w:rPr>
          <w:rFonts w:eastAsia="Calibri"/>
          <w:sz w:val="28"/>
          <w:szCs w:val="28"/>
          <w:lang w:eastAsia="en-US"/>
        </w:rPr>
      </w:pPr>
      <w:r w:rsidRPr="004F67AA">
        <w:rPr>
          <w:rFonts w:eastAsia="Calibri"/>
          <w:sz w:val="28"/>
          <w:szCs w:val="28"/>
          <w:lang w:eastAsia="en-US"/>
        </w:rPr>
        <w:t xml:space="preserve">«Об утверждении Плана мероприятий по росту доходного потенциала </w:t>
      </w:r>
      <w:r w:rsidRPr="00561A09">
        <w:rPr>
          <w:sz w:val="28"/>
          <w:szCs w:val="28"/>
        </w:rPr>
        <w:t>Вербовологовского</w:t>
      </w:r>
      <w:r w:rsidRPr="004F67AA">
        <w:rPr>
          <w:rFonts w:eastAsia="Calibri"/>
          <w:sz w:val="28"/>
          <w:szCs w:val="28"/>
          <w:lang w:eastAsia="en-US"/>
        </w:rPr>
        <w:t xml:space="preserve"> сельского поселения, оптимизации расходов местного бюджета и сокращению муниципального долга </w:t>
      </w:r>
      <w:r w:rsidRPr="00561A09">
        <w:rPr>
          <w:sz w:val="28"/>
          <w:szCs w:val="28"/>
        </w:rPr>
        <w:t>Вербовологовского</w:t>
      </w:r>
      <w:r w:rsidRPr="004F67AA">
        <w:rPr>
          <w:rFonts w:eastAsia="Calibri"/>
          <w:sz w:val="28"/>
          <w:szCs w:val="28"/>
          <w:lang w:eastAsia="en-US"/>
        </w:rPr>
        <w:t xml:space="preserve"> сельского поселения до 2026 года».</w:t>
      </w:r>
    </w:p>
    <w:p w:rsidR="004F67AA" w:rsidRPr="004F67AA" w:rsidRDefault="004F67AA" w:rsidP="004F67AA">
      <w:pPr>
        <w:jc w:val="both"/>
        <w:rPr>
          <w:rFonts w:eastAsia="Calibri"/>
          <w:sz w:val="28"/>
          <w:szCs w:val="28"/>
          <w:lang w:eastAsia="en-US"/>
        </w:rPr>
      </w:pPr>
      <w:r w:rsidRPr="004F67AA">
        <w:rPr>
          <w:rFonts w:eastAsia="Calibri"/>
          <w:sz w:val="28"/>
          <w:szCs w:val="28"/>
          <w:lang w:eastAsia="en-US"/>
        </w:rPr>
        <w:tab/>
        <w:t>2.  В пункте 1 слова «до 2024 года» заменить словами «до 2026 года».</w:t>
      </w:r>
    </w:p>
    <w:p w:rsidR="004F67AA" w:rsidRPr="004F67AA" w:rsidRDefault="001436EF" w:rsidP="004F67A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3</w:t>
      </w:r>
      <w:r w:rsidR="004F67AA" w:rsidRPr="004F67AA">
        <w:rPr>
          <w:rFonts w:eastAsia="Calibri"/>
          <w:sz w:val="28"/>
          <w:szCs w:val="28"/>
          <w:lang w:eastAsia="en-US"/>
        </w:rPr>
        <w:t>.  В подпункт</w:t>
      </w:r>
      <w:r>
        <w:rPr>
          <w:rFonts w:eastAsia="Calibri"/>
          <w:sz w:val="28"/>
          <w:szCs w:val="28"/>
          <w:lang w:eastAsia="en-US"/>
        </w:rPr>
        <w:t>ах</w:t>
      </w:r>
      <w:r w:rsidR="004F67AA" w:rsidRPr="004F67AA">
        <w:rPr>
          <w:rFonts w:eastAsia="Calibri"/>
          <w:sz w:val="28"/>
          <w:szCs w:val="28"/>
          <w:lang w:eastAsia="en-US"/>
        </w:rPr>
        <w:t xml:space="preserve"> 6.1</w:t>
      </w:r>
      <w:r>
        <w:rPr>
          <w:rFonts w:eastAsia="Calibri"/>
          <w:sz w:val="28"/>
          <w:szCs w:val="28"/>
          <w:lang w:eastAsia="en-US"/>
        </w:rPr>
        <w:t>, 6.2</w:t>
      </w:r>
      <w:r w:rsidR="004F67AA" w:rsidRPr="004F67AA">
        <w:rPr>
          <w:rFonts w:eastAsia="Calibri"/>
          <w:sz w:val="28"/>
          <w:szCs w:val="28"/>
          <w:lang w:eastAsia="en-US"/>
        </w:rPr>
        <w:t xml:space="preserve"> пункта 6 слова «до 2024 года» заменить словами «до 2026 года».</w:t>
      </w:r>
    </w:p>
    <w:p w:rsidR="004F67AA" w:rsidRPr="004F67AA" w:rsidRDefault="001436EF" w:rsidP="004F67A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4</w:t>
      </w:r>
      <w:r w:rsidR="004F67AA" w:rsidRPr="004F67AA">
        <w:rPr>
          <w:rFonts w:eastAsia="Calibri"/>
          <w:sz w:val="28"/>
          <w:szCs w:val="28"/>
          <w:lang w:eastAsia="en-US"/>
        </w:rPr>
        <w:t>. Приложения №№ 1 - 2 изложить в редакции:</w:t>
      </w:r>
    </w:p>
    <w:p w:rsidR="00E04ADA" w:rsidRDefault="00E04ADA" w:rsidP="00D647C1">
      <w:pPr>
        <w:jc w:val="center"/>
        <w:rPr>
          <w:sz w:val="28"/>
          <w:szCs w:val="28"/>
        </w:rPr>
        <w:sectPr w:rsidR="00E04ADA" w:rsidSect="00E04AD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D647C1" w:rsidRDefault="00D647C1" w:rsidP="00D647C1">
      <w:pPr>
        <w:jc w:val="center"/>
        <w:rPr>
          <w:sz w:val="28"/>
          <w:szCs w:val="28"/>
        </w:rPr>
      </w:pPr>
    </w:p>
    <w:p w:rsidR="00D647C1" w:rsidRDefault="00D647C1" w:rsidP="00AA7DEA">
      <w:pPr>
        <w:rPr>
          <w:sz w:val="28"/>
          <w:szCs w:val="28"/>
        </w:rPr>
      </w:pPr>
    </w:p>
    <w:p w:rsidR="001436EF" w:rsidRPr="00356949" w:rsidRDefault="001436EF" w:rsidP="001436EF">
      <w:pPr>
        <w:tabs>
          <w:tab w:val="left" w:pos="2445"/>
        </w:tabs>
        <w:ind w:left="10773"/>
        <w:jc w:val="center"/>
        <w:rPr>
          <w:kern w:val="2"/>
          <w:sz w:val="24"/>
          <w:szCs w:val="24"/>
        </w:rPr>
      </w:pPr>
      <w:r w:rsidRPr="00356949">
        <w:rPr>
          <w:kern w:val="2"/>
          <w:sz w:val="24"/>
          <w:szCs w:val="24"/>
        </w:rPr>
        <w:t>Приложение № 1</w:t>
      </w:r>
    </w:p>
    <w:p w:rsidR="001436EF" w:rsidRPr="00356949" w:rsidRDefault="001436EF" w:rsidP="001436EF">
      <w:pPr>
        <w:ind w:left="10773"/>
        <w:jc w:val="center"/>
        <w:rPr>
          <w:kern w:val="2"/>
          <w:sz w:val="24"/>
          <w:szCs w:val="24"/>
        </w:rPr>
      </w:pPr>
      <w:r w:rsidRPr="00356949">
        <w:rPr>
          <w:kern w:val="2"/>
          <w:sz w:val="24"/>
          <w:szCs w:val="24"/>
        </w:rPr>
        <w:t>к постановлению Администрации Вербовологовского с/п</w:t>
      </w:r>
    </w:p>
    <w:p w:rsidR="001436EF" w:rsidRPr="00356949" w:rsidRDefault="001436EF" w:rsidP="001436EF">
      <w:pPr>
        <w:ind w:left="10773"/>
        <w:jc w:val="center"/>
        <w:rPr>
          <w:sz w:val="24"/>
          <w:szCs w:val="24"/>
        </w:rPr>
      </w:pPr>
      <w:r w:rsidRPr="00356949">
        <w:rPr>
          <w:sz w:val="24"/>
          <w:szCs w:val="24"/>
        </w:rPr>
        <w:t>от 16.10.2018 № 90</w:t>
      </w:r>
    </w:p>
    <w:p w:rsidR="001436EF" w:rsidRPr="00027777" w:rsidRDefault="001436EF" w:rsidP="001436EF">
      <w:pPr>
        <w:tabs>
          <w:tab w:val="left" w:pos="12936"/>
        </w:tabs>
        <w:rPr>
          <w:rFonts w:eastAsia="Calibri"/>
          <w:kern w:val="2"/>
          <w:sz w:val="24"/>
          <w:szCs w:val="24"/>
          <w:lang w:eastAsia="en-US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ПЛАН</w:t>
      </w: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мероприятий по росту доходного потенциала </w:t>
      </w:r>
      <w:proofErr w:type="gramStart"/>
      <w:r>
        <w:rPr>
          <w:rFonts w:eastAsia="Calibri"/>
          <w:kern w:val="2"/>
          <w:sz w:val="24"/>
          <w:szCs w:val="24"/>
          <w:lang w:eastAsia="en-US"/>
        </w:rPr>
        <w:t xml:space="preserve">Вербовологовского 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сельского</w:t>
      </w:r>
      <w:proofErr w:type="gramEnd"/>
      <w:r w:rsidRPr="00027777">
        <w:rPr>
          <w:rFonts w:eastAsia="Calibri"/>
          <w:kern w:val="2"/>
          <w:sz w:val="24"/>
          <w:szCs w:val="24"/>
          <w:lang w:eastAsia="en-US"/>
        </w:rPr>
        <w:t xml:space="preserve"> поселения, оптимизации </w:t>
      </w: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расходов местного бюджета и сокращению муниципального долга </w:t>
      </w:r>
      <w:proofErr w:type="gramStart"/>
      <w:r>
        <w:rPr>
          <w:rFonts w:eastAsia="Calibri"/>
          <w:kern w:val="2"/>
          <w:sz w:val="24"/>
          <w:szCs w:val="24"/>
          <w:lang w:eastAsia="en-US"/>
        </w:rPr>
        <w:t xml:space="preserve">Вербовологовского 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сельского</w:t>
      </w:r>
      <w:proofErr w:type="gramEnd"/>
      <w:r w:rsidRPr="00027777">
        <w:rPr>
          <w:rFonts w:eastAsia="Calibri"/>
          <w:kern w:val="2"/>
          <w:sz w:val="24"/>
          <w:szCs w:val="24"/>
          <w:lang w:eastAsia="en-US"/>
        </w:rPr>
        <w:t xml:space="preserve"> поселения до 202</w:t>
      </w:r>
      <w:r>
        <w:rPr>
          <w:rFonts w:eastAsia="Calibri"/>
          <w:kern w:val="2"/>
          <w:sz w:val="24"/>
          <w:szCs w:val="24"/>
          <w:lang w:eastAsia="en-US"/>
        </w:rPr>
        <w:t>6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года</w:t>
      </w:r>
    </w:p>
    <w:tbl>
      <w:tblPr>
        <w:tblStyle w:val="a4"/>
        <w:tblW w:w="5136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7"/>
        <w:gridCol w:w="3349"/>
        <w:gridCol w:w="1843"/>
        <w:gridCol w:w="992"/>
        <w:gridCol w:w="993"/>
        <w:gridCol w:w="992"/>
        <w:gridCol w:w="992"/>
        <w:gridCol w:w="1134"/>
        <w:gridCol w:w="1134"/>
        <w:gridCol w:w="992"/>
        <w:gridCol w:w="993"/>
        <w:gridCol w:w="992"/>
      </w:tblGrid>
      <w:tr w:rsidR="001436EF" w:rsidRPr="00027777" w:rsidTr="00961EFB">
        <w:tc>
          <w:tcPr>
            <w:tcW w:w="677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№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п/п</w:t>
            </w:r>
          </w:p>
        </w:tc>
        <w:tc>
          <w:tcPr>
            <w:tcW w:w="3349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92" w:type="dxa"/>
            <w:vMerge w:val="restart"/>
          </w:tcPr>
          <w:p w:rsidR="001436EF" w:rsidRPr="00027777" w:rsidRDefault="001436EF" w:rsidP="001436EF">
            <w:pPr>
              <w:ind w:hanging="85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Срок исполнения</w:t>
            </w:r>
          </w:p>
        </w:tc>
        <w:tc>
          <w:tcPr>
            <w:tcW w:w="8222" w:type="dxa"/>
            <w:gridSpan w:val="8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Финансовая оценка (бюджетный эффект) 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(тыс. рублей) *</w:t>
            </w:r>
          </w:p>
        </w:tc>
      </w:tr>
      <w:tr w:rsidR="00961EFB" w:rsidRPr="00027777" w:rsidTr="00961EFB">
        <w:tc>
          <w:tcPr>
            <w:tcW w:w="677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2019 год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2020 год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2021 год</w:t>
            </w:r>
          </w:p>
        </w:tc>
        <w:tc>
          <w:tcPr>
            <w:tcW w:w="1134" w:type="dxa"/>
          </w:tcPr>
          <w:p w:rsidR="001436EF" w:rsidRPr="00027777" w:rsidRDefault="001436EF" w:rsidP="001436EF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:rsidR="001436EF" w:rsidRPr="00027777" w:rsidRDefault="001436EF" w:rsidP="001436EF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2023 год</w:t>
            </w:r>
          </w:p>
        </w:tc>
        <w:tc>
          <w:tcPr>
            <w:tcW w:w="992" w:type="dxa"/>
          </w:tcPr>
          <w:p w:rsidR="001436EF" w:rsidRDefault="001436EF" w:rsidP="001436EF">
            <w:r w:rsidRPr="000123BF">
              <w:rPr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1436EF" w:rsidRDefault="001436EF" w:rsidP="001436EF">
            <w:r w:rsidRPr="000123BF">
              <w:rPr>
                <w:kern w:val="2"/>
                <w:sz w:val="24"/>
                <w:szCs w:val="24"/>
              </w:rPr>
              <w:t>202</w:t>
            </w:r>
            <w:r>
              <w:rPr>
                <w:kern w:val="2"/>
                <w:sz w:val="24"/>
                <w:szCs w:val="24"/>
              </w:rPr>
              <w:t>5</w:t>
            </w:r>
            <w:r w:rsidRPr="000123BF">
              <w:rPr>
                <w:kern w:val="2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202</w:t>
            </w:r>
            <w:r>
              <w:rPr>
                <w:kern w:val="2"/>
                <w:sz w:val="24"/>
                <w:szCs w:val="24"/>
              </w:rPr>
              <w:t>6</w:t>
            </w:r>
            <w:r w:rsidRPr="00027777">
              <w:rPr>
                <w:kern w:val="2"/>
                <w:sz w:val="24"/>
                <w:szCs w:val="24"/>
              </w:rPr>
              <w:t xml:space="preserve"> год</w:t>
            </w:r>
          </w:p>
        </w:tc>
      </w:tr>
    </w:tbl>
    <w:p w:rsidR="001436EF" w:rsidRPr="00027777" w:rsidRDefault="001436EF" w:rsidP="001436EF">
      <w:pPr>
        <w:jc w:val="center"/>
        <w:rPr>
          <w:sz w:val="24"/>
          <w:szCs w:val="24"/>
        </w:rPr>
      </w:pPr>
    </w:p>
    <w:tbl>
      <w:tblPr>
        <w:tblStyle w:val="a4"/>
        <w:tblW w:w="5136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4"/>
        <w:gridCol w:w="3211"/>
        <w:gridCol w:w="1984"/>
        <w:gridCol w:w="992"/>
        <w:gridCol w:w="993"/>
        <w:gridCol w:w="1134"/>
        <w:gridCol w:w="850"/>
        <w:gridCol w:w="1134"/>
        <w:gridCol w:w="1134"/>
        <w:gridCol w:w="992"/>
        <w:gridCol w:w="993"/>
        <w:gridCol w:w="992"/>
      </w:tblGrid>
      <w:tr w:rsidR="00961EFB" w:rsidRPr="00027777" w:rsidTr="00961EFB">
        <w:trPr>
          <w:tblHeader/>
        </w:trPr>
        <w:tc>
          <w:tcPr>
            <w:tcW w:w="67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</w:t>
            </w:r>
          </w:p>
        </w:tc>
      </w:tr>
      <w:tr w:rsidR="001436EF" w:rsidRPr="00027777" w:rsidTr="00961EFB">
        <w:tc>
          <w:tcPr>
            <w:tcW w:w="15083" w:type="dxa"/>
            <w:gridSpan w:val="12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  <w:lang w:val="en-US"/>
              </w:rPr>
              <w:t>I</w:t>
            </w:r>
            <w:r w:rsidRPr="00027777">
              <w:rPr>
                <w:kern w:val="2"/>
                <w:sz w:val="24"/>
                <w:szCs w:val="24"/>
              </w:rPr>
              <w:t xml:space="preserve">. Направления по росту доходов бюджета </w:t>
            </w:r>
            <w:r>
              <w:rPr>
                <w:kern w:val="2"/>
                <w:sz w:val="24"/>
                <w:szCs w:val="24"/>
              </w:rPr>
              <w:t xml:space="preserve">Вербовологовского </w:t>
            </w:r>
            <w:r w:rsidRPr="00027777">
              <w:rPr>
                <w:kern w:val="2"/>
                <w:sz w:val="24"/>
                <w:szCs w:val="24"/>
              </w:rPr>
              <w:t xml:space="preserve"> сельского поселения</w:t>
            </w:r>
          </w:p>
        </w:tc>
      </w:tr>
      <w:tr w:rsidR="00961EFB" w:rsidRPr="00027777" w:rsidTr="00961EFB">
        <w:tc>
          <w:tcPr>
            <w:tcW w:w="67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211" w:type="dxa"/>
            <w:tcBorders>
              <w:right w:val="nil"/>
            </w:tcBorders>
          </w:tcPr>
          <w:p w:rsidR="001436EF" w:rsidRPr="00027777" w:rsidRDefault="001436EF" w:rsidP="001436EF">
            <w:pPr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Всего по разделу </w:t>
            </w:r>
            <w:r w:rsidRPr="00027777">
              <w:rPr>
                <w:kern w:val="2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1436EF" w:rsidRPr="00027777" w:rsidRDefault="001436EF" w:rsidP="001436EF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436EF" w:rsidRPr="00027777" w:rsidRDefault="001436EF" w:rsidP="001436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2,6</w:t>
            </w:r>
          </w:p>
        </w:tc>
        <w:tc>
          <w:tcPr>
            <w:tcW w:w="1134" w:type="dxa"/>
            <w:vAlign w:val="center"/>
          </w:tcPr>
          <w:p w:rsidR="001436EF" w:rsidRPr="00027777" w:rsidRDefault="001436EF" w:rsidP="001436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2,7</w:t>
            </w:r>
          </w:p>
        </w:tc>
        <w:tc>
          <w:tcPr>
            <w:tcW w:w="850" w:type="dxa"/>
            <w:vAlign w:val="center"/>
          </w:tcPr>
          <w:p w:rsidR="001436EF" w:rsidRPr="00027777" w:rsidRDefault="001436EF" w:rsidP="001436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2,8</w:t>
            </w:r>
          </w:p>
        </w:tc>
        <w:tc>
          <w:tcPr>
            <w:tcW w:w="1134" w:type="dxa"/>
            <w:vAlign w:val="center"/>
          </w:tcPr>
          <w:p w:rsidR="001436EF" w:rsidRPr="00027777" w:rsidRDefault="001436EF" w:rsidP="001436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027777">
              <w:rPr>
                <w:bCs/>
                <w:sz w:val="24"/>
                <w:szCs w:val="24"/>
              </w:rPr>
              <w:t>,2</w:t>
            </w:r>
          </w:p>
        </w:tc>
        <w:tc>
          <w:tcPr>
            <w:tcW w:w="1134" w:type="dxa"/>
            <w:vAlign w:val="center"/>
          </w:tcPr>
          <w:p w:rsidR="001436EF" w:rsidRPr="00027777" w:rsidRDefault="001436EF" w:rsidP="001436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027777">
              <w:rPr>
                <w:bCs/>
                <w:sz w:val="24"/>
                <w:szCs w:val="24"/>
              </w:rPr>
              <w:t>,2</w:t>
            </w:r>
          </w:p>
        </w:tc>
        <w:tc>
          <w:tcPr>
            <w:tcW w:w="992" w:type="dxa"/>
            <w:vAlign w:val="center"/>
          </w:tcPr>
          <w:p w:rsidR="001436EF" w:rsidRPr="00FF1EFD" w:rsidRDefault="001436EF" w:rsidP="001436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2,2</w:t>
            </w:r>
          </w:p>
        </w:tc>
        <w:tc>
          <w:tcPr>
            <w:tcW w:w="993" w:type="dxa"/>
            <w:vAlign w:val="center"/>
          </w:tcPr>
          <w:p w:rsidR="001436EF" w:rsidRPr="00FF1EFD" w:rsidRDefault="001436EF" w:rsidP="001436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2,2</w:t>
            </w:r>
          </w:p>
        </w:tc>
        <w:tc>
          <w:tcPr>
            <w:tcW w:w="992" w:type="dxa"/>
            <w:vAlign w:val="center"/>
          </w:tcPr>
          <w:p w:rsidR="001436EF" w:rsidRPr="00027777" w:rsidRDefault="001436EF" w:rsidP="001436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027777">
              <w:rPr>
                <w:bCs/>
                <w:sz w:val="24"/>
                <w:szCs w:val="24"/>
              </w:rPr>
              <w:t>,2</w:t>
            </w:r>
          </w:p>
        </w:tc>
      </w:tr>
      <w:tr w:rsidR="001436EF" w:rsidRPr="00027777" w:rsidTr="00961EFB">
        <w:tc>
          <w:tcPr>
            <w:tcW w:w="674" w:type="dxa"/>
          </w:tcPr>
          <w:p w:rsidR="001436EF" w:rsidRPr="00027777" w:rsidRDefault="001436EF" w:rsidP="001436EF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1.</w:t>
            </w:r>
          </w:p>
        </w:tc>
        <w:tc>
          <w:tcPr>
            <w:tcW w:w="14409" w:type="dxa"/>
            <w:gridSpan w:val="11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Мероприятия по расширению налогооблагаемой базы </w:t>
            </w:r>
            <w:r>
              <w:rPr>
                <w:kern w:val="2"/>
                <w:sz w:val="24"/>
                <w:szCs w:val="24"/>
              </w:rPr>
              <w:t xml:space="preserve">бюджета </w:t>
            </w:r>
            <w:proofErr w:type="gramStart"/>
            <w:r>
              <w:rPr>
                <w:kern w:val="2"/>
                <w:sz w:val="24"/>
                <w:szCs w:val="24"/>
              </w:rPr>
              <w:t xml:space="preserve">Вербовологовского </w:t>
            </w:r>
            <w:r w:rsidRPr="00027777">
              <w:rPr>
                <w:kern w:val="2"/>
                <w:sz w:val="24"/>
                <w:szCs w:val="24"/>
              </w:rPr>
              <w:t xml:space="preserve"> сельского</w:t>
            </w:r>
            <w:proofErr w:type="gramEnd"/>
            <w:r w:rsidRPr="00027777">
              <w:rPr>
                <w:kern w:val="2"/>
                <w:sz w:val="24"/>
                <w:szCs w:val="24"/>
              </w:rPr>
              <w:t xml:space="preserve"> поселения</w:t>
            </w:r>
          </w:p>
        </w:tc>
      </w:tr>
      <w:tr w:rsidR="00961EFB" w:rsidRPr="00027777" w:rsidTr="00961EFB">
        <w:tc>
          <w:tcPr>
            <w:tcW w:w="674" w:type="dxa"/>
          </w:tcPr>
          <w:p w:rsidR="0009575D" w:rsidRPr="00080BD8" w:rsidRDefault="0009575D" w:rsidP="0009575D">
            <w:pPr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1.1.</w:t>
            </w:r>
          </w:p>
        </w:tc>
        <w:tc>
          <w:tcPr>
            <w:tcW w:w="3211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 xml:space="preserve"> Выявление собственников земельных уч</w:t>
            </w:r>
            <w:r w:rsidRPr="00080BD8">
              <w:rPr>
                <w:sz w:val="24"/>
                <w:szCs w:val="24"/>
              </w:rPr>
              <w:t>а</w:t>
            </w:r>
            <w:r w:rsidRPr="00080BD8">
              <w:rPr>
                <w:sz w:val="24"/>
                <w:szCs w:val="24"/>
              </w:rPr>
              <w:t>стков и другого н</w:t>
            </w:r>
            <w:r w:rsidRPr="00080BD8">
              <w:rPr>
                <w:sz w:val="24"/>
                <w:szCs w:val="24"/>
              </w:rPr>
              <w:t>е</w:t>
            </w:r>
            <w:r w:rsidRPr="00080BD8">
              <w:rPr>
                <w:sz w:val="24"/>
                <w:szCs w:val="24"/>
              </w:rPr>
              <w:t>движимого имущества и привлечения их к налогооблож</w:t>
            </w:r>
            <w:r w:rsidRPr="00080BD8">
              <w:rPr>
                <w:sz w:val="24"/>
                <w:szCs w:val="24"/>
              </w:rPr>
              <w:t>е</w:t>
            </w:r>
            <w:r w:rsidRPr="00080BD8">
              <w:rPr>
                <w:sz w:val="24"/>
                <w:szCs w:val="24"/>
              </w:rPr>
              <w:t>нию</w:t>
            </w:r>
          </w:p>
        </w:tc>
        <w:tc>
          <w:tcPr>
            <w:tcW w:w="198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Сектор экономики и фина</w:t>
            </w:r>
            <w:r w:rsidRPr="00080BD8">
              <w:rPr>
                <w:sz w:val="24"/>
                <w:szCs w:val="24"/>
              </w:rPr>
              <w:t>н</w:t>
            </w:r>
            <w:r w:rsidRPr="00080BD8">
              <w:rPr>
                <w:sz w:val="24"/>
                <w:szCs w:val="24"/>
              </w:rPr>
              <w:t>сов; Специалист первой кат</w:t>
            </w:r>
            <w:r w:rsidRPr="00080BD8">
              <w:rPr>
                <w:sz w:val="24"/>
                <w:szCs w:val="24"/>
              </w:rPr>
              <w:t>е</w:t>
            </w:r>
            <w:r w:rsidRPr="00080BD8">
              <w:rPr>
                <w:sz w:val="24"/>
                <w:szCs w:val="24"/>
              </w:rPr>
              <w:t>гории по имущ</w:t>
            </w:r>
            <w:r w:rsidRPr="00080BD8">
              <w:rPr>
                <w:sz w:val="24"/>
                <w:szCs w:val="24"/>
              </w:rPr>
              <w:t>е</w:t>
            </w:r>
            <w:r w:rsidRPr="00080BD8">
              <w:rPr>
                <w:sz w:val="24"/>
                <w:szCs w:val="24"/>
              </w:rPr>
              <w:t>ственным и земельным отнош</w:t>
            </w:r>
            <w:r w:rsidRPr="00080BD8">
              <w:rPr>
                <w:sz w:val="24"/>
                <w:szCs w:val="24"/>
              </w:rPr>
              <w:t>е</w:t>
            </w:r>
            <w:r w:rsidRPr="00080BD8">
              <w:rPr>
                <w:sz w:val="24"/>
                <w:szCs w:val="24"/>
              </w:rPr>
              <w:t xml:space="preserve">ниям; </w:t>
            </w:r>
          </w:p>
        </w:tc>
        <w:tc>
          <w:tcPr>
            <w:tcW w:w="992" w:type="dxa"/>
          </w:tcPr>
          <w:p w:rsidR="0009575D" w:rsidRPr="00080BD8" w:rsidRDefault="0009575D" w:rsidP="0009575D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пост</w:t>
            </w:r>
            <w:r w:rsidRPr="00080BD8">
              <w:rPr>
                <w:sz w:val="24"/>
                <w:szCs w:val="24"/>
              </w:rPr>
              <w:t>о</w:t>
            </w:r>
            <w:r w:rsidRPr="00080BD8">
              <w:rPr>
                <w:sz w:val="24"/>
                <w:szCs w:val="24"/>
              </w:rPr>
              <w:t>янно</w:t>
            </w:r>
          </w:p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9575D" w:rsidRPr="00080BD8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9575D" w:rsidRPr="00080BD8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575D" w:rsidRPr="00080BD8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9575D" w:rsidRPr="00080BD8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09575D" w:rsidRPr="00080BD8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9575D" w:rsidRPr="00080BD8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20,3</w:t>
            </w:r>
          </w:p>
        </w:tc>
        <w:tc>
          <w:tcPr>
            <w:tcW w:w="1134" w:type="dxa"/>
            <w:vAlign w:val="center"/>
          </w:tcPr>
          <w:p w:rsidR="0009575D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9575D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9575D" w:rsidRPr="00080BD8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1134" w:type="dxa"/>
            <w:vAlign w:val="center"/>
          </w:tcPr>
          <w:p w:rsidR="0009575D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9575D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9575D" w:rsidRPr="00080BD8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992" w:type="dxa"/>
            <w:vAlign w:val="center"/>
          </w:tcPr>
          <w:p w:rsidR="0009575D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9575D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9575D" w:rsidRPr="00080BD8" w:rsidRDefault="0009575D" w:rsidP="00961E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993" w:type="dxa"/>
            <w:vAlign w:val="center"/>
          </w:tcPr>
          <w:p w:rsidR="0009575D" w:rsidRDefault="00961EFB" w:rsidP="00961EFB">
            <w:pPr>
              <w:jc w:val="center"/>
            </w:pPr>
            <w:r>
              <w:rPr>
                <w:kern w:val="2"/>
                <w:sz w:val="24"/>
                <w:szCs w:val="24"/>
              </w:rPr>
              <w:t>20,6</w:t>
            </w:r>
          </w:p>
        </w:tc>
        <w:tc>
          <w:tcPr>
            <w:tcW w:w="992" w:type="dxa"/>
            <w:vAlign w:val="center"/>
          </w:tcPr>
          <w:p w:rsidR="0009575D" w:rsidRPr="00027777" w:rsidRDefault="00961EFB" w:rsidP="00961EFB">
            <w:pPr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961EFB" w:rsidRPr="00027777" w:rsidTr="00961EFB">
        <w:tc>
          <w:tcPr>
            <w:tcW w:w="674" w:type="dxa"/>
          </w:tcPr>
          <w:p w:rsidR="0009575D" w:rsidRPr="00080BD8" w:rsidRDefault="0009575D" w:rsidP="0009575D">
            <w:pPr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1.2.</w:t>
            </w:r>
          </w:p>
        </w:tc>
        <w:tc>
          <w:tcPr>
            <w:tcW w:w="3211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Достижение положительной дин</w:t>
            </w:r>
            <w:r w:rsidRPr="00080BD8">
              <w:rPr>
                <w:sz w:val="24"/>
                <w:szCs w:val="24"/>
              </w:rPr>
              <w:t>а</w:t>
            </w:r>
            <w:r w:rsidRPr="00080BD8">
              <w:rPr>
                <w:sz w:val="24"/>
                <w:szCs w:val="24"/>
              </w:rPr>
              <w:t>мики по налоговым и неналоговым доходам бю</w:t>
            </w:r>
            <w:r w:rsidRPr="00080BD8">
              <w:rPr>
                <w:sz w:val="24"/>
                <w:szCs w:val="24"/>
              </w:rPr>
              <w:t>д</w:t>
            </w:r>
            <w:r w:rsidRPr="00080BD8">
              <w:rPr>
                <w:sz w:val="24"/>
                <w:szCs w:val="24"/>
              </w:rPr>
              <w:t>жета поселения (в сопоставимых ц</w:t>
            </w:r>
            <w:r w:rsidRPr="00080BD8">
              <w:rPr>
                <w:sz w:val="24"/>
                <w:szCs w:val="24"/>
              </w:rPr>
              <w:t>е</w:t>
            </w:r>
            <w:r w:rsidRPr="00080BD8">
              <w:rPr>
                <w:sz w:val="24"/>
                <w:szCs w:val="24"/>
              </w:rPr>
              <w:t>нах)</w:t>
            </w:r>
          </w:p>
        </w:tc>
        <w:tc>
          <w:tcPr>
            <w:tcW w:w="198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 xml:space="preserve">Сектор экономики и </w:t>
            </w:r>
            <w:proofErr w:type="gramStart"/>
            <w:r w:rsidRPr="00080BD8">
              <w:rPr>
                <w:sz w:val="24"/>
                <w:szCs w:val="24"/>
              </w:rPr>
              <w:t>фина</w:t>
            </w:r>
            <w:r w:rsidRPr="00080BD8">
              <w:rPr>
                <w:sz w:val="24"/>
                <w:szCs w:val="24"/>
              </w:rPr>
              <w:t>н</w:t>
            </w:r>
            <w:r w:rsidRPr="00080BD8">
              <w:rPr>
                <w:sz w:val="24"/>
                <w:szCs w:val="24"/>
              </w:rPr>
              <w:t>сов;  Специалист</w:t>
            </w:r>
            <w:proofErr w:type="gramEnd"/>
            <w:r w:rsidRPr="00080BD8">
              <w:rPr>
                <w:sz w:val="24"/>
                <w:szCs w:val="24"/>
              </w:rPr>
              <w:t xml:space="preserve"> первой кат</w:t>
            </w:r>
            <w:r w:rsidRPr="00080BD8">
              <w:rPr>
                <w:sz w:val="24"/>
                <w:szCs w:val="24"/>
              </w:rPr>
              <w:t>е</w:t>
            </w:r>
            <w:r w:rsidRPr="00080BD8">
              <w:rPr>
                <w:sz w:val="24"/>
                <w:szCs w:val="24"/>
              </w:rPr>
              <w:t>гории по имущ</w:t>
            </w:r>
            <w:r w:rsidRPr="00080BD8">
              <w:rPr>
                <w:sz w:val="24"/>
                <w:szCs w:val="24"/>
              </w:rPr>
              <w:t>е</w:t>
            </w:r>
            <w:r w:rsidRPr="00080BD8">
              <w:rPr>
                <w:sz w:val="24"/>
                <w:szCs w:val="24"/>
              </w:rPr>
              <w:t>ственным и земельным отн</w:t>
            </w:r>
            <w:r w:rsidRPr="00080BD8">
              <w:rPr>
                <w:sz w:val="24"/>
                <w:szCs w:val="24"/>
              </w:rPr>
              <w:t>о</w:t>
            </w:r>
            <w:r w:rsidRPr="00080BD8">
              <w:rPr>
                <w:sz w:val="24"/>
                <w:szCs w:val="24"/>
              </w:rPr>
              <w:t xml:space="preserve">шениям </w:t>
            </w:r>
          </w:p>
        </w:tc>
        <w:tc>
          <w:tcPr>
            <w:tcW w:w="992" w:type="dxa"/>
          </w:tcPr>
          <w:p w:rsidR="0009575D" w:rsidRPr="00080BD8" w:rsidRDefault="0009575D" w:rsidP="0009575D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пост</w:t>
            </w:r>
            <w:r w:rsidRPr="00080BD8">
              <w:rPr>
                <w:sz w:val="24"/>
                <w:szCs w:val="24"/>
              </w:rPr>
              <w:t>о</w:t>
            </w:r>
            <w:r w:rsidRPr="00080BD8">
              <w:rPr>
                <w:sz w:val="24"/>
                <w:szCs w:val="24"/>
              </w:rPr>
              <w:t>янно</w:t>
            </w:r>
          </w:p>
          <w:p w:rsidR="0009575D" w:rsidRPr="00080BD8" w:rsidRDefault="0009575D" w:rsidP="000957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2,5</w:t>
            </w:r>
          </w:p>
        </w:tc>
        <w:tc>
          <w:tcPr>
            <w:tcW w:w="850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2,6</w:t>
            </w:r>
          </w:p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113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992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993" w:type="dxa"/>
          </w:tcPr>
          <w:p w:rsidR="0009575D" w:rsidRDefault="00961EFB" w:rsidP="0009575D">
            <w:pPr>
              <w:jc w:val="center"/>
            </w:pPr>
            <w:r>
              <w:rPr>
                <w:kern w:val="2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09575D" w:rsidRPr="00027777" w:rsidRDefault="00961EFB" w:rsidP="0009575D">
            <w:pPr>
              <w:jc w:val="center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5,0</w:t>
            </w:r>
          </w:p>
        </w:tc>
      </w:tr>
      <w:tr w:rsidR="00961EFB" w:rsidRPr="00027777" w:rsidTr="00961EFB">
        <w:tc>
          <w:tcPr>
            <w:tcW w:w="67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1.3.</w:t>
            </w:r>
          </w:p>
        </w:tc>
        <w:tc>
          <w:tcPr>
            <w:tcW w:w="3211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 xml:space="preserve">Проведение мероприятий по </w:t>
            </w:r>
            <w:r w:rsidRPr="00080BD8">
              <w:rPr>
                <w:sz w:val="24"/>
                <w:szCs w:val="24"/>
              </w:rPr>
              <w:lastRenderedPageBreak/>
              <w:t xml:space="preserve">переходу </w:t>
            </w:r>
            <w:proofErr w:type="spellStart"/>
            <w:r w:rsidRPr="00080BD8">
              <w:rPr>
                <w:sz w:val="24"/>
                <w:szCs w:val="24"/>
              </w:rPr>
              <w:t>сельхозтоваропроизвод</w:t>
            </w:r>
            <w:r w:rsidRPr="00080BD8">
              <w:rPr>
                <w:sz w:val="24"/>
                <w:szCs w:val="24"/>
              </w:rPr>
              <w:t>и</w:t>
            </w:r>
            <w:r w:rsidRPr="00080BD8">
              <w:rPr>
                <w:sz w:val="24"/>
                <w:szCs w:val="24"/>
              </w:rPr>
              <w:t>телей</w:t>
            </w:r>
            <w:proofErr w:type="spellEnd"/>
            <w:r w:rsidRPr="00080BD8">
              <w:rPr>
                <w:sz w:val="24"/>
                <w:szCs w:val="24"/>
              </w:rPr>
              <w:t xml:space="preserve"> на уплату единого сельскохозяйственного н</w:t>
            </w:r>
            <w:r w:rsidRPr="00080BD8">
              <w:rPr>
                <w:sz w:val="24"/>
                <w:szCs w:val="24"/>
              </w:rPr>
              <w:t>а</w:t>
            </w:r>
            <w:r w:rsidRPr="00080BD8">
              <w:rPr>
                <w:sz w:val="24"/>
                <w:szCs w:val="24"/>
              </w:rPr>
              <w:t>лога</w:t>
            </w:r>
          </w:p>
        </w:tc>
        <w:tc>
          <w:tcPr>
            <w:tcW w:w="198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lastRenderedPageBreak/>
              <w:t>Сектор экономи</w:t>
            </w:r>
            <w:r w:rsidRPr="00080BD8">
              <w:rPr>
                <w:sz w:val="24"/>
                <w:szCs w:val="24"/>
              </w:rPr>
              <w:lastRenderedPageBreak/>
              <w:t>ки и фина</w:t>
            </w:r>
            <w:r w:rsidRPr="00080BD8">
              <w:rPr>
                <w:sz w:val="24"/>
                <w:szCs w:val="24"/>
              </w:rPr>
              <w:t>н</w:t>
            </w:r>
            <w:r w:rsidRPr="00080BD8">
              <w:rPr>
                <w:sz w:val="24"/>
                <w:szCs w:val="24"/>
              </w:rPr>
              <w:t>сов</w:t>
            </w:r>
          </w:p>
        </w:tc>
        <w:tc>
          <w:tcPr>
            <w:tcW w:w="992" w:type="dxa"/>
          </w:tcPr>
          <w:p w:rsidR="0009575D" w:rsidRPr="00080BD8" w:rsidRDefault="0009575D" w:rsidP="0009575D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lastRenderedPageBreak/>
              <w:t>пост</w:t>
            </w:r>
            <w:r w:rsidRPr="00080BD8">
              <w:rPr>
                <w:sz w:val="24"/>
                <w:szCs w:val="24"/>
              </w:rPr>
              <w:t>о</w:t>
            </w:r>
            <w:r w:rsidRPr="00080BD8">
              <w:rPr>
                <w:sz w:val="24"/>
                <w:szCs w:val="24"/>
              </w:rPr>
              <w:lastRenderedPageBreak/>
              <w:t>янно</w:t>
            </w:r>
          </w:p>
          <w:p w:rsidR="0009575D" w:rsidRPr="00080BD8" w:rsidRDefault="0009575D" w:rsidP="000957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lastRenderedPageBreak/>
              <w:t>5,0</w:t>
            </w:r>
          </w:p>
        </w:tc>
        <w:tc>
          <w:tcPr>
            <w:tcW w:w="1134" w:type="dxa"/>
            <w:shd w:val="clear" w:color="auto" w:fill="auto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09575D" w:rsidRDefault="00961EFB" w:rsidP="0009575D">
            <w:pPr>
              <w:jc w:val="center"/>
            </w:pPr>
            <w:r>
              <w:rPr>
                <w:kern w:val="2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09575D" w:rsidRPr="00027777" w:rsidRDefault="00961EFB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961EFB" w:rsidRPr="00027777" w:rsidTr="00961EFB">
        <w:tc>
          <w:tcPr>
            <w:tcW w:w="67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1.4</w:t>
            </w:r>
          </w:p>
        </w:tc>
        <w:tc>
          <w:tcPr>
            <w:tcW w:w="3211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Анализ и рассмотрение предлож</w:t>
            </w:r>
            <w:r w:rsidRPr="00080BD8">
              <w:rPr>
                <w:sz w:val="24"/>
                <w:szCs w:val="24"/>
              </w:rPr>
              <w:t>е</w:t>
            </w:r>
            <w:r w:rsidRPr="00080BD8">
              <w:rPr>
                <w:sz w:val="24"/>
                <w:szCs w:val="24"/>
              </w:rPr>
              <w:t>ний по повышению ставок по налогу на имущес</w:t>
            </w:r>
            <w:r w:rsidRPr="00080BD8">
              <w:rPr>
                <w:sz w:val="24"/>
                <w:szCs w:val="24"/>
              </w:rPr>
              <w:t>т</w:t>
            </w:r>
            <w:r w:rsidRPr="00080BD8">
              <w:rPr>
                <w:sz w:val="24"/>
                <w:szCs w:val="24"/>
              </w:rPr>
              <w:t>во физических лиц.</w:t>
            </w:r>
          </w:p>
        </w:tc>
        <w:tc>
          <w:tcPr>
            <w:tcW w:w="198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Сектор экономики и фина</w:t>
            </w:r>
            <w:r w:rsidRPr="00080BD8">
              <w:rPr>
                <w:sz w:val="24"/>
                <w:szCs w:val="24"/>
              </w:rPr>
              <w:t>н</w:t>
            </w:r>
            <w:r w:rsidRPr="00080BD8">
              <w:rPr>
                <w:sz w:val="24"/>
                <w:szCs w:val="24"/>
              </w:rPr>
              <w:t>сов</w:t>
            </w:r>
          </w:p>
        </w:tc>
        <w:tc>
          <w:tcPr>
            <w:tcW w:w="992" w:type="dxa"/>
          </w:tcPr>
          <w:p w:rsidR="0009575D" w:rsidRPr="00080BD8" w:rsidRDefault="0009575D" w:rsidP="0009575D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пост</w:t>
            </w:r>
            <w:r w:rsidRPr="00080BD8">
              <w:rPr>
                <w:sz w:val="24"/>
                <w:szCs w:val="24"/>
              </w:rPr>
              <w:t>о</w:t>
            </w:r>
            <w:r w:rsidRPr="00080BD8">
              <w:rPr>
                <w:sz w:val="24"/>
                <w:szCs w:val="24"/>
              </w:rPr>
              <w:t>янно</w:t>
            </w:r>
          </w:p>
        </w:tc>
        <w:tc>
          <w:tcPr>
            <w:tcW w:w="993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8,3</w:t>
            </w:r>
          </w:p>
        </w:tc>
        <w:tc>
          <w:tcPr>
            <w:tcW w:w="113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13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992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993" w:type="dxa"/>
          </w:tcPr>
          <w:p w:rsidR="0009575D" w:rsidRPr="00027777" w:rsidRDefault="0009575D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992" w:type="dxa"/>
          </w:tcPr>
          <w:p w:rsidR="0009575D" w:rsidRPr="00027777" w:rsidRDefault="0009575D" w:rsidP="0009575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027777">
              <w:rPr>
                <w:bCs/>
                <w:sz w:val="24"/>
                <w:szCs w:val="24"/>
              </w:rPr>
              <w:t>,2</w:t>
            </w:r>
          </w:p>
        </w:tc>
      </w:tr>
      <w:tr w:rsidR="0009575D" w:rsidRPr="00027777" w:rsidTr="00961EFB">
        <w:tc>
          <w:tcPr>
            <w:tcW w:w="674" w:type="dxa"/>
          </w:tcPr>
          <w:p w:rsidR="0009575D" w:rsidRPr="00027777" w:rsidRDefault="0009575D" w:rsidP="0009575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2.</w:t>
            </w:r>
          </w:p>
        </w:tc>
        <w:tc>
          <w:tcPr>
            <w:tcW w:w="14409" w:type="dxa"/>
            <w:gridSpan w:val="11"/>
          </w:tcPr>
          <w:p w:rsidR="0009575D" w:rsidRPr="00027777" w:rsidRDefault="0009575D" w:rsidP="0009575D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Повышение собираемости налогов и сокращение задолженности</w:t>
            </w:r>
          </w:p>
        </w:tc>
      </w:tr>
      <w:tr w:rsidR="00961EFB" w:rsidRPr="00027777" w:rsidTr="00961EFB">
        <w:tc>
          <w:tcPr>
            <w:tcW w:w="674" w:type="dxa"/>
          </w:tcPr>
          <w:p w:rsidR="0009575D" w:rsidRPr="00027777" w:rsidRDefault="0009575D" w:rsidP="0009575D">
            <w:pPr>
              <w:jc w:val="center"/>
              <w:rPr>
                <w:bCs/>
                <w:kern w:val="2"/>
                <w:sz w:val="24"/>
                <w:szCs w:val="24"/>
              </w:rPr>
            </w:pPr>
            <w:r w:rsidRPr="00027777">
              <w:rPr>
                <w:bCs/>
                <w:kern w:val="2"/>
                <w:sz w:val="24"/>
                <w:szCs w:val="24"/>
              </w:rPr>
              <w:t>2.1.</w:t>
            </w:r>
          </w:p>
        </w:tc>
        <w:tc>
          <w:tcPr>
            <w:tcW w:w="3211" w:type="dxa"/>
          </w:tcPr>
          <w:p w:rsidR="0009575D" w:rsidRPr="00027777" w:rsidRDefault="0009575D" w:rsidP="0009575D">
            <w:pPr>
              <w:rPr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 xml:space="preserve">Снижение задолженности </w:t>
            </w:r>
            <w:r w:rsidRPr="00027777">
              <w:rPr>
                <w:sz w:val="24"/>
                <w:szCs w:val="24"/>
              </w:rPr>
              <w:br/>
              <w:t>по налоговым и неналоговым доходам за счет повышения эффективности работы Координационных советов и рабочих групп по взысканию задолженности по арендной плате за землю</w:t>
            </w:r>
          </w:p>
        </w:tc>
        <w:tc>
          <w:tcPr>
            <w:tcW w:w="1984" w:type="dxa"/>
          </w:tcPr>
          <w:p w:rsidR="0009575D" w:rsidRPr="00027777" w:rsidRDefault="0009575D" w:rsidP="0009575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 xml:space="preserve">Сектор экономики и финансов Администрации </w:t>
            </w:r>
            <w:proofErr w:type="gramStart"/>
            <w:r>
              <w:rPr>
                <w:sz w:val="24"/>
                <w:szCs w:val="24"/>
              </w:rPr>
              <w:t xml:space="preserve">Вербовологовского </w:t>
            </w:r>
            <w:r w:rsidRPr="00027777">
              <w:rPr>
                <w:sz w:val="24"/>
                <w:szCs w:val="24"/>
              </w:rPr>
              <w:t xml:space="preserve"> сельского</w:t>
            </w:r>
            <w:proofErr w:type="gramEnd"/>
            <w:r w:rsidRPr="00027777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992" w:type="dxa"/>
          </w:tcPr>
          <w:p w:rsidR="0009575D" w:rsidRPr="00027777" w:rsidRDefault="0009575D" w:rsidP="0009575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ежегодно</w:t>
            </w:r>
          </w:p>
        </w:tc>
        <w:tc>
          <w:tcPr>
            <w:tcW w:w="993" w:type="dxa"/>
          </w:tcPr>
          <w:p w:rsidR="0009575D" w:rsidRPr="00080BD8" w:rsidRDefault="0009575D" w:rsidP="0009575D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09575D" w:rsidRPr="00080BD8" w:rsidRDefault="0009575D" w:rsidP="0009575D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09575D" w:rsidRPr="00080BD8" w:rsidRDefault="0009575D" w:rsidP="0009575D">
            <w:pPr>
              <w:jc w:val="center"/>
              <w:rPr>
                <w:sz w:val="24"/>
                <w:szCs w:val="24"/>
              </w:rPr>
            </w:pPr>
            <w:r w:rsidRPr="00080BD8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09575D" w:rsidRPr="00080BD8" w:rsidRDefault="0009575D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09575D" w:rsidRPr="00080BD8" w:rsidRDefault="0009575D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92" w:type="dxa"/>
          </w:tcPr>
          <w:p w:rsidR="0009575D" w:rsidRPr="00080BD8" w:rsidRDefault="0009575D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993" w:type="dxa"/>
          </w:tcPr>
          <w:p w:rsidR="0009575D" w:rsidRDefault="00961EFB" w:rsidP="0009575D">
            <w:pPr>
              <w:jc w:val="center"/>
            </w:pPr>
            <w:r>
              <w:rPr>
                <w:kern w:val="2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09575D" w:rsidRPr="00027777" w:rsidRDefault="00961EFB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09575D" w:rsidRPr="00027777" w:rsidTr="00961EFB">
        <w:tc>
          <w:tcPr>
            <w:tcW w:w="15083" w:type="dxa"/>
            <w:gridSpan w:val="12"/>
          </w:tcPr>
          <w:p w:rsidR="0009575D" w:rsidRPr="00027777" w:rsidRDefault="0009575D" w:rsidP="0009575D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  <w:lang w:val="en-US"/>
              </w:rPr>
              <w:t>II</w:t>
            </w:r>
            <w:r w:rsidRPr="00027777">
              <w:rPr>
                <w:kern w:val="2"/>
                <w:sz w:val="24"/>
                <w:szCs w:val="24"/>
              </w:rPr>
              <w:t>. Направления по оптимизации расходов местного бюджета</w:t>
            </w:r>
          </w:p>
        </w:tc>
      </w:tr>
      <w:tr w:rsidR="00961EFB" w:rsidRPr="00027777" w:rsidTr="00961EFB">
        <w:tc>
          <w:tcPr>
            <w:tcW w:w="674" w:type="dxa"/>
          </w:tcPr>
          <w:p w:rsidR="0009575D" w:rsidRPr="00027777" w:rsidRDefault="0009575D" w:rsidP="0009575D">
            <w:pPr>
              <w:jc w:val="center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211" w:type="dxa"/>
            <w:tcBorders>
              <w:right w:val="nil"/>
            </w:tcBorders>
          </w:tcPr>
          <w:p w:rsidR="0009575D" w:rsidRPr="00027777" w:rsidRDefault="0009575D" w:rsidP="0009575D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Всего по разделу </w:t>
            </w:r>
            <w:r w:rsidRPr="00027777">
              <w:rPr>
                <w:kern w:val="2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09575D" w:rsidRPr="00027777" w:rsidRDefault="0009575D" w:rsidP="0009575D">
            <w:pPr>
              <w:autoSpaceDE w:val="0"/>
              <w:autoSpaceDN w:val="0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09575D" w:rsidRPr="00027777" w:rsidRDefault="0009575D" w:rsidP="0009575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</w:tcPr>
          <w:p w:rsidR="0009575D" w:rsidRPr="00027777" w:rsidRDefault="0009575D" w:rsidP="0009575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09575D" w:rsidRPr="00027777" w:rsidRDefault="0009575D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850" w:type="dxa"/>
          </w:tcPr>
          <w:p w:rsidR="0009575D" w:rsidRPr="00027777" w:rsidRDefault="0009575D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09575D" w:rsidRPr="00027777" w:rsidRDefault="0009575D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09575D" w:rsidRPr="00027777" w:rsidRDefault="0009575D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992" w:type="dxa"/>
          </w:tcPr>
          <w:p w:rsidR="0009575D" w:rsidRPr="00027777" w:rsidRDefault="0009575D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993" w:type="dxa"/>
          </w:tcPr>
          <w:p w:rsidR="0009575D" w:rsidRPr="00027777" w:rsidRDefault="0009575D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992" w:type="dxa"/>
          </w:tcPr>
          <w:p w:rsidR="0009575D" w:rsidRPr="00027777" w:rsidRDefault="0009575D" w:rsidP="00095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</w:tr>
      <w:tr w:rsidR="0009575D" w:rsidRPr="00027777" w:rsidTr="00961EFB">
        <w:tc>
          <w:tcPr>
            <w:tcW w:w="674" w:type="dxa"/>
          </w:tcPr>
          <w:p w:rsidR="0009575D" w:rsidRPr="00027777" w:rsidRDefault="0009575D" w:rsidP="0009575D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1.</w:t>
            </w:r>
          </w:p>
        </w:tc>
        <w:tc>
          <w:tcPr>
            <w:tcW w:w="14409" w:type="dxa"/>
            <w:gridSpan w:val="11"/>
          </w:tcPr>
          <w:p w:rsidR="0009575D" w:rsidRPr="00027777" w:rsidRDefault="0009575D" w:rsidP="0009575D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Оптимизация расходов на государственное и муниципальное управление</w:t>
            </w:r>
          </w:p>
        </w:tc>
      </w:tr>
      <w:tr w:rsidR="00961EFB" w:rsidRPr="00027777" w:rsidTr="00961EFB">
        <w:tc>
          <w:tcPr>
            <w:tcW w:w="674" w:type="dxa"/>
          </w:tcPr>
          <w:p w:rsidR="0009575D" w:rsidRPr="00027777" w:rsidRDefault="0009575D" w:rsidP="0009575D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1.1.</w:t>
            </w:r>
          </w:p>
        </w:tc>
        <w:tc>
          <w:tcPr>
            <w:tcW w:w="3211" w:type="dxa"/>
          </w:tcPr>
          <w:p w:rsidR="0009575D" w:rsidRPr="00027777" w:rsidRDefault="0009575D" w:rsidP="0009575D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Инвентаризация расходных обязательств </w:t>
            </w:r>
            <w:proofErr w:type="gramStart"/>
            <w:r>
              <w:rPr>
                <w:kern w:val="2"/>
                <w:sz w:val="24"/>
                <w:szCs w:val="24"/>
              </w:rPr>
              <w:t xml:space="preserve">Вербовологовского </w:t>
            </w:r>
            <w:r w:rsidRPr="00027777">
              <w:rPr>
                <w:kern w:val="2"/>
                <w:sz w:val="24"/>
                <w:szCs w:val="24"/>
              </w:rPr>
              <w:t xml:space="preserve"> сельского</w:t>
            </w:r>
            <w:proofErr w:type="gramEnd"/>
            <w:r w:rsidRPr="00027777">
              <w:rPr>
                <w:kern w:val="2"/>
                <w:sz w:val="24"/>
                <w:szCs w:val="24"/>
              </w:rPr>
              <w:t xml:space="preserve"> поселения с целью установления расходных обязательств, не связанных </w:t>
            </w:r>
            <w:r w:rsidRPr="00027777">
              <w:rPr>
                <w:kern w:val="2"/>
                <w:sz w:val="24"/>
                <w:szCs w:val="24"/>
              </w:rPr>
              <w:br/>
              <w:t xml:space="preserve">с решением вопросов, отнесенных Конституцией Российской Федерации </w:t>
            </w:r>
            <w:r w:rsidRPr="00027777">
              <w:rPr>
                <w:kern w:val="2"/>
                <w:sz w:val="24"/>
                <w:szCs w:val="24"/>
              </w:rPr>
              <w:br/>
              <w:t xml:space="preserve">и федеральными законами к полномочиям органов местного самоуправления </w:t>
            </w:r>
          </w:p>
        </w:tc>
        <w:tc>
          <w:tcPr>
            <w:tcW w:w="198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Сектор экономики и фина</w:t>
            </w:r>
            <w:r w:rsidRPr="00080BD8">
              <w:rPr>
                <w:kern w:val="2"/>
                <w:sz w:val="24"/>
                <w:szCs w:val="24"/>
              </w:rPr>
              <w:t>н</w:t>
            </w:r>
            <w:r w:rsidRPr="00080BD8">
              <w:rPr>
                <w:kern w:val="2"/>
                <w:sz w:val="24"/>
                <w:szCs w:val="24"/>
              </w:rPr>
              <w:t>сов</w:t>
            </w:r>
          </w:p>
        </w:tc>
        <w:tc>
          <w:tcPr>
            <w:tcW w:w="992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постоянно</w:t>
            </w:r>
          </w:p>
        </w:tc>
        <w:tc>
          <w:tcPr>
            <w:tcW w:w="993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09575D" w:rsidRDefault="0009575D" w:rsidP="0009575D">
            <w:pPr>
              <w:jc w:val="center"/>
            </w:pPr>
            <w:r w:rsidRPr="002D69A8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09575D" w:rsidRDefault="0009575D" w:rsidP="0009575D">
            <w:pPr>
              <w:jc w:val="center"/>
            </w:pPr>
            <w:r w:rsidRPr="002D69A8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</w:tr>
      <w:tr w:rsidR="00961EFB" w:rsidRPr="00027777" w:rsidTr="00961EFB">
        <w:tc>
          <w:tcPr>
            <w:tcW w:w="674" w:type="dxa"/>
          </w:tcPr>
          <w:p w:rsidR="0009575D" w:rsidRPr="00027777" w:rsidRDefault="0009575D" w:rsidP="0009575D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211" w:type="dxa"/>
          </w:tcPr>
          <w:p w:rsidR="0009575D" w:rsidRPr="00027777" w:rsidRDefault="0009575D" w:rsidP="0009575D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Подготовка проектов </w:t>
            </w:r>
            <w:proofErr w:type="gramStart"/>
            <w:r w:rsidRPr="00027777">
              <w:rPr>
                <w:kern w:val="2"/>
                <w:sz w:val="24"/>
                <w:szCs w:val="24"/>
              </w:rPr>
              <w:t>решений  и</w:t>
            </w:r>
            <w:proofErr w:type="gramEnd"/>
            <w:r w:rsidRPr="00027777">
              <w:rPr>
                <w:kern w:val="2"/>
                <w:sz w:val="24"/>
                <w:szCs w:val="24"/>
              </w:rPr>
              <w:t xml:space="preserve"> (или) нормативных правовых актов органов местного самоуправления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027777">
              <w:rPr>
                <w:kern w:val="2"/>
                <w:sz w:val="24"/>
                <w:szCs w:val="24"/>
              </w:rPr>
              <w:t>об отмене расходных обязательств, не связанных с решением вопросов, отнесенных Конституцией Российской Федерации  федеральными законами к полномочиям органов местного самоуправления</w:t>
            </w:r>
          </w:p>
        </w:tc>
        <w:tc>
          <w:tcPr>
            <w:tcW w:w="1984" w:type="dxa"/>
          </w:tcPr>
          <w:p w:rsidR="0009575D" w:rsidRPr="00080BD8" w:rsidRDefault="0009575D" w:rsidP="0009575D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Сектор экономики и фина</w:t>
            </w:r>
            <w:r w:rsidRPr="00080BD8">
              <w:rPr>
                <w:kern w:val="2"/>
                <w:sz w:val="24"/>
                <w:szCs w:val="24"/>
              </w:rPr>
              <w:t>н</w:t>
            </w:r>
            <w:r w:rsidRPr="00080BD8">
              <w:rPr>
                <w:kern w:val="2"/>
                <w:sz w:val="24"/>
                <w:szCs w:val="24"/>
              </w:rPr>
              <w:t>сов</w:t>
            </w:r>
          </w:p>
        </w:tc>
        <w:tc>
          <w:tcPr>
            <w:tcW w:w="992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при необхо</w:t>
            </w:r>
            <w:r w:rsidRPr="00027777">
              <w:rPr>
                <w:kern w:val="2"/>
                <w:sz w:val="24"/>
                <w:szCs w:val="24"/>
              </w:rPr>
              <w:softHyphen/>
              <w:t>димости</w:t>
            </w:r>
          </w:p>
        </w:tc>
        <w:tc>
          <w:tcPr>
            <w:tcW w:w="993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09575D" w:rsidRDefault="0009575D" w:rsidP="0009575D">
            <w:pPr>
              <w:jc w:val="center"/>
            </w:pPr>
            <w:r w:rsidRPr="00C81AA5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:rsidR="0009575D" w:rsidRDefault="0009575D" w:rsidP="0009575D">
            <w:pPr>
              <w:jc w:val="center"/>
            </w:pPr>
            <w:r w:rsidRPr="00C81AA5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09575D" w:rsidRPr="00027777" w:rsidRDefault="0009575D" w:rsidP="0009575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Х</w:t>
            </w:r>
          </w:p>
        </w:tc>
      </w:tr>
      <w:tr w:rsidR="00961EFB" w:rsidRPr="00027777" w:rsidTr="00961EFB">
        <w:tc>
          <w:tcPr>
            <w:tcW w:w="67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1.3</w:t>
            </w:r>
          </w:p>
        </w:tc>
        <w:tc>
          <w:tcPr>
            <w:tcW w:w="3211" w:type="dxa"/>
          </w:tcPr>
          <w:p w:rsidR="000F244B" w:rsidRPr="00080BD8" w:rsidRDefault="000F244B" w:rsidP="000F244B">
            <w:pPr>
              <w:autoSpaceDE w:val="0"/>
              <w:autoSpaceDN w:val="0"/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Увеличение объема расходов за счет дох</w:t>
            </w:r>
            <w:r w:rsidRPr="00080BD8">
              <w:rPr>
                <w:kern w:val="2"/>
                <w:sz w:val="24"/>
                <w:szCs w:val="24"/>
              </w:rPr>
              <w:t>о</w:t>
            </w:r>
            <w:r w:rsidRPr="00080BD8">
              <w:rPr>
                <w:kern w:val="2"/>
                <w:sz w:val="24"/>
                <w:szCs w:val="24"/>
              </w:rPr>
              <w:t xml:space="preserve">дов от внебюджетной деятельности </w:t>
            </w:r>
            <w:proofErr w:type="gramStart"/>
            <w:r w:rsidRPr="00080BD8">
              <w:rPr>
                <w:kern w:val="2"/>
                <w:sz w:val="24"/>
                <w:szCs w:val="24"/>
              </w:rPr>
              <w:t>бю</w:t>
            </w:r>
            <w:r w:rsidRPr="00080BD8">
              <w:rPr>
                <w:kern w:val="2"/>
                <w:sz w:val="24"/>
                <w:szCs w:val="24"/>
              </w:rPr>
              <w:t>д</w:t>
            </w:r>
            <w:r w:rsidRPr="00080BD8">
              <w:rPr>
                <w:kern w:val="2"/>
                <w:sz w:val="24"/>
                <w:szCs w:val="24"/>
              </w:rPr>
              <w:t>жетных  учре</w:t>
            </w:r>
            <w:r w:rsidRPr="00080BD8">
              <w:rPr>
                <w:kern w:val="2"/>
                <w:sz w:val="24"/>
                <w:szCs w:val="24"/>
              </w:rPr>
              <w:t>ж</w:t>
            </w:r>
            <w:r w:rsidRPr="00080BD8">
              <w:rPr>
                <w:kern w:val="2"/>
                <w:sz w:val="24"/>
                <w:szCs w:val="24"/>
              </w:rPr>
              <w:t>дений</w:t>
            </w:r>
            <w:proofErr w:type="gramEnd"/>
          </w:p>
        </w:tc>
        <w:tc>
          <w:tcPr>
            <w:tcW w:w="1984" w:type="dxa"/>
          </w:tcPr>
          <w:p w:rsidR="000F244B" w:rsidRPr="00080BD8" w:rsidRDefault="000F244B" w:rsidP="000F244B">
            <w:pPr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МБУК «</w:t>
            </w:r>
            <w:proofErr w:type="spellStart"/>
            <w:r w:rsidRPr="00080BD8">
              <w:rPr>
                <w:kern w:val="2"/>
                <w:sz w:val="24"/>
                <w:szCs w:val="24"/>
              </w:rPr>
              <w:t>Верб</w:t>
            </w:r>
            <w:r w:rsidRPr="00080BD8">
              <w:rPr>
                <w:kern w:val="2"/>
                <w:sz w:val="24"/>
                <w:szCs w:val="24"/>
              </w:rPr>
              <w:t>о</w:t>
            </w:r>
            <w:r w:rsidRPr="00080BD8">
              <w:rPr>
                <w:kern w:val="2"/>
                <w:sz w:val="24"/>
                <w:szCs w:val="24"/>
              </w:rPr>
              <w:t>вологовский</w:t>
            </w:r>
            <w:proofErr w:type="spellEnd"/>
            <w:r w:rsidRPr="00080BD8">
              <w:rPr>
                <w:kern w:val="2"/>
                <w:sz w:val="24"/>
                <w:szCs w:val="24"/>
              </w:rPr>
              <w:t xml:space="preserve"> СДК»</w:t>
            </w:r>
          </w:p>
        </w:tc>
        <w:tc>
          <w:tcPr>
            <w:tcW w:w="992" w:type="dxa"/>
          </w:tcPr>
          <w:p w:rsidR="000F244B" w:rsidRPr="00080BD8" w:rsidRDefault="000F244B" w:rsidP="000F244B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ежего</w:t>
            </w:r>
            <w:r w:rsidRPr="00080BD8">
              <w:rPr>
                <w:kern w:val="2"/>
                <w:sz w:val="24"/>
                <w:szCs w:val="24"/>
              </w:rPr>
              <w:t>д</w:t>
            </w:r>
            <w:r w:rsidRPr="00080BD8">
              <w:rPr>
                <w:kern w:val="2"/>
                <w:sz w:val="24"/>
                <w:szCs w:val="24"/>
              </w:rPr>
              <w:t>но</w:t>
            </w:r>
          </w:p>
        </w:tc>
        <w:tc>
          <w:tcPr>
            <w:tcW w:w="993" w:type="dxa"/>
          </w:tcPr>
          <w:p w:rsidR="000F244B" w:rsidRPr="00080BD8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0F244B" w:rsidRPr="00080BD8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15,6</w:t>
            </w:r>
          </w:p>
        </w:tc>
        <w:tc>
          <w:tcPr>
            <w:tcW w:w="850" w:type="dxa"/>
          </w:tcPr>
          <w:p w:rsidR="000F244B" w:rsidRPr="00080BD8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16,2</w:t>
            </w:r>
          </w:p>
        </w:tc>
        <w:tc>
          <w:tcPr>
            <w:tcW w:w="1134" w:type="dxa"/>
          </w:tcPr>
          <w:p w:rsidR="000F244B" w:rsidRPr="00080BD8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16,3</w:t>
            </w:r>
          </w:p>
        </w:tc>
        <w:tc>
          <w:tcPr>
            <w:tcW w:w="1134" w:type="dxa"/>
          </w:tcPr>
          <w:p w:rsidR="000F244B" w:rsidRPr="00080BD8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16,4</w:t>
            </w:r>
          </w:p>
        </w:tc>
        <w:tc>
          <w:tcPr>
            <w:tcW w:w="992" w:type="dxa"/>
          </w:tcPr>
          <w:p w:rsidR="000F244B" w:rsidRPr="00080BD8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23,1</w:t>
            </w:r>
          </w:p>
        </w:tc>
        <w:tc>
          <w:tcPr>
            <w:tcW w:w="993" w:type="dxa"/>
          </w:tcPr>
          <w:p w:rsidR="000F244B" w:rsidRPr="00C81AA5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23,1</w:t>
            </w:r>
          </w:p>
        </w:tc>
        <w:tc>
          <w:tcPr>
            <w:tcW w:w="992" w:type="dxa"/>
          </w:tcPr>
          <w:p w:rsidR="000F244B" w:rsidRPr="00027777" w:rsidRDefault="000F244B" w:rsidP="000F244B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23,1</w:t>
            </w:r>
          </w:p>
        </w:tc>
      </w:tr>
      <w:tr w:rsidR="000F244B" w:rsidRPr="00027777" w:rsidTr="00961EFB">
        <w:tc>
          <w:tcPr>
            <w:tcW w:w="67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2.</w:t>
            </w:r>
          </w:p>
        </w:tc>
        <w:tc>
          <w:tcPr>
            <w:tcW w:w="14409" w:type="dxa"/>
            <w:gridSpan w:val="11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Оптимизация расходов на содержание бюджетной сети, а также численности работников бюджетной сферы</w:t>
            </w:r>
          </w:p>
        </w:tc>
      </w:tr>
      <w:tr w:rsidR="00961EFB" w:rsidRPr="00027777" w:rsidTr="00961EFB">
        <w:tc>
          <w:tcPr>
            <w:tcW w:w="67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2.1</w:t>
            </w:r>
          </w:p>
        </w:tc>
        <w:tc>
          <w:tcPr>
            <w:tcW w:w="3211" w:type="dxa"/>
          </w:tcPr>
          <w:p w:rsidR="000F244B" w:rsidRPr="00027777" w:rsidRDefault="000F244B" w:rsidP="000F244B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7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Анализ штатных расписаний муниципальных учреждений 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Вербовологовского </w:t>
            </w:r>
            <w:r w:rsidRPr="0002777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сельского</w:t>
            </w:r>
            <w:proofErr w:type="gramEnd"/>
            <w:r w:rsidRPr="0002777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поселения, в том числе принятие мер по сокращению штатной численности</w:t>
            </w:r>
          </w:p>
        </w:tc>
        <w:tc>
          <w:tcPr>
            <w:tcW w:w="1984" w:type="dxa"/>
          </w:tcPr>
          <w:p w:rsidR="000F244B" w:rsidRPr="00027777" w:rsidRDefault="000F244B" w:rsidP="000F244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 xml:space="preserve">Вербовологовского </w:t>
            </w:r>
            <w:r w:rsidRPr="00027777">
              <w:rPr>
                <w:sz w:val="24"/>
                <w:szCs w:val="24"/>
              </w:rPr>
              <w:t xml:space="preserve"> сельского</w:t>
            </w:r>
            <w:proofErr w:type="gramEnd"/>
            <w:r w:rsidRPr="00027777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992" w:type="dxa"/>
          </w:tcPr>
          <w:p w:rsidR="000F244B" w:rsidRPr="00027777" w:rsidRDefault="000F244B" w:rsidP="000F244B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ежегодно</w:t>
            </w:r>
          </w:p>
        </w:tc>
        <w:tc>
          <w:tcPr>
            <w:tcW w:w="993" w:type="dxa"/>
          </w:tcPr>
          <w:p w:rsidR="000F244B" w:rsidRPr="00027777" w:rsidRDefault="000F244B" w:rsidP="000F244B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0F244B" w:rsidRPr="00027777" w:rsidRDefault="000F244B" w:rsidP="000F244B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0F244B" w:rsidRPr="00027777" w:rsidRDefault="000F244B" w:rsidP="000F244B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0F244B" w:rsidRPr="00027777" w:rsidRDefault="000F244B" w:rsidP="000F244B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0F244B" w:rsidRPr="00027777" w:rsidRDefault="000F244B" w:rsidP="000F244B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0F244B" w:rsidRPr="00027777" w:rsidRDefault="000F244B" w:rsidP="000F244B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F244B" w:rsidRPr="00027777" w:rsidRDefault="000F244B" w:rsidP="000F244B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F244B" w:rsidRPr="00027777" w:rsidRDefault="000F244B" w:rsidP="000F244B">
            <w:pPr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</w:tr>
      <w:tr w:rsidR="00961EFB" w:rsidRPr="00027777" w:rsidTr="00961EFB">
        <w:tc>
          <w:tcPr>
            <w:tcW w:w="674" w:type="dxa"/>
            <w:tcBorders>
              <w:top w:val="single" w:sz="4" w:space="0" w:color="auto"/>
            </w:tcBorders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2.3.</w:t>
            </w:r>
          </w:p>
        </w:tc>
        <w:tc>
          <w:tcPr>
            <w:tcW w:w="3211" w:type="dxa"/>
            <w:tcBorders>
              <w:top w:val="single" w:sz="4" w:space="0" w:color="auto"/>
            </w:tcBorders>
          </w:tcPr>
          <w:p w:rsidR="000F244B" w:rsidRPr="00027777" w:rsidRDefault="000F244B" w:rsidP="000F244B">
            <w:pPr>
              <w:autoSpaceDE w:val="0"/>
              <w:autoSpaceDN w:val="0"/>
              <w:rPr>
                <w:kern w:val="2"/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 xml:space="preserve">Проведение инвентаризации движимого и недвижимого </w:t>
            </w:r>
            <w:r w:rsidRPr="00027777">
              <w:rPr>
                <w:spacing w:val="-4"/>
                <w:sz w:val="24"/>
                <w:szCs w:val="24"/>
              </w:rPr>
              <w:t>имущества подведомственных</w:t>
            </w:r>
            <w:r w:rsidRPr="00027777">
              <w:rPr>
                <w:sz w:val="24"/>
                <w:szCs w:val="24"/>
              </w:rPr>
              <w:t xml:space="preserve"> учреждений с последующим исключением содержания имущества, не используемого </w:t>
            </w:r>
            <w:r w:rsidRPr="00027777">
              <w:rPr>
                <w:spacing w:val="-4"/>
                <w:sz w:val="24"/>
                <w:szCs w:val="24"/>
              </w:rPr>
              <w:t>учреждением для выполнения</w:t>
            </w:r>
            <w:r w:rsidRPr="00027777">
              <w:rPr>
                <w:sz w:val="24"/>
                <w:szCs w:val="24"/>
              </w:rPr>
              <w:t xml:space="preserve"> муниципального задания</w:t>
            </w:r>
          </w:p>
        </w:tc>
        <w:tc>
          <w:tcPr>
            <w:tcW w:w="1984" w:type="dxa"/>
          </w:tcPr>
          <w:p w:rsidR="000F244B" w:rsidRPr="00027777" w:rsidRDefault="000F244B" w:rsidP="000F244B">
            <w:pPr>
              <w:rPr>
                <w:kern w:val="2"/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 xml:space="preserve">Вербовологовского </w:t>
            </w:r>
            <w:r w:rsidRPr="00027777">
              <w:rPr>
                <w:sz w:val="24"/>
                <w:szCs w:val="24"/>
              </w:rPr>
              <w:t xml:space="preserve"> сельского</w:t>
            </w:r>
            <w:proofErr w:type="gramEnd"/>
            <w:r w:rsidRPr="00027777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992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2020 – </w:t>
            </w:r>
            <w:r w:rsidRPr="00027777">
              <w:rPr>
                <w:kern w:val="2"/>
                <w:sz w:val="24"/>
                <w:szCs w:val="24"/>
              </w:rPr>
              <w:br/>
              <w:t>2022 годы</w:t>
            </w:r>
          </w:p>
        </w:tc>
        <w:tc>
          <w:tcPr>
            <w:tcW w:w="993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850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0F244B" w:rsidRDefault="000F244B" w:rsidP="000F244B">
            <w:pPr>
              <w:jc w:val="center"/>
            </w:pPr>
            <w:r w:rsidRPr="00B603A0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3" w:type="dxa"/>
          </w:tcPr>
          <w:p w:rsidR="000F244B" w:rsidRDefault="000F244B" w:rsidP="000F244B">
            <w:pPr>
              <w:jc w:val="center"/>
            </w:pPr>
            <w:r w:rsidRPr="00B603A0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</w:tr>
      <w:tr w:rsidR="000F244B" w:rsidRPr="00027777" w:rsidTr="00961EFB">
        <w:tc>
          <w:tcPr>
            <w:tcW w:w="674" w:type="dxa"/>
            <w:tcBorders>
              <w:top w:val="single" w:sz="4" w:space="0" w:color="auto"/>
            </w:tcBorders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3.</w:t>
            </w:r>
          </w:p>
        </w:tc>
        <w:tc>
          <w:tcPr>
            <w:tcW w:w="14409" w:type="dxa"/>
            <w:gridSpan w:val="11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>Совершенствование системы закупок для государственных нужд</w:t>
            </w:r>
          </w:p>
        </w:tc>
      </w:tr>
      <w:tr w:rsidR="00961EFB" w:rsidRPr="00027777" w:rsidTr="00961EFB">
        <w:tc>
          <w:tcPr>
            <w:tcW w:w="67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3.1.</w:t>
            </w:r>
          </w:p>
        </w:tc>
        <w:tc>
          <w:tcPr>
            <w:tcW w:w="3211" w:type="dxa"/>
          </w:tcPr>
          <w:p w:rsidR="000F244B" w:rsidRPr="00027777" w:rsidRDefault="000F244B" w:rsidP="000F244B">
            <w:pPr>
              <w:autoSpaceDE w:val="0"/>
              <w:autoSpaceDN w:val="0"/>
              <w:spacing w:line="235" w:lineRule="auto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Использование возможностей </w:t>
            </w:r>
            <w:r w:rsidRPr="00027777">
              <w:rPr>
                <w:kern w:val="2"/>
                <w:sz w:val="24"/>
                <w:szCs w:val="24"/>
              </w:rPr>
              <w:lastRenderedPageBreak/>
              <w:t>регионального портала закупок малого объема для осуществления закупок малого объема в прозрачной и конкурентной среде, обеспечивающей возможность достижений экономии от таких закупок</w:t>
            </w:r>
          </w:p>
        </w:tc>
        <w:tc>
          <w:tcPr>
            <w:tcW w:w="1984" w:type="dxa"/>
          </w:tcPr>
          <w:p w:rsidR="000F244B" w:rsidRPr="00027777" w:rsidRDefault="000F244B" w:rsidP="000F244B">
            <w:pPr>
              <w:rPr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lastRenderedPageBreak/>
              <w:t xml:space="preserve">Вербовологовского </w:t>
            </w:r>
            <w:r w:rsidRPr="00027777">
              <w:rPr>
                <w:sz w:val="24"/>
                <w:szCs w:val="24"/>
              </w:rPr>
              <w:t xml:space="preserve"> сельского</w:t>
            </w:r>
            <w:proofErr w:type="gramEnd"/>
            <w:r w:rsidRPr="00027777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992" w:type="dxa"/>
          </w:tcPr>
          <w:p w:rsidR="000F244B" w:rsidRPr="00027777" w:rsidRDefault="000F244B" w:rsidP="000F244B">
            <w:pPr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lastRenderedPageBreak/>
              <w:t>ежегод</w:t>
            </w:r>
            <w:r w:rsidRPr="00027777">
              <w:rPr>
                <w:kern w:val="2"/>
                <w:sz w:val="24"/>
                <w:szCs w:val="24"/>
              </w:rPr>
              <w:lastRenderedPageBreak/>
              <w:t>но</w:t>
            </w:r>
          </w:p>
        </w:tc>
        <w:tc>
          <w:tcPr>
            <w:tcW w:w="993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lastRenderedPageBreak/>
              <w:t>–</w:t>
            </w:r>
          </w:p>
        </w:tc>
        <w:tc>
          <w:tcPr>
            <w:tcW w:w="113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850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0F244B" w:rsidRDefault="000F244B" w:rsidP="000F244B">
            <w:pPr>
              <w:jc w:val="center"/>
            </w:pPr>
            <w:r w:rsidRPr="00B603A0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3" w:type="dxa"/>
          </w:tcPr>
          <w:p w:rsidR="000F244B" w:rsidRDefault="000F244B" w:rsidP="000F244B">
            <w:pPr>
              <w:jc w:val="center"/>
            </w:pPr>
            <w:r w:rsidRPr="00B603A0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</w:tr>
      <w:tr w:rsidR="000F244B" w:rsidRPr="00027777" w:rsidTr="00961EFB">
        <w:tc>
          <w:tcPr>
            <w:tcW w:w="67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4.</w:t>
            </w:r>
          </w:p>
        </w:tc>
        <w:tc>
          <w:tcPr>
            <w:tcW w:w="14409" w:type="dxa"/>
            <w:gridSpan w:val="11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Оптимизация инвестиционных расходов, субсидий юридическим лицам и дебиторской задолженности</w:t>
            </w:r>
          </w:p>
        </w:tc>
      </w:tr>
      <w:tr w:rsidR="000F244B" w:rsidRPr="00027777" w:rsidTr="00961EFB">
        <w:tc>
          <w:tcPr>
            <w:tcW w:w="67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5.</w:t>
            </w:r>
          </w:p>
        </w:tc>
        <w:tc>
          <w:tcPr>
            <w:tcW w:w="14409" w:type="dxa"/>
            <w:gridSpan w:val="11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Система внутреннего муниципального финансового контроля, внутреннего финансового контроля и внутреннего финансового аудита</w:t>
            </w:r>
          </w:p>
        </w:tc>
      </w:tr>
      <w:tr w:rsidR="00961EFB" w:rsidRPr="00027777" w:rsidTr="00961EFB">
        <w:tc>
          <w:tcPr>
            <w:tcW w:w="67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5.3.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0F244B" w:rsidRPr="00027777" w:rsidRDefault="000F244B" w:rsidP="000F244B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 xml:space="preserve">Осуществление главными распорядителями средств местного бюджета внутреннего финансового контроля в соответствии </w:t>
            </w:r>
            <w:r w:rsidRPr="00027777">
              <w:rPr>
                <w:sz w:val="24"/>
                <w:szCs w:val="24"/>
              </w:rPr>
              <w:br/>
              <w:t xml:space="preserve">с </w:t>
            </w:r>
            <w:r>
              <w:rPr>
                <w:sz w:val="24"/>
                <w:szCs w:val="24"/>
              </w:rPr>
              <w:t xml:space="preserve">ведомственным стандартом по осуществлению полномочий внутреннего муниципального финансового контроля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244B" w:rsidRPr="00027777" w:rsidRDefault="000F244B" w:rsidP="000F244B">
            <w:pPr>
              <w:rPr>
                <w:kern w:val="2"/>
                <w:sz w:val="24"/>
                <w:szCs w:val="24"/>
              </w:rPr>
            </w:pPr>
            <w:r w:rsidRPr="00027777">
              <w:rPr>
                <w:sz w:val="24"/>
                <w:szCs w:val="24"/>
              </w:rPr>
              <w:t>главные распорядители средств местного бюджета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ежегодно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F244B" w:rsidRPr="00027777" w:rsidRDefault="000F244B" w:rsidP="000F244B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244B" w:rsidRPr="00027777" w:rsidRDefault="000F244B" w:rsidP="000F244B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F244B" w:rsidRPr="00027777" w:rsidRDefault="000F244B" w:rsidP="000F244B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244B" w:rsidRPr="00027777" w:rsidRDefault="000F244B" w:rsidP="000F244B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244B" w:rsidRPr="00027777" w:rsidRDefault="000F244B" w:rsidP="000F244B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244B" w:rsidRDefault="000F244B" w:rsidP="000F244B">
            <w:pPr>
              <w:jc w:val="center"/>
            </w:pPr>
            <w:r w:rsidRPr="00B055CE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F244B" w:rsidRDefault="000F244B" w:rsidP="000F244B">
            <w:pPr>
              <w:jc w:val="center"/>
            </w:pPr>
            <w:r w:rsidRPr="00B055CE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244B" w:rsidRPr="00027777" w:rsidRDefault="000F244B" w:rsidP="000F244B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</w:t>
            </w:r>
          </w:p>
        </w:tc>
      </w:tr>
      <w:tr w:rsidR="000F244B" w:rsidRPr="00027777" w:rsidTr="00961EFB">
        <w:tc>
          <w:tcPr>
            <w:tcW w:w="674" w:type="dxa"/>
            <w:tcBorders>
              <w:right w:val="single" w:sz="4" w:space="0" w:color="auto"/>
            </w:tcBorders>
          </w:tcPr>
          <w:p w:rsidR="000F244B" w:rsidRPr="003C3EA7" w:rsidRDefault="000F244B" w:rsidP="000F244B">
            <w:pPr>
              <w:jc w:val="center"/>
              <w:rPr>
                <w:kern w:val="2"/>
              </w:rPr>
            </w:pPr>
            <w:r w:rsidRPr="003C3EA7">
              <w:rPr>
                <w:kern w:val="2"/>
              </w:rPr>
              <w:t>6.</w:t>
            </w:r>
          </w:p>
        </w:tc>
        <w:tc>
          <w:tcPr>
            <w:tcW w:w="144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4B" w:rsidRPr="00091926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91926">
              <w:rPr>
                <w:sz w:val="24"/>
                <w:szCs w:val="24"/>
              </w:rPr>
              <w:t>Совершенствование межбюджетных отношений</w:t>
            </w:r>
          </w:p>
        </w:tc>
      </w:tr>
      <w:tr w:rsidR="00961EFB" w:rsidRPr="00027777" w:rsidTr="00961EFB">
        <w:tc>
          <w:tcPr>
            <w:tcW w:w="674" w:type="dxa"/>
          </w:tcPr>
          <w:p w:rsidR="000F244B" w:rsidRPr="002A29C6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6.1.</w:t>
            </w:r>
          </w:p>
        </w:tc>
        <w:tc>
          <w:tcPr>
            <w:tcW w:w="3211" w:type="dxa"/>
            <w:tcBorders>
              <w:top w:val="single" w:sz="4" w:space="0" w:color="auto"/>
            </w:tcBorders>
          </w:tcPr>
          <w:p w:rsidR="000F244B" w:rsidRPr="002A29C6" w:rsidRDefault="000F244B" w:rsidP="000F244B">
            <w:pPr>
              <w:rPr>
                <w:sz w:val="24"/>
                <w:szCs w:val="24"/>
              </w:rPr>
            </w:pPr>
            <w:r w:rsidRPr="002A29C6">
              <w:rPr>
                <w:sz w:val="24"/>
                <w:szCs w:val="24"/>
              </w:rPr>
              <w:t>Заключение соглашений о мерах по социально-экономическому развитию и оздоровлению муниципальных финансов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244B" w:rsidRPr="002A29C6" w:rsidRDefault="000F244B" w:rsidP="000F244B">
            <w:pPr>
              <w:rPr>
                <w:sz w:val="24"/>
                <w:szCs w:val="24"/>
              </w:rPr>
            </w:pPr>
            <w:r w:rsidRPr="002A29C6">
              <w:rPr>
                <w:sz w:val="24"/>
                <w:szCs w:val="24"/>
              </w:rPr>
              <w:t xml:space="preserve">Сектор экономики и финансов Администрации </w:t>
            </w:r>
            <w:proofErr w:type="gramStart"/>
            <w:r>
              <w:rPr>
                <w:sz w:val="24"/>
                <w:szCs w:val="24"/>
              </w:rPr>
              <w:t xml:space="preserve">Вербовологовского </w:t>
            </w:r>
            <w:r w:rsidRPr="002A29C6">
              <w:rPr>
                <w:sz w:val="24"/>
                <w:szCs w:val="24"/>
              </w:rPr>
              <w:t xml:space="preserve"> сельского</w:t>
            </w:r>
            <w:proofErr w:type="gramEnd"/>
            <w:r w:rsidRPr="002A29C6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F244B" w:rsidRPr="002A29C6" w:rsidRDefault="000F244B" w:rsidP="000F244B">
            <w:pPr>
              <w:jc w:val="center"/>
              <w:rPr>
                <w:sz w:val="24"/>
                <w:szCs w:val="24"/>
              </w:rPr>
            </w:pPr>
            <w:r w:rsidRPr="002A29C6">
              <w:rPr>
                <w:sz w:val="24"/>
                <w:szCs w:val="24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F244B" w:rsidRPr="002A29C6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244B" w:rsidRPr="002A29C6" w:rsidRDefault="000F244B" w:rsidP="000F244B">
            <w:pPr>
              <w:jc w:val="center"/>
              <w:rPr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F244B" w:rsidRPr="002A29C6" w:rsidRDefault="000F244B" w:rsidP="000F244B">
            <w:pPr>
              <w:jc w:val="center"/>
              <w:rPr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244B" w:rsidRPr="002A29C6" w:rsidRDefault="000F244B" w:rsidP="000F244B">
            <w:pPr>
              <w:jc w:val="center"/>
              <w:rPr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244B" w:rsidRPr="002A29C6" w:rsidRDefault="000F244B" w:rsidP="000F244B">
            <w:pPr>
              <w:jc w:val="center"/>
              <w:rPr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F244B" w:rsidRDefault="000F244B" w:rsidP="000F244B">
            <w:pPr>
              <w:jc w:val="center"/>
            </w:pPr>
            <w:r w:rsidRPr="003A4861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F244B" w:rsidRDefault="000F244B" w:rsidP="000F244B">
            <w:pPr>
              <w:jc w:val="center"/>
            </w:pPr>
            <w:r w:rsidRPr="003A4861">
              <w:rPr>
                <w:kern w:val="2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F244B" w:rsidRPr="002A29C6" w:rsidRDefault="000F244B" w:rsidP="000F244B">
            <w:pPr>
              <w:jc w:val="center"/>
              <w:rPr>
                <w:sz w:val="24"/>
                <w:szCs w:val="24"/>
              </w:rPr>
            </w:pPr>
            <w:r w:rsidRPr="002A29C6">
              <w:rPr>
                <w:kern w:val="2"/>
                <w:sz w:val="24"/>
                <w:szCs w:val="24"/>
              </w:rPr>
              <w:t>Х</w:t>
            </w:r>
          </w:p>
        </w:tc>
      </w:tr>
      <w:tr w:rsidR="000F244B" w:rsidRPr="00027777" w:rsidTr="00961EFB">
        <w:tc>
          <w:tcPr>
            <w:tcW w:w="15083" w:type="dxa"/>
            <w:gridSpan w:val="12"/>
          </w:tcPr>
          <w:p w:rsidR="000F244B" w:rsidRPr="00027777" w:rsidRDefault="000F244B" w:rsidP="000F244B">
            <w:pPr>
              <w:pageBreakBefore/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  <w:lang w:val="en-US"/>
              </w:rPr>
              <w:lastRenderedPageBreak/>
              <w:t>III</w:t>
            </w:r>
            <w:r w:rsidRPr="00027777">
              <w:rPr>
                <w:kern w:val="2"/>
                <w:sz w:val="24"/>
                <w:szCs w:val="24"/>
              </w:rPr>
              <w:t xml:space="preserve">. Направления по сокращению муниципального долга </w:t>
            </w:r>
            <w:r>
              <w:rPr>
                <w:kern w:val="2"/>
                <w:sz w:val="24"/>
                <w:szCs w:val="24"/>
              </w:rPr>
              <w:t xml:space="preserve">Вербовологовского </w:t>
            </w:r>
            <w:r w:rsidRPr="00027777">
              <w:rPr>
                <w:kern w:val="2"/>
                <w:sz w:val="24"/>
                <w:szCs w:val="24"/>
              </w:rPr>
              <w:t xml:space="preserve"> сельского поселения</w:t>
            </w:r>
          </w:p>
        </w:tc>
      </w:tr>
      <w:tr w:rsidR="00961EFB" w:rsidRPr="00027777" w:rsidTr="00961EFB">
        <w:tc>
          <w:tcPr>
            <w:tcW w:w="67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211" w:type="dxa"/>
            <w:tcBorders>
              <w:right w:val="nil"/>
            </w:tcBorders>
            <w:shd w:val="clear" w:color="auto" w:fill="auto"/>
          </w:tcPr>
          <w:p w:rsidR="000F244B" w:rsidRPr="00027777" w:rsidRDefault="000F244B" w:rsidP="000F244B">
            <w:pPr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Всего по разделу </w:t>
            </w:r>
            <w:r w:rsidRPr="00027777">
              <w:rPr>
                <w:kern w:val="2"/>
                <w:sz w:val="24"/>
                <w:szCs w:val="24"/>
                <w:lang w:val="en-US"/>
              </w:rPr>
              <w:t>III</w:t>
            </w:r>
            <w:r w:rsidRPr="00027777">
              <w:rPr>
                <w:kern w:val="2"/>
                <w:sz w:val="24"/>
                <w:szCs w:val="24"/>
              </w:rPr>
              <w:t xml:space="preserve"> без учета пункта 2.1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:rsidR="000F244B" w:rsidRPr="00027777" w:rsidRDefault="000F244B" w:rsidP="000F244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F244B" w:rsidRPr="00027777" w:rsidRDefault="000F244B" w:rsidP="000F244B">
            <w:pPr>
              <w:jc w:val="center"/>
              <w:rPr>
                <w:strike/>
                <w:kern w:val="2"/>
                <w:sz w:val="24"/>
                <w:szCs w:val="24"/>
              </w:rPr>
            </w:pPr>
            <w:r w:rsidRPr="00027777">
              <w:rPr>
                <w:strike/>
                <w:kern w:val="2"/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0F244B" w:rsidRDefault="000F244B" w:rsidP="000F244B">
            <w:pPr>
              <w:jc w:val="center"/>
            </w:pPr>
            <w:r w:rsidRPr="004450D2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3" w:type="dxa"/>
          </w:tcPr>
          <w:p w:rsidR="000F244B" w:rsidRDefault="000F244B" w:rsidP="000F244B">
            <w:pPr>
              <w:jc w:val="center"/>
            </w:pPr>
            <w:r w:rsidRPr="004450D2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</w:tr>
      <w:tr w:rsidR="000F244B" w:rsidRPr="00027777" w:rsidTr="00961EFB">
        <w:tc>
          <w:tcPr>
            <w:tcW w:w="674" w:type="dxa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2.</w:t>
            </w:r>
          </w:p>
        </w:tc>
        <w:tc>
          <w:tcPr>
            <w:tcW w:w="14409" w:type="dxa"/>
            <w:gridSpan w:val="11"/>
          </w:tcPr>
          <w:p w:rsidR="000F244B" w:rsidRPr="00027777" w:rsidRDefault="000F244B" w:rsidP="000F244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Мероприятия по оптимизации муниципального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027777">
              <w:rPr>
                <w:kern w:val="2"/>
                <w:sz w:val="24"/>
                <w:szCs w:val="24"/>
              </w:rPr>
              <w:t>долга</w:t>
            </w:r>
          </w:p>
        </w:tc>
      </w:tr>
      <w:tr w:rsidR="00961EFB" w:rsidRPr="00027777" w:rsidTr="00961EFB">
        <w:tc>
          <w:tcPr>
            <w:tcW w:w="674" w:type="dxa"/>
          </w:tcPr>
          <w:p w:rsidR="00961EFB" w:rsidRPr="00027777" w:rsidRDefault="00961EFB" w:rsidP="00961EF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2.1.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961EFB" w:rsidRPr="00080BD8" w:rsidRDefault="00961EFB" w:rsidP="00961EFB">
            <w:pPr>
              <w:autoSpaceDE w:val="0"/>
              <w:autoSpaceDN w:val="0"/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Мониторинг муниципального до</w:t>
            </w:r>
            <w:r w:rsidRPr="00080BD8">
              <w:rPr>
                <w:kern w:val="2"/>
                <w:sz w:val="24"/>
                <w:szCs w:val="24"/>
              </w:rPr>
              <w:t>л</w:t>
            </w:r>
            <w:r w:rsidRPr="00080BD8">
              <w:rPr>
                <w:kern w:val="2"/>
                <w:sz w:val="24"/>
                <w:szCs w:val="24"/>
              </w:rPr>
              <w:t>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61EFB" w:rsidRPr="00080BD8" w:rsidRDefault="00961EFB" w:rsidP="00961EFB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Сектор экономики и фина</w:t>
            </w:r>
            <w:r w:rsidRPr="00080BD8">
              <w:rPr>
                <w:kern w:val="2"/>
                <w:sz w:val="24"/>
                <w:szCs w:val="24"/>
              </w:rPr>
              <w:t>н</w:t>
            </w:r>
            <w:r w:rsidRPr="00080BD8">
              <w:rPr>
                <w:kern w:val="2"/>
                <w:sz w:val="24"/>
                <w:szCs w:val="24"/>
              </w:rPr>
              <w:t>сов</w:t>
            </w:r>
          </w:p>
        </w:tc>
        <w:tc>
          <w:tcPr>
            <w:tcW w:w="992" w:type="dxa"/>
          </w:tcPr>
          <w:p w:rsidR="00961EFB" w:rsidRPr="00080BD8" w:rsidRDefault="00961EFB" w:rsidP="00961EFB">
            <w:pPr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ежего</w:t>
            </w:r>
            <w:r w:rsidRPr="00080BD8">
              <w:rPr>
                <w:kern w:val="2"/>
                <w:sz w:val="24"/>
                <w:szCs w:val="24"/>
              </w:rPr>
              <w:t>д</w:t>
            </w:r>
            <w:r w:rsidRPr="00080BD8">
              <w:rPr>
                <w:kern w:val="2"/>
                <w:sz w:val="24"/>
                <w:szCs w:val="24"/>
              </w:rPr>
              <w:t>но</w:t>
            </w:r>
          </w:p>
        </w:tc>
        <w:tc>
          <w:tcPr>
            <w:tcW w:w="993" w:type="dxa"/>
          </w:tcPr>
          <w:p w:rsidR="00961EFB" w:rsidRPr="00027777" w:rsidRDefault="00961EFB" w:rsidP="00961EF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-</w:t>
            </w:r>
          </w:p>
          <w:p w:rsidR="00961EFB" w:rsidRPr="00027777" w:rsidRDefault="00961EFB" w:rsidP="00961EFB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EFB" w:rsidRPr="00027777" w:rsidRDefault="00961EFB" w:rsidP="00961EFB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961EFB" w:rsidRPr="00027777" w:rsidRDefault="00961EFB" w:rsidP="00961EFB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961EFB" w:rsidRPr="00027777" w:rsidRDefault="00961EFB" w:rsidP="00961EFB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961EFB" w:rsidRPr="00027777" w:rsidRDefault="00961EFB" w:rsidP="00961EFB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961EFB" w:rsidRDefault="00961EFB" w:rsidP="00961EFB">
            <w:pPr>
              <w:jc w:val="center"/>
            </w:pPr>
            <w:r w:rsidRPr="00327CA8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3" w:type="dxa"/>
          </w:tcPr>
          <w:p w:rsidR="00961EFB" w:rsidRDefault="00961EFB" w:rsidP="00961EFB">
            <w:pPr>
              <w:jc w:val="center"/>
            </w:pPr>
            <w:r w:rsidRPr="00327CA8">
              <w:rPr>
                <w:kern w:val="2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961EFB" w:rsidRPr="00027777" w:rsidRDefault="00961EFB" w:rsidP="00961EFB">
            <w:pPr>
              <w:jc w:val="center"/>
              <w:rPr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–</w:t>
            </w:r>
          </w:p>
        </w:tc>
      </w:tr>
      <w:tr w:rsidR="00961EFB" w:rsidRPr="00027777" w:rsidTr="00961EFB">
        <w:tc>
          <w:tcPr>
            <w:tcW w:w="674" w:type="dxa"/>
          </w:tcPr>
          <w:p w:rsidR="00961EFB" w:rsidRPr="00027777" w:rsidRDefault="00961EFB" w:rsidP="00961EFB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211" w:type="dxa"/>
            <w:tcBorders>
              <w:right w:val="nil"/>
            </w:tcBorders>
          </w:tcPr>
          <w:p w:rsidR="00961EFB" w:rsidRPr="00027777" w:rsidRDefault="00961EFB" w:rsidP="00961EFB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Итого по Плану без учета пункта 2.1 раздела </w:t>
            </w:r>
            <w:r w:rsidRPr="00027777">
              <w:rPr>
                <w:kern w:val="2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961EFB" w:rsidRPr="00027777" w:rsidRDefault="00961EFB" w:rsidP="00961EFB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961EFB" w:rsidRPr="00027777" w:rsidRDefault="00961EFB" w:rsidP="00961EFB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</w:tcPr>
          <w:p w:rsidR="00961EFB" w:rsidRPr="00080BD8" w:rsidRDefault="00961EFB" w:rsidP="00961EFB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61EFB" w:rsidRPr="00080BD8" w:rsidRDefault="00961EFB" w:rsidP="00961EFB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43,1</w:t>
            </w:r>
          </w:p>
        </w:tc>
        <w:tc>
          <w:tcPr>
            <w:tcW w:w="850" w:type="dxa"/>
          </w:tcPr>
          <w:p w:rsidR="00961EFB" w:rsidRPr="00080BD8" w:rsidRDefault="00961EFB" w:rsidP="00961EFB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  <w:r w:rsidRPr="00080BD8">
              <w:rPr>
                <w:kern w:val="2"/>
                <w:sz w:val="24"/>
                <w:szCs w:val="24"/>
              </w:rPr>
              <w:t>82,4</w:t>
            </w:r>
          </w:p>
        </w:tc>
        <w:tc>
          <w:tcPr>
            <w:tcW w:w="1134" w:type="dxa"/>
          </w:tcPr>
          <w:p w:rsidR="00961EFB" w:rsidRPr="00080BD8" w:rsidRDefault="00961EFB" w:rsidP="00961EFB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117,8</w:t>
            </w:r>
          </w:p>
        </w:tc>
        <w:tc>
          <w:tcPr>
            <w:tcW w:w="1134" w:type="dxa"/>
          </w:tcPr>
          <w:p w:rsidR="00961EFB" w:rsidRPr="00080BD8" w:rsidRDefault="00961EFB" w:rsidP="00961EFB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133,2</w:t>
            </w:r>
          </w:p>
        </w:tc>
        <w:tc>
          <w:tcPr>
            <w:tcW w:w="992" w:type="dxa"/>
          </w:tcPr>
          <w:p w:rsidR="00961EFB" w:rsidRPr="00080BD8" w:rsidRDefault="00961EFB" w:rsidP="00961EFB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148,6</w:t>
            </w:r>
          </w:p>
        </w:tc>
        <w:tc>
          <w:tcPr>
            <w:tcW w:w="993" w:type="dxa"/>
            <w:vAlign w:val="center"/>
          </w:tcPr>
          <w:p w:rsidR="00961EFB" w:rsidRPr="00FF1EFD" w:rsidRDefault="00961EFB" w:rsidP="00961EF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128,9</w:t>
            </w:r>
          </w:p>
        </w:tc>
        <w:tc>
          <w:tcPr>
            <w:tcW w:w="992" w:type="dxa"/>
            <w:vAlign w:val="center"/>
          </w:tcPr>
          <w:p w:rsidR="00961EFB" w:rsidRPr="00027777" w:rsidRDefault="00961EFB" w:rsidP="00961EF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130,9</w:t>
            </w:r>
          </w:p>
        </w:tc>
      </w:tr>
    </w:tbl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Примечание.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Х – данные ячейки не заполняются.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* Финансовая оценка (бюджетный эффект) рассчитывается: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по </w:t>
      </w:r>
      <w:r w:rsidRPr="00027777">
        <w:rPr>
          <w:rFonts w:eastAsia="Calibri"/>
          <w:kern w:val="2"/>
          <w:sz w:val="24"/>
          <w:szCs w:val="24"/>
          <w:lang w:val="en-US" w:eastAsia="en-US"/>
        </w:rPr>
        <w:t>I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разделу – как планируемое увеличение поступлений в местный бюджет в соответствующем году по итогам проведения мероприятия;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по </w:t>
      </w:r>
      <w:r w:rsidRPr="00027777">
        <w:rPr>
          <w:rFonts w:eastAsia="Calibri"/>
          <w:kern w:val="2"/>
          <w:sz w:val="24"/>
          <w:szCs w:val="24"/>
          <w:lang w:val="en-US" w:eastAsia="en-US"/>
        </w:rPr>
        <w:t>II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разделу – как планируемая оптимизация расходов местного бюджета в соответствующем году по итогам проведения мероприятия; 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по </w:t>
      </w:r>
      <w:r w:rsidRPr="00027777">
        <w:rPr>
          <w:rFonts w:eastAsia="Calibri"/>
          <w:kern w:val="2"/>
          <w:sz w:val="24"/>
          <w:szCs w:val="24"/>
          <w:lang w:val="en-US" w:eastAsia="en-US"/>
        </w:rPr>
        <w:t>III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разделу – как планируемая оптимизация средств местного бюджета в соответствующем году по итогам проведения мероприятия. 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</w:rPr>
      </w:pPr>
      <w:r w:rsidRPr="00027777">
        <w:rPr>
          <w:rFonts w:eastAsia="Calibri"/>
          <w:kern w:val="2"/>
          <w:sz w:val="24"/>
          <w:szCs w:val="24"/>
        </w:rPr>
        <w:t xml:space="preserve">** Запланировать финансовую оценку (бюджетный эффект) не представляется возможным. Финансовая оценка (бюджетный эффект) будет определена по итогам проведения мероприятия и отражена в отчете. </w:t>
      </w: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</w:rPr>
      </w:pPr>
    </w:p>
    <w:p w:rsidR="001436EF" w:rsidRPr="00027777" w:rsidRDefault="001436EF" w:rsidP="001436EF">
      <w:pPr>
        <w:jc w:val="center"/>
        <w:rPr>
          <w:kern w:val="2"/>
          <w:sz w:val="24"/>
          <w:szCs w:val="24"/>
        </w:rPr>
      </w:pPr>
      <w:r w:rsidRPr="00027777">
        <w:rPr>
          <w:rFonts w:eastAsia="Calibri"/>
          <w:kern w:val="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027777">
        <w:rPr>
          <w:kern w:val="2"/>
          <w:sz w:val="24"/>
          <w:szCs w:val="24"/>
        </w:rPr>
        <w:t>Приложение № 2</w:t>
      </w:r>
    </w:p>
    <w:p w:rsidR="001436EF" w:rsidRPr="00027777" w:rsidRDefault="001436EF" w:rsidP="001436EF">
      <w:pPr>
        <w:ind w:left="10773"/>
        <w:jc w:val="center"/>
        <w:rPr>
          <w:kern w:val="2"/>
          <w:sz w:val="24"/>
          <w:szCs w:val="24"/>
        </w:rPr>
      </w:pPr>
      <w:r w:rsidRPr="00027777">
        <w:rPr>
          <w:kern w:val="2"/>
          <w:sz w:val="24"/>
          <w:szCs w:val="24"/>
        </w:rPr>
        <w:t xml:space="preserve">к постановлению </w:t>
      </w:r>
    </w:p>
    <w:p w:rsidR="001436EF" w:rsidRPr="00027777" w:rsidRDefault="001436EF" w:rsidP="001436EF">
      <w:pPr>
        <w:ind w:left="10773"/>
        <w:jc w:val="center"/>
        <w:rPr>
          <w:kern w:val="2"/>
          <w:sz w:val="24"/>
          <w:szCs w:val="24"/>
        </w:rPr>
      </w:pPr>
      <w:r w:rsidRPr="00027777">
        <w:rPr>
          <w:kern w:val="2"/>
          <w:sz w:val="24"/>
          <w:szCs w:val="24"/>
        </w:rPr>
        <w:t xml:space="preserve">Администрации </w:t>
      </w:r>
      <w:proofErr w:type="gramStart"/>
      <w:r>
        <w:rPr>
          <w:kern w:val="2"/>
          <w:sz w:val="24"/>
          <w:szCs w:val="24"/>
        </w:rPr>
        <w:t xml:space="preserve">Вербовологовского </w:t>
      </w:r>
      <w:r w:rsidRPr="00027777">
        <w:rPr>
          <w:kern w:val="2"/>
          <w:sz w:val="24"/>
          <w:szCs w:val="24"/>
        </w:rPr>
        <w:t xml:space="preserve"> сельского</w:t>
      </w:r>
      <w:proofErr w:type="gramEnd"/>
      <w:r w:rsidRPr="00027777">
        <w:rPr>
          <w:kern w:val="2"/>
          <w:sz w:val="24"/>
          <w:szCs w:val="24"/>
        </w:rPr>
        <w:t xml:space="preserve"> поселения</w:t>
      </w:r>
    </w:p>
    <w:p w:rsidR="001436EF" w:rsidRDefault="001436EF" w:rsidP="001436EF">
      <w:pPr>
        <w:ind w:left="10773"/>
        <w:jc w:val="center"/>
        <w:rPr>
          <w:sz w:val="24"/>
          <w:szCs w:val="24"/>
        </w:rPr>
      </w:pPr>
      <w:r w:rsidRPr="00027777">
        <w:rPr>
          <w:sz w:val="24"/>
          <w:szCs w:val="24"/>
        </w:rPr>
        <w:t>от 15.10.2018 № 6</w:t>
      </w:r>
      <w:r>
        <w:rPr>
          <w:sz w:val="24"/>
          <w:szCs w:val="24"/>
        </w:rPr>
        <w:t>5</w:t>
      </w:r>
    </w:p>
    <w:p w:rsidR="001436EF" w:rsidRPr="00027777" w:rsidRDefault="001436EF" w:rsidP="001436EF">
      <w:pPr>
        <w:ind w:left="10773"/>
        <w:jc w:val="center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ab/>
      </w: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ОТЧЕТ</w:t>
      </w: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по Плану мероприятий по росту доходного потенциала </w:t>
      </w:r>
      <w:proofErr w:type="gramStart"/>
      <w:r>
        <w:rPr>
          <w:rFonts w:eastAsia="Calibri"/>
          <w:kern w:val="2"/>
          <w:sz w:val="24"/>
          <w:szCs w:val="24"/>
          <w:lang w:eastAsia="en-US"/>
        </w:rPr>
        <w:t xml:space="preserve">Вербовологовского 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сельского</w:t>
      </w:r>
      <w:proofErr w:type="gramEnd"/>
      <w:r w:rsidRPr="00027777">
        <w:rPr>
          <w:rFonts w:eastAsia="Calibri"/>
          <w:kern w:val="2"/>
          <w:sz w:val="24"/>
          <w:szCs w:val="24"/>
          <w:lang w:eastAsia="en-US"/>
        </w:rPr>
        <w:t xml:space="preserve"> поселения, оптимизации </w:t>
      </w: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 xml:space="preserve">расходов местного бюджета и сокращению муниципального долга </w:t>
      </w:r>
      <w:proofErr w:type="gramStart"/>
      <w:r>
        <w:rPr>
          <w:rFonts w:eastAsia="Calibri"/>
          <w:kern w:val="2"/>
          <w:sz w:val="24"/>
          <w:szCs w:val="24"/>
          <w:lang w:eastAsia="en-US"/>
        </w:rPr>
        <w:t xml:space="preserve">Вербовологовского 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сельского</w:t>
      </w:r>
      <w:proofErr w:type="gramEnd"/>
      <w:r w:rsidRPr="00027777">
        <w:rPr>
          <w:rFonts w:eastAsia="Calibri"/>
          <w:kern w:val="2"/>
          <w:sz w:val="24"/>
          <w:szCs w:val="24"/>
          <w:lang w:eastAsia="en-US"/>
        </w:rPr>
        <w:t xml:space="preserve"> поселения до 202</w:t>
      </w:r>
      <w:r w:rsidRPr="00D26988">
        <w:rPr>
          <w:rFonts w:eastAsia="Calibri"/>
          <w:kern w:val="2"/>
          <w:sz w:val="24"/>
          <w:szCs w:val="24"/>
          <w:lang w:eastAsia="en-US"/>
        </w:rPr>
        <w:t>6</w:t>
      </w:r>
      <w:r w:rsidRPr="00027777">
        <w:rPr>
          <w:rFonts w:eastAsia="Calibri"/>
          <w:kern w:val="2"/>
          <w:sz w:val="24"/>
          <w:szCs w:val="24"/>
          <w:lang w:eastAsia="en-US"/>
        </w:rPr>
        <w:t xml:space="preserve"> года</w:t>
      </w:r>
    </w:p>
    <w:p w:rsidR="001436EF" w:rsidRPr="00027777" w:rsidRDefault="001436EF" w:rsidP="001436EF">
      <w:pPr>
        <w:jc w:val="center"/>
        <w:rPr>
          <w:rFonts w:eastAsia="Calibri"/>
          <w:kern w:val="2"/>
          <w:sz w:val="24"/>
          <w:szCs w:val="24"/>
          <w:lang w:eastAsia="en-US"/>
        </w:rPr>
      </w:pPr>
    </w:p>
    <w:tbl>
      <w:tblPr>
        <w:tblStyle w:val="a4"/>
        <w:tblW w:w="4991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4"/>
        <w:gridCol w:w="1910"/>
        <w:gridCol w:w="1637"/>
        <w:gridCol w:w="957"/>
        <w:gridCol w:w="957"/>
        <w:gridCol w:w="1637"/>
        <w:gridCol w:w="2045"/>
        <w:gridCol w:w="1638"/>
        <w:gridCol w:w="1908"/>
        <w:gridCol w:w="1365"/>
      </w:tblGrid>
      <w:tr w:rsidR="001436EF" w:rsidRPr="00027777" w:rsidTr="001436EF">
        <w:tc>
          <w:tcPr>
            <w:tcW w:w="624" w:type="dxa"/>
            <w:vMerge w:val="restart"/>
          </w:tcPr>
          <w:p w:rsidR="001436EF" w:rsidRPr="00027777" w:rsidRDefault="001436EF" w:rsidP="001436EF">
            <w:pPr>
              <w:jc w:val="center"/>
              <w:rPr>
                <w:spacing w:val="-4"/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№ </w:t>
            </w:r>
            <w:r w:rsidRPr="00027777">
              <w:rPr>
                <w:spacing w:val="-4"/>
                <w:kern w:val="2"/>
                <w:sz w:val="24"/>
                <w:szCs w:val="24"/>
              </w:rPr>
              <w:t>п/п*</w:t>
            </w:r>
          </w:p>
        </w:tc>
        <w:tc>
          <w:tcPr>
            <w:tcW w:w="1986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Наименование мероприятия*</w:t>
            </w:r>
          </w:p>
        </w:tc>
        <w:tc>
          <w:tcPr>
            <w:tcW w:w="1701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Ответственный исполнитель*</w:t>
            </w:r>
          </w:p>
        </w:tc>
        <w:tc>
          <w:tcPr>
            <w:tcW w:w="1984" w:type="dxa"/>
            <w:gridSpan w:val="2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Финансовая оценка (бюджетный эффект),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(тыс. </w:t>
            </w:r>
            <w:proofErr w:type="gramStart"/>
            <w:r w:rsidRPr="00027777">
              <w:rPr>
                <w:kern w:val="2"/>
                <w:sz w:val="24"/>
                <w:szCs w:val="24"/>
              </w:rPr>
              <w:t>рублей)*</w:t>
            </w:r>
            <w:proofErr w:type="gramEnd"/>
          </w:p>
        </w:tc>
        <w:tc>
          <w:tcPr>
            <w:tcW w:w="2126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Финансовая оценка (бюджетный эффект), предусмотренная 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в решении о бюджете на отчетную дату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(тыс. рублей)</w:t>
            </w:r>
          </w:p>
        </w:tc>
        <w:tc>
          <w:tcPr>
            <w:tcW w:w="1702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 xml:space="preserve">Полученный финансовый (бюджетный) эффект, 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(тыс. рублей)</w:t>
            </w:r>
          </w:p>
        </w:tc>
        <w:tc>
          <w:tcPr>
            <w:tcW w:w="1984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Полученный результат**</w:t>
            </w:r>
          </w:p>
        </w:tc>
        <w:tc>
          <w:tcPr>
            <w:tcW w:w="1418" w:type="dxa"/>
            <w:vMerge w:val="restart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Примечание</w:t>
            </w:r>
          </w:p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***</w:t>
            </w:r>
          </w:p>
        </w:tc>
      </w:tr>
      <w:tr w:rsidR="001436EF" w:rsidRPr="00027777" w:rsidTr="001436EF">
        <w:tc>
          <w:tcPr>
            <w:tcW w:w="624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план*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1436EF" w:rsidRPr="00027777" w:rsidTr="001436EF">
        <w:tc>
          <w:tcPr>
            <w:tcW w:w="62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  <w:r w:rsidRPr="00027777">
              <w:rPr>
                <w:kern w:val="2"/>
                <w:sz w:val="24"/>
                <w:szCs w:val="24"/>
              </w:rPr>
              <w:t>10</w:t>
            </w:r>
          </w:p>
        </w:tc>
      </w:tr>
      <w:tr w:rsidR="001436EF" w:rsidRPr="00027777" w:rsidTr="001436EF">
        <w:tc>
          <w:tcPr>
            <w:tcW w:w="62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6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36EF" w:rsidRPr="00027777" w:rsidRDefault="001436EF" w:rsidP="001436EF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</w:p>
    <w:p w:rsidR="001436EF" w:rsidRPr="00027777" w:rsidRDefault="001436EF" w:rsidP="001436EF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* Заполняется в соответствии с приложением № 1.</w:t>
      </w:r>
    </w:p>
    <w:p w:rsidR="001436EF" w:rsidRPr="00027777" w:rsidRDefault="001436EF" w:rsidP="001436EF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** Указываются правовые, финансовые, организационные и иные инструменты, используемые для эффективного выполнения мероприятия.</w:t>
      </w:r>
    </w:p>
    <w:p w:rsidR="001436EF" w:rsidRPr="00027777" w:rsidRDefault="001436EF" w:rsidP="001436EF">
      <w:pPr>
        <w:ind w:firstLine="709"/>
        <w:jc w:val="both"/>
        <w:rPr>
          <w:kern w:val="2"/>
          <w:sz w:val="24"/>
          <w:szCs w:val="24"/>
        </w:rPr>
      </w:pPr>
      <w:r w:rsidRPr="00027777">
        <w:rPr>
          <w:rFonts w:eastAsia="Calibri"/>
          <w:kern w:val="2"/>
          <w:sz w:val="24"/>
          <w:szCs w:val="24"/>
          <w:lang w:eastAsia="en-US"/>
        </w:rPr>
        <w:t>*** Заполняется в случае неисполнения плановых значений финансовой оценки (бюджетного эффекта).</w:t>
      </w:r>
    </w:p>
    <w:p w:rsidR="001436EF" w:rsidRPr="00AA7DEA" w:rsidRDefault="001436EF" w:rsidP="00AA7DEA">
      <w:pPr>
        <w:rPr>
          <w:sz w:val="28"/>
          <w:szCs w:val="28"/>
        </w:rPr>
      </w:pPr>
    </w:p>
    <w:sectPr w:rsidR="001436EF" w:rsidRPr="00AA7DEA" w:rsidSect="001436E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2C6" w:rsidRDefault="005A32C6" w:rsidP="00E04ADA">
      <w:r>
        <w:separator/>
      </w:r>
    </w:p>
  </w:endnote>
  <w:endnote w:type="continuationSeparator" w:id="0">
    <w:p w:rsidR="005A32C6" w:rsidRDefault="005A32C6" w:rsidP="00E0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2C6" w:rsidRDefault="005A32C6" w:rsidP="00E04ADA">
      <w:r>
        <w:separator/>
      </w:r>
    </w:p>
  </w:footnote>
  <w:footnote w:type="continuationSeparator" w:id="0">
    <w:p w:rsidR="005A32C6" w:rsidRDefault="005A32C6" w:rsidP="00E04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7DEA"/>
    <w:rsid w:val="0009575D"/>
    <w:rsid w:val="000F244B"/>
    <w:rsid w:val="001436EF"/>
    <w:rsid w:val="002238C4"/>
    <w:rsid w:val="00452E16"/>
    <w:rsid w:val="004F67AA"/>
    <w:rsid w:val="0053447D"/>
    <w:rsid w:val="005A32C6"/>
    <w:rsid w:val="0087084C"/>
    <w:rsid w:val="00961EFB"/>
    <w:rsid w:val="00A141CA"/>
    <w:rsid w:val="00AA7DEA"/>
    <w:rsid w:val="00C8531F"/>
    <w:rsid w:val="00CD0367"/>
    <w:rsid w:val="00D4004A"/>
    <w:rsid w:val="00D647C1"/>
    <w:rsid w:val="00D75A5A"/>
    <w:rsid w:val="00DA2FA8"/>
    <w:rsid w:val="00E04ADA"/>
    <w:rsid w:val="00E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3E780-59A8-4592-811C-EAD7B1E7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AA7DE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AA7DEA"/>
    <w:pPr>
      <w:shd w:val="clear" w:color="auto" w:fill="FFFFFF"/>
      <w:spacing w:line="643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FontStyle11">
    <w:name w:val="Font Style11"/>
    <w:basedOn w:val="a0"/>
    <w:uiPriority w:val="99"/>
    <w:rsid w:val="00D647C1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1436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4">
    <w:name w:val="Table Grid"/>
    <w:basedOn w:val="a1"/>
    <w:uiPriority w:val="59"/>
    <w:rsid w:val="001436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1E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1EF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E04A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4A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04A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4AD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sp09094@donpac.ru</dc:creator>
  <cp:lastModifiedBy>Пользователь</cp:lastModifiedBy>
  <cp:revision>5</cp:revision>
  <cp:lastPrinted>2024-04-05T08:28:00Z</cp:lastPrinted>
  <dcterms:created xsi:type="dcterms:W3CDTF">2019-08-05T08:40:00Z</dcterms:created>
  <dcterms:modified xsi:type="dcterms:W3CDTF">2024-04-05T08:29:00Z</dcterms:modified>
</cp:coreProperties>
</file>