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75E" w:rsidRPr="002B075E" w:rsidRDefault="002B075E" w:rsidP="002B07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075E">
        <w:rPr>
          <w:rFonts w:ascii="Times New Roman" w:hAnsi="Times New Roman" w:cs="Times New Roman"/>
          <w:b/>
          <w:sz w:val="28"/>
          <w:szCs w:val="28"/>
        </w:rPr>
        <w:t>РОСТОВСКАЯ ОБЛАСТЬ</w:t>
      </w:r>
    </w:p>
    <w:p w:rsidR="002B075E" w:rsidRPr="002B075E" w:rsidRDefault="002B075E" w:rsidP="002B07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075E">
        <w:rPr>
          <w:rFonts w:ascii="Times New Roman" w:hAnsi="Times New Roman" w:cs="Times New Roman"/>
          <w:b/>
          <w:sz w:val="28"/>
          <w:szCs w:val="28"/>
        </w:rPr>
        <w:t>ДУБОВСКИЙ РАЙОН</w:t>
      </w:r>
    </w:p>
    <w:p w:rsidR="002B075E" w:rsidRPr="002B075E" w:rsidRDefault="002B075E" w:rsidP="002B07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075E">
        <w:rPr>
          <w:rFonts w:ascii="Times New Roman" w:hAnsi="Times New Roman" w:cs="Times New Roman"/>
          <w:b/>
          <w:sz w:val="28"/>
          <w:szCs w:val="28"/>
        </w:rPr>
        <w:t>СОБРАНИЕ ДЕПУТАТОВ</w:t>
      </w:r>
    </w:p>
    <w:p w:rsidR="002B075E" w:rsidRDefault="002B075E" w:rsidP="002B075E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ВЕРБОВОЛОГОВСКОГО</w:t>
      </w:r>
      <w:r w:rsidRPr="002B075E">
        <w:rPr>
          <w:b/>
          <w:sz w:val="28"/>
          <w:szCs w:val="28"/>
        </w:rPr>
        <w:t xml:space="preserve"> СЕЛЬСКОГО  ПОСЕЛЕНИЯ</w:t>
      </w:r>
    </w:p>
    <w:p w:rsidR="002B075E" w:rsidRPr="002B075E" w:rsidRDefault="002B075E" w:rsidP="002B075E">
      <w:pPr>
        <w:pStyle w:val="a3"/>
        <w:jc w:val="center"/>
        <w:rPr>
          <w:b/>
          <w:sz w:val="28"/>
          <w:szCs w:val="28"/>
        </w:rPr>
      </w:pPr>
    </w:p>
    <w:p w:rsidR="002B075E" w:rsidRPr="002B075E" w:rsidRDefault="002B075E" w:rsidP="002B075E">
      <w:pPr>
        <w:pStyle w:val="a3"/>
        <w:jc w:val="center"/>
        <w:rPr>
          <w:b/>
          <w:sz w:val="28"/>
          <w:szCs w:val="28"/>
        </w:rPr>
      </w:pPr>
    </w:p>
    <w:p w:rsidR="002B075E" w:rsidRDefault="002B075E" w:rsidP="002B075E">
      <w:pPr>
        <w:pStyle w:val="a3"/>
        <w:jc w:val="center"/>
        <w:rPr>
          <w:b/>
          <w:sz w:val="28"/>
          <w:szCs w:val="28"/>
        </w:rPr>
      </w:pPr>
      <w:r w:rsidRPr="002B075E">
        <w:rPr>
          <w:b/>
          <w:sz w:val="28"/>
          <w:szCs w:val="28"/>
        </w:rPr>
        <w:t xml:space="preserve"> РЕШЕНИЕ</w:t>
      </w:r>
    </w:p>
    <w:p w:rsidR="002B075E" w:rsidRPr="002B075E" w:rsidRDefault="002B075E" w:rsidP="002B075E">
      <w:pPr>
        <w:pStyle w:val="a3"/>
        <w:jc w:val="center"/>
        <w:rPr>
          <w:b/>
          <w:sz w:val="28"/>
          <w:szCs w:val="28"/>
        </w:rPr>
      </w:pPr>
    </w:p>
    <w:p w:rsidR="002B075E" w:rsidRPr="002B075E" w:rsidRDefault="002B075E" w:rsidP="002B075E">
      <w:pPr>
        <w:pStyle w:val="a3"/>
        <w:jc w:val="center"/>
        <w:rPr>
          <w:b/>
          <w:sz w:val="28"/>
          <w:szCs w:val="28"/>
        </w:rPr>
      </w:pPr>
    </w:p>
    <w:p w:rsidR="002B075E" w:rsidRPr="002B075E" w:rsidRDefault="002B075E" w:rsidP="002B075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14.08.2014</w:t>
      </w:r>
      <w:r w:rsidRPr="002B075E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№ </w:t>
      </w:r>
      <w:r w:rsidRPr="002B075E">
        <w:rPr>
          <w:rFonts w:ascii="Times New Roman" w:hAnsi="Times New Roman" w:cs="Times New Roman"/>
          <w:sz w:val="28"/>
          <w:szCs w:val="28"/>
        </w:rPr>
        <w:t xml:space="preserve"> </w:t>
      </w:r>
      <w:r w:rsidR="007703C2">
        <w:rPr>
          <w:rFonts w:ascii="Times New Roman" w:hAnsi="Times New Roman" w:cs="Times New Roman"/>
          <w:sz w:val="28"/>
          <w:szCs w:val="28"/>
        </w:rPr>
        <w:t>77</w:t>
      </w:r>
      <w:r w:rsidRPr="002B07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7703C2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х. Вербовый Лог</w:t>
      </w:r>
    </w:p>
    <w:p w:rsidR="002B075E" w:rsidRPr="002B075E" w:rsidRDefault="002B075E" w:rsidP="002B075E">
      <w:pPr>
        <w:tabs>
          <w:tab w:val="left" w:pos="708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B075E" w:rsidRPr="002B075E" w:rsidRDefault="002B075E" w:rsidP="002B075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075E" w:rsidRPr="002B075E" w:rsidRDefault="002B075E" w:rsidP="002B075E">
      <w:pPr>
        <w:spacing w:after="0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2B075E">
        <w:rPr>
          <w:rFonts w:ascii="Times New Roman" w:hAnsi="Times New Roman" w:cs="Times New Roman"/>
          <w:color w:val="000000"/>
          <w:spacing w:val="2"/>
          <w:sz w:val="28"/>
          <w:szCs w:val="28"/>
        </w:rPr>
        <w:t>Об утверждении прогнозного плана (программы)</w:t>
      </w:r>
    </w:p>
    <w:p w:rsidR="002B075E" w:rsidRPr="002B075E" w:rsidRDefault="002B075E" w:rsidP="002B075E">
      <w:pPr>
        <w:spacing w:after="0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2B075E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приватизации муниципального имущества</w:t>
      </w:r>
    </w:p>
    <w:p w:rsidR="002B075E" w:rsidRPr="002B075E" w:rsidRDefault="002B075E" w:rsidP="002B075E">
      <w:pPr>
        <w:spacing w:after="0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Вербовологовского </w:t>
      </w:r>
      <w:r w:rsidRPr="002B075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сельского поселения на </w:t>
      </w:r>
      <w:r w:rsidRPr="002B075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2014</w:t>
      </w:r>
      <w:r w:rsidRPr="002B075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год.</w:t>
      </w:r>
    </w:p>
    <w:p w:rsidR="002B075E" w:rsidRPr="002B075E" w:rsidRDefault="002B075E" w:rsidP="002B075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075E" w:rsidRDefault="002B075E" w:rsidP="002B075E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B075E">
        <w:rPr>
          <w:rFonts w:ascii="Times New Roman" w:hAnsi="Times New Roman" w:cs="Times New Roman"/>
          <w:color w:val="000000"/>
          <w:spacing w:val="2"/>
          <w:sz w:val="28"/>
          <w:szCs w:val="28"/>
        </w:rPr>
        <w:t>Руководствуясь Федеральным законом от 21.12.2003 г. № 178 – ФЗ «О приватизации государственного и муниципального имущества»,</w:t>
      </w:r>
      <w:r w:rsidRPr="002B07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075E" w:rsidRDefault="002B075E" w:rsidP="002B075E">
      <w:pPr>
        <w:spacing w:after="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2B075E">
        <w:rPr>
          <w:rFonts w:ascii="Times New Roman" w:hAnsi="Times New Roman" w:cs="Times New Roman"/>
          <w:sz w:val="28"/>
          <w:szCs w:val="28"/>
        </w:rPr>
        <w:t>ст. 50 Федерального закона РФ от 06.10.2003 N 131-ФЗ "Об общих принципах организации местного самоуправления в Российской Федерации"</w:t>
      </w:r>
      <w:r w:rsidRPr="002B075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, Решением Собрания депутатов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Вербовологовского  сельского поселения от 13.11.2010 г. № 94 «О</w:t>
      </w:r>
      <w:r w:rsidRPr="002B075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порядке</w:t>
      </w:r>
      <w:r w:rsidRPr="002B075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управления и распоряжения  объектами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,</w:t>
      </w:r>
      <w:r w:rsidRPr="002B075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  муниципальной собственности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Вербовологовского</w:t>
      </w:r>
      <w:r w:rsidRPr="002B075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сельского поселения», в целях необходимости пополнения местного бюджета доходами от п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родажи муниципального имущества</w:t>
      </w:r>
    </w:p>
    <w:p w:rsidR="002B075E" w:rsidRPr="002B075E" w:rsidRDefault="002B075E" w:rsidP="002B075E">
      <w:pPr>
        <w:spacing w:after="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2B075E" w:rsidRDefault="002B075E" w:rsidP="002B075E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                                                            </w:t>
      </w:r>
      <w:r w:rsidRPr="002B075E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РЕШИЛО</w:t>
      </w:r>
      <w:proofErr w:type="gramStart"/>
      <w:r w:rsidRPr="002B075E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 :</w:t>
      </w:r>
      <w:proofErr w:type="gramEnd"/>
    </w:p>
    <w:p w:rsidR="002B075E" w:rsidRPr="002B075E" w:rsidRDefault="002B075E" w:rsidP="002B075E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</w:p>
    <w:p w:rsidR="002B075E" w:rsidRPr="002B075E" w:rsidRDefault="002B075E" w:rsidP="002B075E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2B075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Утвердить прогнозный план (программу) приватизации муниципального имущества 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Вербовологовского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сельского поселения на  2014 год согласно приложению</w:t>
      </w:r>
      <w:r w:rsidRPr="002B075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. </w:t>
      </w:r>
    </w:p>
    <w:p w:rsidR="002B075E" w:rsidRPr="002B075E" w:rsidRDefault="002B075E" w:rsidP="002B075E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2B075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Специалисту по земельным и имущественным  отношениям 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Вербовологовского</w:t>
      </w:r>
      <w:r w:rsidRPr="002B075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сельского поселения  внести изменения в реестр муниципальной собственности после продажи.</w:t>
      </w:r>
    </w:p>
    <w:p w:rsidR="002B075E" w:rsidRPr="002B075E" w:rsidRDefault="002B075E" w:rsidP="002B075E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2B075E">
        <w:rPr>
          <w:rFonts w:ascii="Times New Roman" w:hAnsi="Times New Roman" w:cs="Times New Roman"/>
          <w:color w:val="000000"/>
          <w:spacing w:val="-1"/>
          <w:sz w:val="28"/>
          <w:szCs w:val="28"/>
        </w:rPr>
        <w:t>Настоящее решение вступает в силу с момента официального обнародования.</w:t>
      </w:r>
    </w:p>
    <w:p w:rsidR="002B075E" w:rsidRPr="002B075E" w:rsidRDefault="002B075E" w:rsidP="002B075E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2B075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 w:rsidRPr="002B075E">
        <w:rPr>
          <w:rFonts w:ascii="Times New Roman" w:hAnsi="Times New Roman" w:cs="Times New Roman"/>
          <w:color w:val="000000"/>
          <w:spacing w:val="2"/>
          <w:sz w:val="28"/>
          <w:szCs w:val="28"/>
        </w:rPr>
        <w:t>Контроль за</w:t>
      </w:r>
      <w:proofErr w:type="gramEnd"/>
      <w:r w:rsidRPr="002B075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исполнением данного постановления оставляю за собой.</w:t>
      </w:r>
    </w:p>
    <w:p w:rsidR="002B075E" w:rsidRPr="002B075E" w:rsidRDefault="002B075E" w:rsidP="002B075E">
      <w:pPr>
        <w:shd w:val="clear" w:color="auto" w:fill="FFFFFF"/>
        <w:spacing w:after="0" w:line="326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2B075E" w:rsidRPr="002B075E" w:rsidRDefault="002B075E" w:rsidP="002B075E">
      <w:pPr>
        <w:shd w:val="clear" w:color="auto" w:fill="FFFFFF"/>
        <w:spacing w:after="0" w:line="326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2B075E" w:rsidRPr="002B075E" w:rsidRDefault="002B075E" w:rsidP="002B075E">
      <w:pPr>
        <w:shd w:val="clear" w:color="auto" w:fill="FFFFFF"/>
        <w:spacing w:after="0" w:line="326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2B075E"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Вербовологовского</w:t>
      </w:r>
    </w:p>
    <w:p w:rsidR="002B075E" w:rsidRPr="002B075E" w:rsidRDefault="002B075E" w:rsidP="002B075E">
      <w:pPr>
        <w:shd w:val="clear" w:color="auto" w:fill="FFFFFF"/>
        <w:spacing w:after="0" w:line="326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2B075E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В.И.Картичев</w:t>
      </w:r>
    </w:p>
    <w:p w:rsidR="002B075E" w:rsidRPr="002B075E" w:rsidRDefault="002B075E" w:rsidP="002B075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075E" w:rsidRPr="002B075E" w:rsidRDefault="002B075E" w:rsidP="002B075E">
      <w:pPr>
        <w:pStyle w:val="5"/>
        <w:rPr>
          <w:szCs w:val="28"/>
        </w:rPr>
      </w:pPr>
      <w:r>
        <w:rPr>
          <w:szCs w:val="28"/>
        </w:rPr>
        <w:lastRenderedPageBreak/>
        <w:t xml:space="preserve">Приложение </w:t>
      </w:r>
      <w:r w:rsidR="007703C2">
        <w:rPr>
          <w:szCs w:val="28"/>
        </w:rPr>
        <w:t>1</w:t>
      </w:r>
      <w:r>
        <w:rPr>
          <w:szCs w:val="28"/>
        </w:rPr>
        <w:t xml:space="preserve"> </w:t>
      </w:r>
    </w:p>
    <w:p w:rsidR="002B075E" w:rsidRPr="002B075E" w:rsidRDefault="002B075E" w:rsidP="002B075E">
      <w:pPr>
        <w:shd w:val="clear" w:color="auto" w:fill="FFFFFF"/>
        <w:spacing w:after="0" w:line="326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2B075E">
        <w:rPr>
          <w:rFonts w:ascii="Times New Roman" w:hAnsi="Times New Roman" w:cs="Times New Roman"/>
          <w:sz w:val="28"/>
          <w:szCs w:val="28"/>
        </w:rPr>
        <w:t>к  решению</w:t>
      </w:r>
    </w:p>
    <w:p w:rsidR="002B075E" w:rsidRPr="002B075E" w:rsidRDefault="002B075E" w:rsidP="002B075E">
      <w:pPr>
        <w:shd w:val="clear" w:color="auto" w:fill="FFFFFF"/>
        <w:spacing w:after="0" w:line="326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2B075E">
        <w:rPr>
          <w:rFonts w:ascii="Times New Roman" w:hAnsi="Times New Roman" w:cs="Times New Roman"/>
          <w:sz w:val="28"/>
          <w:szCs w:val="28"/>
        </w:rPr>
        <w:t>Собрания депутатов</w:t>
      </w:r>
    </w:p>
    <w:p w:rsidR="002B075E" w:rsidRPr="002B075E" w:rsidRDefault="002B075E" w:rsidP="002B075E">
      <w:pPr>
        <w:shd w:val="clear" w:color="auto" w:fill="FFFFFF"/>
        <w:spacing w:after="0" w:line="326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Вербовологовского</w:t>
      </w:r>
      <w:r w:rsidRPr="002B07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075E" w:rsidRPr="002B075E" w:rsidRDefault="002B075E" w:rsidP="002B075E">
      <w:pPr>
        <w:shd w:val="clear" w:color="auto" w:fill="FFFFFF"/>
        <w:spacing w:after="0" w:line="326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2B075E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2B075E" w:rsidRPr="002B075E" w:rsidRDefault="002B075E" w:rsidP="002B075E">
      <w:pPr>
        <w:shd w:val="clear" w:color="auto" w:fill="FFFFFF"/>
        <w:spacing w:after="0" w:line="326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2B075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7703C2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от 14.08. 2014 г</w:t>
      </w:r>
      <w:r w:rsidRPr="002B07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7703C2">
        <w:rPr>
          <w:rFonts w:ascii="Times New Roman" w:hAnsi="Times New Roman" w:cs="Times New Roman"/>
          <w:sz w:val="28"/>
          <w:szCs w:val="28"/>
        </w:rPr>
        <w:t>77</w:t>
      </w:r>
    </w:p>
    <w:p w:rsidR="002B075E" w:rsidRPr="002B075E" w:rsidRDefault="002B075E" w:rsidP="002B075E">
      <w:pPr>
        <w:shd w:val="clear" w:color="auto" w:fill="FFFFFF"/>
        <w:spacing w:after="0" w:line="326" w:lineRule="exact"/>
        <w:jc w:val="right"/>
        <w:rPr>
          <w:rFonts w:ascii="Times New Roman" w:hAnsi="Times New Roman" w:cs="Times New Roman"/>
          <w:sz w:val="28"/>
          <w:szCs w:val="28"/>
        </w:rPr>
      </w:pPr>
    </w:p>
    <w:p w:rsidR="002B075E" w:rsidRPr="002B075E" w:rsidRDefault="002B075E" w:rsidP="002B075E">
      <w:pPr>
        <w:shd w:val="clear" w:color="auto" w:fill="FFFFFF"/>
        <w:spacing w:after="0" w:line="326" w:lineRule="exact"/>
        <w:jc w:val="right"/>
        <w:rPr>
          <w:rFonts w:ascii="Times New Roman" w:hAnsi="Times New Roman" w:cs="Times New Roman"/>
          <w:sz w:val="28"/>
          <w:szCs w:val="28"/>
        </w:rPr>
      </w:pPr>
    </w:p>
    <w:p w:rsidR="002B075E" w:rsidRPr="002B075E" w:rsidRDefault="002B075E" w:rsidP="002B075E">
      <w:pPr>
        <w:shd w:val="clear" w:color="auto" w:fill="FFFFFF"/>
        <w:spacing w:after="0" w:line="326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2B075E">
        <w:rPr>
          <w:rFonts w:ascii="Times New Roman" w:hAnsi="Times New Roman" w:cs="Times New Roman"/>
          <w:sz w:val="28"/>
          <w:szCs w:val="28"/>
        </w:rPr>
        <w:t>ПРОГНОЗНЫЙ ПЛАН (ПРОГРАММА)</w:t>
      </w:r>
    </w:p>
    <w:p w:rsidR="002B075E" w:rsidRPr="002B075E" w:rsidRDefault="002B075E" w:rsidP="002B075E">
      <w:pPr>
        <w:shd w:val="clear" w:color="auto" w:fill="FFFFFF"/>
        <w:spacing w:after="0" w:line="326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2B075E">
        <w:rPr>
          <w:rFonts w:ascii="Times New Roman" w:hAnsi="Times New Roman" w:cs="Times New Roman"/>
          <w:sz w:val="28"/>
          <w:szCs w:val="28"/>
        </w:rPr>
        <w:t xml:space="preserve">ПРИВАТИЗАЦИИ МУНИЦИПАЛЬНОГО ИМУЩЕСТВА  </w:t>
      </w:r>
    </w:p>
    <w:p w:rsidR="002B075E" w:rsidRPr="002B075E" w:rsidRDefault="007703C2" w:rsidP="002B075E">
      <w:pPr>
        <w:shd w:val="clear" w:color="auto" w:fill="FFFFFF"/>
        <w:spacing w:after="0" w:line="326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ВЕРБОВОЛОГОВСКОГО СЕЛЬСКОГО ПОСЕЛЕНИЯ НА 2014</w:t>
      </w:r>
      <w:r w:rsidR="002B075E" w:rsidRPr="002B075E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2B075E" w:rsidRPr="002B075E" w:rsidRDefault="002B075E" w:rsidP="002B075E">
      <w:pPr>
        <w:shd w:val="clear" w:color="auto" w:fill="FFFFFF"/>
        <w:spacing w:after="0" w:line="326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2B075E" w:rsidRPr="002B075E" w:rsidRDefault="002B075E" w:rsidP="002B075E">
      <w:pPr>
        <w:shd w:val="clear" w:color="auto" w:fill="FFFFFF"/>
        <w:spacing w:after="0" w:line="326" w:lineRule="exact"/>
        <w:ind w:firstLine="426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2B075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Прогнозный план (программу) приватизации муниципального имущества </w:t>
      </w:r>
      <w:r w:rsidR="007703C2">
        <w:rPr>
          <w:rFonts w:ascii="Times New Roman" w:hAnsi="Times New Roman" w:cs="Times New Roman"/>
          <w:color w:val="000000"/>
          <w:spacing w:val="2"/>
          <w:sz w:val="28"/>
          <w:szCs w:val="28"/>
        </w:rPr>
        <w:t>Вербовологовского</w:t>
      </w:r>
      <w:r w:rsidR="007703C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сельского поселения на  2014</w:t>
      </w:r>
      <w:r w:rsidRPr="002B075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год разработан в соответствии с </w:t>
      </w:r>
      <w:r w:rsidRPr="002B075E">
        <w:rPr>
          <w:rFonts w:ascii="Times New Roman" w:hAnsi="Times New Roman" w:cs="Times New Roman"/>
          <w:color w:val="000000"/>
          <w:spacing w:val="2"/>
          <w:sz w:val="28"/>
          <w:szCs w:val="28"/>
        </w:rPr>
        <w:t>Федеральным законом от 21.12.2003 г. № 178 – ФЗ «О приватизации государственного и муниципального имущества»,</w:t>
      </w:r>
      <w:r w:rsidRPr="002B075E">
        <w:rPr>
          <w:rFonts w:ascii="Times New Roman" w:hAnsi="Times New Roman" w:cs="Times New Roman"/>
          <w:sz w:val="28"/>
          <w:szCs w:val="28"/>
        </w:rPr>
        <w:t xml:space="preserve"> Федеральным законом РФ от 06.10.2003 N 131-ФЗ "Об общих принципах организации местного самоуправления в Российской Федерации", </w:t>
      </w:r>
    </w:p>
    <w:p w:rsidR="002B075E" w:rsidRPr="002B075E" w:rsidRDefault="007703C2" w:rsidP="002B075E">
      <w:pPr>
        <w:shd w:val="clear" w:color="auto" w:fill="FFFFFF"/>
        <w:spacing w:after="0" w:line="326" w:lineRule="exact"/>
        <w:ind w:firstLine="426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2B075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Решением Собрания депутатов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Вербовологовского  сельского поселения от 13.11.2010 г. № 94 «О</w:t>
      </w:r>
      <w:r w:rsidRPr="002B075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порядке</w:t>
      </w:r>
      <w:r w:rsidRPr="002B075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управления и распоряжения  объектами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,</w:t>
      </w:r>
      <w:r w:rsidRPr="002B075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  муниципальной собственности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Вербовологовского</w:t>
      </w:r>
      <w:r w:rsidRPr="002B075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сельского поселения»</w:t>
      </w:r>
    </w:p>
    <w:p w:rsidR="002B075E" w:rsidRPr="002B075E" w:rsidRDefault="002B075E" w:rsidP="002B075E">
      <w:pPr>
        <w:shd w:val="clear" w:color="auto" w:fill="FFFFFF"/>
        <w:spacing w:after="0" w:line="326" w:lineRule="exact"/>
        <w:ind w:firstLine="426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2B075E" w:rsidRPr="002B075E" w:rsidRDefault="002B075E" w:rsidP="002B075E">
      <w:pPr>
        <w:shd w:val="clear" w:color="auto" w:fill="FFFFFF"/>
        <w:spacing w:after="0" w:line="326" w:lineRule="exact"/>
        <w:ind w:firstLine="426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2B075E" w:rsidRPr="002B075E" w:rsidRDefault="002B075E" w:rsidP="002B075E">
      <w:pPr>
        <w:shd w:val="clear" w:color="auto" w:fill="FFFFFF"/>
        <w:spacing w:after="0" w:line="326" w:lineRule="exact"/>
        <w:ind w:firstLine="426"/>
        <w:jc w:val="center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2B075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           РАЗДЕЛ 1. ОСНОВНЫЕ НАПРАВЛЕНИЯ РЕАЛИЗАЦИИ ПОЛИТИКИ В СФЕРЕ ПРИВАТИЗАЦИИ МУНИЦИПАЛЬНОГО ИМУЩЕСТВА </w:t>
      </w:r>
      <w:r w:rsidR="007703C2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ВЕРБОВОЛОГОВСКОГО </w:t>
      </w:r>
      <w:r w:rsidRPr="002B075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СЕЛЬСКОГО ПОСЕЛЕНИЯ </w:t>
      </w:r>
    </w:p>
    <w:p w:rsidR="002B075E" w:rsidRPr="002B075E" w:rsidRDefault="002B075E" w:rsidP="002B075E">
      <w:pPr>
        <w:shd w:val="clear" w:color="auto" w:fill="FFFFFF"/>
        <w:spacing w:after="0" w:line="326" w:lineRule="exact"/>
        <w:ind w:firstLine="426"/>
        <w:jc w:val="center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2B075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НА  </w:t>
      </w:r>
      <w:r w:rsidRPr="002B075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7703C2">
        <w:rPr>
          <w:rFonts w:ascii="Times New Roman" w:hAnsi="Times New Roman" w:cs="Times New Roman"/>
          <w:color w:val="000000"/>
          <w:spacing w:val="2"/>
          <w:sz w:val="28"/>
          <w:szCs w:val="28"/>
        </w:rPr>
        <w:t>2014</w:t>
      </w:r>
      <w:r w:rsidRPr="002B075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г.</w:t>
      </w:r>
    </w:p>
    <w:p w:rsidR="002B075E" w:rsidRPr="002B075E" w:rsidRDefault="002B075E" w:rsidP="002B075E">
      <w:pPr>
        <w:shd w:val="clear" w:color="auto" w:fill="FFFFFF"/>
        <w:spacing w:after="0" w:line="326" w:lineRule="exact"/>
        <w:ind w:firstLine="426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2B075E" w:rsidRPr="002B075E" w:rsidRDefault="002B075E" w:rsidP="002B075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075E">
        <w:rPr>
          <w:rFonts w:ascii="Times New Roman" w:hAnsi="Times New Roman" w:cs="Times New Roman"/>
          <w:sz w:val="28"/>
          <w:szCs w:val="28"/>
        </w:rPr>
        <w:t xml:space="preserve">Целью реализации прогнозного плана (программы) приватизации муниципального имущества </w:t>
      </w:r>
      <w:r w:rsidR="007703C2">
        <w:rPr>
          <w:rFonts w:ascii="Times New Roman" w:hAnsi="Times New Roman" w:cs="Times New Roman"/>
          <w:color w:val="000000"/>
          <w:spacing w:val="2"/>
          <w:sz w:val="28"/>
          <w:szCs w:val="28"/>
        </w:rPr>
        <w:t>Вербовологовского</w:t>
      </w:r>
      <w:r w:rsidR="007703C2">
        <w:rPr>
          <w:rFonts w:ascii="Times New Roman" w:hAnsi="Times New Roman" w:cs="Times New Roman"/>
          <w:sz w:val="28"/>
          <w:szCs w:val="28"/>
        </w:rPr>
        <w:t xml:space="preserve"> сельского поселения на 2014</w:t>
      </w:r>
      <w:r w:rsidRPr="002B075E">
        <w:rPr>
          <w:rFonts w:ascii="Times New Roman" w:hAnsi="Times New Roman" w:cs="Times New Roman"/>
          <w:sz w:val="28"/>
          <w:szCs w:val="28"/>
        </w:rPr>
        <w:t xml:space="preserve"> г. является повышение эффективности управления муниципальной собственностью.</w:t>
      </w:r>
    </w:p>
    <w:p w:rsidR="002B075E" w:rsidRPr="002B075E" w:rsidRDefault="002B075E" w:rsidP="002B075E">
      <w:pPr>
        <w:shd w:val="clear" w:color="auto" w:fill="FFFFFF"/>
        <w:spacing w:after="0" w:line="326" w:lineRule="exact"/>
        <w:ind w:firstLine="426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2B075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Основными задачами приватизации муниципального имущества </w:t>
      </w:r>
      <w:r w:rsidR="007703C2">
        <w:rPr>
          <w:rFonts w:ascii="Times New Roman" w:hAnsi="Times New Roman" w:cs="Times New Roman"/>
          <w:color w:val="000000"/>
          <w:spacing w:val="2"/>
          <w:sz w:val="28"/>
          <w:szCs w:val="28"/>
        </w:rPr>
        <w:t>Вербовологовского</w:t>
      </w:r>
      <w:r w:rsidRPr="002B075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 сельского поселения на</w:t>
      </w:r>
      <w:r w:rsidRPr="002B075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7703C2">
        <w:rPr>
          <w:rFonts w:ascii="Times New Roman" w:hAnsi="Times New Roman" w:cs="Times New Roman"/>
          <w:color w:val="000000"/>
          <w:spacing w:val="2"/>
          <w:sz w:val="28"/>
          <w:szCs w:val="28"/>
        </w:rPr>
        <w:t>2014</w:t>
      </w:r>
      <w:r w:rsidRPr="002B075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г., как части формируемой в условиях рыночной экономики системы управления муниципальным имуществом является:</w:t>
      </w:r>
    </w:p>
    <w:p w:rsidR="002B075E" w:rsidRPr="002B075E" w:rsidRDefault="002B075E" w:rsidP="002B075E">
      <w:pPr>
        <w:widowControl w:val="0"/>
        <w:numPr>
          <w:ilvl w:val="0"/>
          <w:numId w:val="2"/>
        </w:numPr>
        <w:shd w:val="clear" w:color="auto" w:fill="FFFFFF"/>
        <w:tabs>
          <w:tab w:val="num" w:pos="426"/>
        </w:tabs>
        <w:autoSpaceDE w:val="0"/>
        <w:autoSpaceDN w:val="0"/>
        <w:adjustRightInd w:val="0"/>
        <w:spacing w:after="0" w:line="326" w:lineRule="exact"/>
        <w:ind w:left="0" w:firstLine="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2B075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Приватизация муниципального имущества </w:t>
      </w:r>
      <w:r w:rsidR="007703C2">
        <w:rPr>
          <w:rFonts w:ascii="Times New Roman" w:hAnsi="Times New Roman" w:cs="Times New Roman"/>
          <w:color w:val="000000"/>
          <w:spacing w:val="2"/>
          <w:sz w:val="28"/>
          <w:szCs w:val="28"/>
        </w:rPr>
        <w:t>Вербовологовского</w:t>
      </w:r>
      <w:r w:rsidRPr="002B075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сельского поселения, не задействованного в обеспечении муниципальных функций (полномочий) </w:t>
      </w:r>
      <w:r w:rsidR="007703C2">
        <w:rPr>
          <w:rFonts w:ascii="Times New Roman" w:hAnsi="Times New Roman" w:cs="Times New Roman"/>
          <w:color w:val="000000"/>
          <w:spacing w:val="2"/>
          <w:sz w:val="28"/>
          <w:szCs w:val="28"/>
        </w:rPr>
        <w:t>Вербовологовского</w:t>
      </w:r>
      <w:r w:rsidRPr="002B075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сельского поселения.</w:t>
      </w:r>
    </w:p>
    <w:p w:rsidR="002B075E" w:rsidRPr="002B075E" w:rsidRDefault="002B075E" w:rsidP="002B075E">
      <w:pPr>
        <w:widowControl w:val="0"/>
        <w:numPr>
          <w:ilvl w:val="0"/>
          <w:numId w:val="2"/>
        </w:numPr>
        <w:shd w:val="clear" w:color="auto" w:fill="FFFFFF"/>
        <w:tabs>
          <w:tab w:val="num" w:pos="426"/>
        </w:tabs>
        <w:autoSpaceDE w:val="0"/>
        <w:autoSpaceDN w:val="0"/>
        <w:adjustRightInd w:val="0"/>
        <w:spacing w:after="0" w:line="326" w:lineRule="exact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B075E">
        <w:rPr>
          <w:rFonts w:ascii="Times New Roman" w:hAnsi="Times New Roman" w:cs="Times New Roman"/>
          <w:color w:val="000000"/>
          <w:spacing w:val="2"/>
          <w:sz w:val="28"/>
          <w:szCs w:val="28"/>
        </w:rPr>
        <w:t>Формирование доходов местного бюджета.</w:t>
      </w:r>
    </w:p>
    <w:p w:rsidR="002B075E" w:rsidRPr="002B075E" w:rsidRDefault="002B075E" w:rsidP="002B075E">
      <w:pPr>
        <w:shd w:val="clear" w:color="auto" w:fill="FFFFFF"/>
        <w:spacing w:after="0" w:line="326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2B075E">
        <w:rPr>
          <w:rFonts w:ascii="Times New Roman" w:hAnsi="Times New Roman" w:cs="Times New Roman"/>
          <w:sz w:val="28"/>
          <w:szCs w:val="28"/>
        </w:rPr>
        <w:t xml:space="preserve">Приватизация  муниципального имущества </w:t>
      </w:r>
      <w:r w:rsidR="007703C2">
        <w:rPr>
          <w:rFonts w:ascii="Times New Roman" w:hAnsi="Times New Roman" w:cs="Times New Roman"/>
          <w:color w:val="000000"/>
          <w:spacing w:val="2"/>
          <w:sz w:val="28"/>
          <w:szCs w:val="28"/>
        </w:rPr>
        <w:t>Вербовологовского</w:t>
      </w:r>
      <w:r w:rsidRPr="002B075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2B075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на  </w:t>
      </w:r>
      <w:r w:rsidR="007703C2">
        <w:rPr>
          <w:rFonts w:ascii="Times New Roman" w:hAnsi="Times New Roman" w:cs="Times New Roman"/>
          <w:sz w:val="28"/>
          <w:szCs w:val="28"/>
        </w:rPr>
        <w:t>2014</w:t>
      </w:r>
      <w:r w:rsidRPr="002B075E">
        <w:rPr>
          <w:rFonts w:ascii="Times New Roman" w:hAnsi="Times New Roman" w:cs="Times New Roman"/>
          <w:sz w:val="28"/>
          <w:szCs w:val="28"/>
        </w:rPr>
        <w:t xml:space="preserve"> г. будет проводиться в соответствии со следующими приоритетами:</w:t>
      </w:r>
    </w:p>
    <w:p w:rsidR="002B075E" w:rsidRPr="002B075E" w:rsidRDefault="004E71A5" w:rsidP="004E71A5">
      <w:pPr>
        <w:tabs>
          <w:tab w:val="left" w:pos="-142"/>
          <w:tab w:val="left" w:pos="0"/>
          <w:tab w:val="left" w:pos="70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2B075E" w:rsidRPr="002B075E">
        <w:rPr>
          <w:rFonts w:ascii="Times New Roman" w:hAnsi="Times New Roman" w:cs="Times New Roman"/>
          <w:sz w:val="28"/>
          <w:szCs w:val="28"/>
        </w:rPr>
        <w:t>Приватизация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имущества  автомобиль ВАЗ 21214 и автомобиль ВАЗ 21074</w:t>
      </w:r>
      <w:r w:rsidR="002B075E" w:rsidRPr="002B075E">
        <w:rPr>
          <w:rFonts w:ascii="Times New Roman" w:hAnsi="Times New Roman" w:cs="Times New Roman"/>
          <w:sz w:val="28"/>
          <w:szCs w:val="28"/>
        </w:rPr>
        <w:t xml:space="preserve">  находящегося по адресу: Ростовская обла</w:t>
      </w:r>
      <w:r>
        <w:rPr>
          <w:rFonts w:ascii="Times New Roman" w:hAnsi="Times New Roman" w:cs="Times New Roman"/>
          <w:sz w:val="28"/>
          <w:szCs w:val="28"/>
        </w:rPr>
        <w:t>сть, Дубовский район, х. Вербовый Лог, ул. Административная, д.1</w:t>
      </w:r>
    </w:p>
    <w:p w:rsidR="002B075E" w:rsidRPr="002B075E" w:rsidRDefault="002B075E" w:rsidP="004E71A5">
      <w:pPr>
        <w:shd w:val="clear" w:color="auto" w:fill="FFFFFF"/>
        <w:spacing w:after="0" w:line="326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2B075E">
        <w:rPr>
          <w:rFonts w:ascii="Times New Roman" w:hAnsi="Times New Roman" w:cs="Times New Roman"/>
          <w:sz w:val="28"/>
          <w:szCs w:val="28"/>
        </w:rPr>
        <w:t xml:space="preserve"> Поступление в местный бюджет всех запланированных доходов от приватизации в соответствии с действующим законодательством.   </w:t>
      </w:r>
    </w:p>
    <w:p w:rsidR="002B075E" w:rsidRPr="002B075E" w:rsidRDefault="002B075E" w:rsidP="004E71A5">
      <w:pPr>
        <w:tabs>
          <w:tab w:val="left" w:pos="-142"/>
          <w:tab w:val="left" w:pos="0"/>
          <w:tab w:val="left" w:pos="70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B075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Основным принципом формирования программы приватизации является обеспечение максимальной бюджетной эффективности приватизации  </w:t>
      </w:r>
      <w:r w:rsidRPr="002B075E">
        <w:rPr>
          <w:rFonts w:ascii="Times New Roman" w:hAnsi="Times New Roman" w:cs="Times New Roman"/>
          <w:sz w:val="28"/>
          <w:szCs w:val="28"/>
        </w:rPr>
        <w:t xml:space="preserve">муниципального имущества  </w:t>
      </w:r>
      <w:r w:rsidR="004E71A5">
        <w:rPr>
          <w:rFonts w:ascii="Times New Roman" w:hAnsi="Times New Roman" w:cs="Times New Roman"/>
          <w:sz w:val="28"/>
          <w:szCs w:val="28"/>
        </w:rPr>
        <w:t>автомобиль ВАЗ 21214 и автомобиль ВАЗ 21074</w:t>
      </w:r>
      <w:r w:rsidRPr="002B075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, которая будет достигаться за счет принятия индивидуальных решений о способе и начальной цене приватизируемого имущества на основании анализа складывающейся экономической ситуации, проведения независимой оценки имущества, определения рыночной стоимости </w:t>
      </w:r>
      <w:r w:rsidRPr="002B075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2E2921">
        <w:rPr>
          <w:rFonts w:ascii="Times New Roman" w:hAnsi="Times New Roman" w:cs="Times New Roman"/>
          <w:sz w:val="28"/>
          <w:szCs w:val="28"/>
        </w:rPr>
        <w:t>имущества  автомобиль ВАЗ 21214 и автомобиль ВАЗ 21074</w:t>
      </w:r>
      <w:r w:rsidRPr="002B075E">
        <w:rPr>
          <w:rFonts w:ascii="Times New Roman" w:hAnsi="Times New Roman" w:cs="Times New Roman"/>
          <w:sz w:val="28"/>
          <w:szCs w:val="28"/>
        </w:rPr>
        <w:t xml:space="preserve">  </w:t>
      </w:r>
      <w:r w:rsidRPr="002B075E">
        <w:rPr>
          <w:rFonts w:ascii="Times New Roman" w:hAnsi="Times New Roman" w:cs="Times New Roman"/>
          <w:color w:val="000000"/>
          <w:spacing w:val="2"/>
          <w:sz w:val="28"/>
          <w:szCs w:val="28"/>
        </w:rPr>
        <w:t>выставляемого на торги.</w:t>
      </w:r>
      <w:proofErr w:type="gramEnd"/>
    </w:p>
    <w:p w:rsidR="002B075E" w:rsidRPr="002B075E" w:rsidRDefault="002B075E" w:rsidP="004E71A5">
      <w:pPr>
        <w:tabs>
          <w:tab w:val="left" w:pos="-142"/>
          <w:tab w:val="left" w:pos="0"/>
          <w:tab w:val="left" w:pos="70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075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Планируемые поступления в местный бюджет от приватизации муниципального имущества </w:t>
      </w:r>
      <w:r w:rsidR="002E2921">
        <w:rPr>
          <w:rFonts w:ascii="Times New Roman" w:hAnsi="Times New Roman" w:cs="Times New Roman"/>
          <w:color w:val="000000"/>
          <w:spacing w:val="2"/>
          <w:sz w:val="28"/>
          <w:szCs w:val="28"/>
        </w:rPr>
        <w:t>Вербовологовского</w:t>
      </w:r>
      <w:r w:rsidRPr="002B075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сельского поселения предполагается обеспечить за счет продажи </w:t>
      </w:r>
      <w:r w:rsidRPr="002B075E">
        <w:rPr>
          <w:rFonts w:ascii="Times New Roman" w:hAnsi="Times New Roman" w:cs="Times New Roman"/>
          <w:sz w:val="28"/>
          <w:szCs w:val="28"/>
        </w:rPr>
        <w:t xml:space="preserve">муниципального имущества  автомобиль ВАЗ </w:t>
      </w:r>
      <w:r w:rsidR="002E2921">
        <w:rPr>
          <w:rFonts w:ascii="Times New Roman" w:hAnsi="Times New Roman" w:cs="Times New Roman"/>
          <w:sz w:val="28"/>
          <w:szCs w:val="28"/>
        </w:rPr>
        <w:t>21214 и автомобиль ВАЗ 21074</w:t>
      </w:r>
      <w:r w:rsidRPr="002B075E">
        <w:rPr>
          <w:rFonts w:ascii="Times New Roman" w:hAnsi="Times New Roman" w:cs="Times New Roman"/>
          <w:color w:val="000000"/>
          <w:spacing w:val="2"/>
          <w:sz w:val="28"/>
          <w:szCs w:val="28"/>
        </w:rPr>
        <w:t>, не используемого муниципальным образованием.</w:t>
      </w:r>
    </w:p>
    <w:p w:rsidR="002E2921" w:rsidRDefault="002B075E" w:rsidP="004E71A5">
      <w:pPr>
        <w:tabs>
          <w:tab w:val="left" w:pos="-142"/>
          <w:tab w:val="left" w:pos="0"/>
          <w:tab w:val="left" w:pos="70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075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В соответствии с настоящей программой предполагается </w:t>
      </w:r>
      <w:r w:rsidRPr="002B075E">
        <w:rPr>
          <w:rFonts w:ascii="Times New Roman" w:hAnsi="Times New Roman" w:cs="Times New Roman"/>
          <w:sz w:val="28"/>
          <w:szCs w:val="28"/>
        </w:rPr>
        <w:t xml:space="preserve">муниципального имущества  автомобиль </w:t>
      </w:r>
      <w:r w:rsidR="002E2921" w:rsidRPr="002B075E">
        <w:rPr>
          <w:rFonts w:ascii="Times New Roman" w:hAnsi="Times New Roman" w:cs="Times New Roman"/>
          <w:sz w:val="28"/>
          <w:szCs w:val="28"/>
        </w:rPr>
        <w:t xml:space="preserve">ВАЗ </w:t>
      </w:r>
      <w:r w:rsidR="002E2921">
        <w:rPr>
          <w:rFonts w:ascii="Times New Roman" w:hAnsi="Times New Roman" w:cs="Times New Roman"/>
          <w:sz w:val="28"/>
          <w:szCs w:val="28"/>
        </w:rPr>
        <w:t>21214 и автомобиль ВАЗ 21074</w:t>
      </w:r>
    </w:p>
    <w:p w:rsidR="002B075E" w:rsidRPr="002B075E" w:rsidRDefault="002B075E" w:rsidP="004E71A5">
      <w:pPr>
        <w:tabs>
          <w:tab w:val="left" w:pos="-142"/>
          <w:tab w:val="left" w:pos="0"/>
          <w:tab w:val="left" w:pos="7080"/>
        </w:tabs>
        <w:spacing w:after="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2B075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 w:rsidRPr="002B075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Исходя из анализа экономических характеристик предполагаемого к приватизации муниципального имущества </w:t>
      </w:r>
      <w:r w:rsidR="002E2921">
        <w:rPr>
          <w:rFonts w:ascii="Times New Roman" w:hAnsi="Times New Roman" w:cs="Times New Roman"/>
          <w:color w:val="000000"/>
          <w:spacing w:val="2"/>
          <w:sz w:val="28"/>
          <w:szCs w:val="28"/>
        </w:rPr>
        <w:t>Вербовологовского</w:t>
      </w:r>
      <w:r w:rsidRPr="002B075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сельского поселения ожидается</w:t>
      </w:r>
      <w:proofErr w:type="gramEnd"/>
      <w:r w:rsidRPr="002B075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получение </w:t>
      </w:r>
      <w:r w:rsidR="002E2921">
        <w:rPr>
          <w:rFonts w:ascii="Times New Roman" w:hAnsi="Times New Roman" w:cs="Times New Roman"/>
          <w:color w:val="000000"/>
          <w:spacing w:val="2"/>
          <w:sz w:val="28"/>
          <w:szCs w:val="28"/>
        </w:rPr>
        <w:t>120,0</w:t>
      </w:r>
      <w:r w:rsidRPr="002B075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тысяч рублей  от продажи</w:t>
      </w:r>
      <w:r w:rsidRPr="002B075E">
        <w:rPr>
          <w:rFonts w:ascii="Times New Roman" w:hAnsi="Times New Roman" w:cs="Times New Roman"/>
          <w:sz w:val="28"/>
          <w:szCs w:val="28"/>
        </w:rPr>
        <w:t xml:space="preserve"> муниципального имущества  автомобиль </w:t>
      </w:r>
      <w:r w:rsidR="002E2921" w:rsidRPr="002B075E">
        <w:rPr>
          <w:rFonts w:ascii="Times New Roman" w:hAnsi="Times New Roman" w:cs="Times New Roman"/>
          <w:sz w:val="28"/>
          <w:szCs w:val="28"/>
        </w:rPr>
        <w:t xml:space="preserve">ВАЗ </w:t>
      </w:r>
      <w:r w:rsidR="002E2921">
        <w:rPr>
          <w:rFonts w:ascii="Times New Roman" w:hAnsi="Times New Roman" w:cs="Times New Roman"/>
          <w:sz w:val="28"/>
          <w:szCs w:val="28"/>
        </w:rPr>
        <w:t>21214 и автомобиль ВАЗ 21074</w:t>
      </w:r>
    </w:p>
    <w:p w:rsidR="002B075E" w:rsidRPr="002B075E" w:rsidRDefault="002B075E" w:rsidP="002B075E">
      <w:pPr>
        <w:shd w:val="clear" w:color="auto" w:fill="FFFFFF"/>
        <w:spacing w:after="0" w:line="326" w:lineRule="exact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2B075E" w:rsidRPr="002B075E" w:rsidRDefault="002B075E" w:rsidP="002B075E">
      <w:pPr>
        <w:shd w:val="clear" w:color="auto" w:fill="FFFFFF"/>
        <w:spacing w:after="0" w:line="326" w:lineRule="exact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2B075E">
        <w:rPr>
          <w:rFonts w:ascii="Times New Roman" w:hAnsi="Times New Roman" w:cs="Times New Roman"/>
          <w:sz w:val="28"/>
          <w:szCs w:val="28"/>
        </w:rPr>
        <w:t xml:space="preserve">РАЗДЕЛ 2. </w:t>
      </w:r>
      <w:proofErr w:type="gramStart"/>
      <w:r w:rsidRPr="002B075E">
        <w:rPr>
          <w:rFonts w:ascii="Times New Roman" w:hAnsi="Times New Roman" w:cs="Times New Roman"/>
          <w:sz w:val="28"/>
          <w:szCs w:val="28"/>
        </w:rPr>
        <w:t>МУНИЦИПАЛЬНОЕ</w:t>
      </w:r>
      <w:proofErr w:type="gramEnd"/>
      <w:r w:rsidRPr="002B075E">
        <w:rPr>
          <w:rFonts w:ascii="Times New Roman" w:hAnsi="Times New Roman" w:cs="Times New Roman"/>
          <w:sz w:val="28"/>
          <w:szCs w:val="28"/>
        </w:rPr>
        <w:t xml:space="preserve"> ИМУЩЕСТВО</w:t>
      </w:r>
      <w:r w:rsidR="002E2921">
        <w:rPr>
          <w:rFonts w:ascii="Times New Roman" w:hAnsi="Times New Roman" w:cs="Times New Roman"/>
          <w:sz w:val="28"/>
          <w:szCs w:val="28"/>
        </w:rPr>
        <w:t>ВЕРБОВОЛОГОВСКОГО</w:t>
      </w:r>
      <w:r w:rsidRPr="002B075E">
        <w:rPr>
          <w:rFonts w:ascii="Times New Roman" w:hAnsi="Times New Roman" w:cs="Times New Roman"/>
          <w:sz w:val="28"/>
          <w:szCs w:val="28"/>
        </w:rPr>
        <w:t xml:space="preserve">  СЕЛЬСКОГО ПОСЕЛЕНИЯ, ПРИВАТИЗ</w:t>
      </w:r>
      <w:r w:rsidR="002E2921">
        <w:rPr>
          <w:rFonts w:ascii="Times New Roman" w:hAnsi="Times New Roman" w:cs="Times New Roman"/>
          <w:sz w:val="28"/>
          <w:szCs w:val="28"/>
        </w:rPr>
        <w:t>АЦИЯ КОТОРОГО ПЛАНИРУЕТСЯ В 2014</w:t>
      </w:r>
      <w:r w:rsidRPr="002B075E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2B075E" w:rsidRPr="002B075E" w:rsidRDefault="002B075E" w:rsidP="002E292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1796"/>
        <w:gridCol w:w="1046"/>
        <w:gridCol w:w="1917"/>
        <w:gridCol w:w="1257"/>
        <w:gridCol w:w="1367"/>
        <w:gridCol w:w="1654"/>
      </w:tblGrid>
      <w:tr w:rsidR="002B075E" w:rsidRPr="002B075E" w:rsidTr="002E292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75E" w:rsidRPr="002B075E" w:rsidRDefault="002B075E" w:rsidP="002B075E">
            <w:pPr>
              <w:pStyle w:val="3"/>
              <w:spacing w:after="0"/>
              <w:rPr>
                <w:sz w:val="28"/>
                <w:szCs w:val="28"/>
              </w:rPr>
            </w:pPr>
            <w:r w:rsidRPr="002B075E">
              <w:rPr>
                <w:sz w:val="28"/>
                <w:szCs w:val="28"/>
              </w:rPr>
              <w:t xml:space="preserve">№ </w:t>
            </w:r>
          </w:p>
          <w:p w:rsidR="002B075E" w:rsidRPr="002B075E" w:rsidRDefault="002B075E" w:rsidP="002B075E">
            <w:pPr>
              <w:pStyle w:val="3"/>
              <w:spacing w:after="0"/>
              <w:rPr>
                <w:sz w:val="28"/>
                <w:szCs w:val="28"/>
              </w:rPr>
            </w:pPr>
            <w:r w:rsidRPr="002B075E">
              <w:rPr>
                <w:sz w:val="28"/>
                <w:szCs w:val="28"/>
              </w:rPr>
              <w:t>лота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75E" w:rsidRPr="002B075E" w:rsidRDefault="002B075E" w:rsidP="002B075E">
            <w:pPr>
              <w:pStyle w:val="3"/>
              <w:spacing w:after="0"/>
              <w:rPr>
                <w:sz w:val="28"/>
                <w:szCs w:val="28"/>
              </w:rPr>
            </w:pPr>
            <w:r w:rsidRPr="002B075E">
              <w:rPr>
                <w:sz w:val="28"/>
                <w:szCs w:val="28"/>
              </w:rPr>
              <w:t xml:space="preserve">Наименование </w:t>
            </w:r>
          </w:p>
          <w:p w:rsidR="002B075E" w:rsidRPr="002B075E" w:rsidRDefault="002B075E" w:rsidP="002B075E">
            <w:pPr>
              <w:pStyle w:val="3"/>
              <w:spacing w:after="0"/>
              <w:rPr>
                <w:sz w:val="28"/>
                <w:szCs w:val="28"/>
              </w:rPr>
            </w:pPr>
            <w:r w:rsidRPr="002B075E">
              <w:rPr>
                <w:sz w:val="28"/>
                <w:szCs w:val="28"/>
              </w:rPr>
              <w:t>имущества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75E" w:rsidRPr="002B075E" w:rsidRDefault="002B075E" w:rsidP="002B075E">
            <w:pPr>
              <w:pStyle w:val="3"/>
              <w:spacing w:after="0"/>
              <w:rPr>
                <w:sz w:val="28"/>
                <w:szCs w:val="28"/>
              </w:rPr>
            </w:pPr>
            <w:r w:rsidRPr="002B075E">
              <w:rPr>
                <w:sz w:val="28"/>
                <w:szCs w:val="28"/>
              </w:rPr>
              <w:t xml:space="preserve">Год </w:t>
            </w:r>
          </w:p>
          <w:p w:rsidR="002B075E" w:rsidRPr="002B075E" w:rsidRDefault="002B075E" w:rsidP="002B075E">
            <w:pPr>
              <w:pStyle w:val="3"/>
              <w:spacing w:after="0"/>
              <w:rPr>
                <w:sz w:val="28"/>
                <w:szCs w:val="28"/>
              </w:rPr>
            </w:pPr>
            <w:r w:rsidRPr="002B075E">
              <w:rPr>
                <w:sz w:val="28"/>
                <w:szCs w:val="28"/>
              </w:rPr>
              <w:t>выпуска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75E" w:rsidRPr="002B075E" w:rsidRDefault="002B075E" w:rsidP="002B075E">
            <w:pPr>
              <w:pStyle w:val="3"/>
              <w:spacing w:after="0"/>
              <w:rPr>
                <w:sz w:val="28"/>
                <w:szCs w:val="28"/>
              </w:rPr>
            </w:pPr>
            <w:r w:rsidRPr="002B075E">
              <w:rPr>
                <w:sz w:val="28"/>
                <w:szCs w:val="28"/>
              </w:rPr>
              <w:t>Цена первоначального предложения, руб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75E" w:rsidRPr="002B075E" w:rsidRDefault="002B075E" w:rsidP="002B075E">
            <w:pPr>
              <w:pStyle w:val="3"/>
              <w:spacing w:after="0"/>
              <w:rPr>
                <w:sz w:val="28"/>
                <w:szCs w:val="28"/>
              </w:rPr>
            </w:pPr>
            <w:r w:rsidRPr="002B075E">
              <w:rPr>
                <w:sz w:val="28"/>
                <w:szCs w:val="28"/>
              </w:rPr>
              <w:t>Задаток, руб (10% от начальной цены)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75E" w:rsidRPr="002B075E" w:rsidRDefault="002B075E" w:rsidP="002B075E">
            <w:pPr>
              <w:pStyle w:val="3"/>
              <w:spacing w:after="0"/>
              <w:rPr>
                <w:sz w:val="28"/>
                <w:szCs w:val="28"/>
              </w:rPr>
            </w:pPr>
            <w:r w:rsidRPr="002B075E">
              <w:rPr>
                <w:sz w:val="28"/>
                <w:szCs w:val="28"/>
              </w:rPr>
              <w:t xml:space="preserve">Шаг </w:t>
            </w:r>
          </w:p>
          <w:p w:rsidR="002B075E" w:rsidRPr="002B075E" w:rsidRDefault="002B075E" w:rsidP="002B075E">
            <w:pPr>
              <w:pStyle w:val="3"/>
              <w:spacing w:after="0"/>
              <w:rPr>
                <w:sz w:val="28"/>
                <w:szCs w:val="28"/>
              </w:rPr>
            </w:pPr>
            <w:r w:rsidRPr="002B075E">
              <w:rPr>
                <w:sz w:val="28"/>
                <w:szCs w:val="28"/>
              </w:rPr>
              <w:t xml:space="preserve">повышения </w:t>
            </w:r>
          </w:p>
          <w:p w:rsidR="002B075E" w:rsidRPr="002B075E" w:rsidRDefault="002B075E" w:rsidP="002B075E">
            <w:pPr>
              <w:pStyle w:val="3"/>
              <w:spacing w:after="0"/>
              <w:rPr>
                <w:sz w:val="28"/>
                <w:szCs w:val="28"/>
              </w:rPr>
            </w:pPr>
            <w:r w:rsidRPr="002B075E">
              <w:rPr>
                <w:sz w:val="28"/>
                <w:szCs w:val="28"/>
              </w:rPr>
              <w:t xml:space="preserve">руб. </w:t>
            </w:r>
          </w:p>
          <w:p w:rsidR="002B075E" w:rsidRPr="002B075E" w:rsidRDefault="002B075E" w:rsidP="002B075E">
            <w:pPr>
              <w:pStyle w:val="3"/>
              <w:spacing w:after="0"/>
              <w:rPr>
                <w:sz w:val="28"/>
                <w:szCs w:val="28"/>
              </w:rPr>
            </w:pPr>
            <w:r w:rsidRPr="002B075E">
              <w:rPr>
                <w:sz w:val="28"/>
                <w:szCs w:val="28"/>
              </w:rPr>
              <w:t>(10%)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75E" w:rsidRPr="002B075E" w:rsidRDefault="002B075E" w:rsidP="002B075E">
            <w:pPr>
              <w:pStyle w:val="3"/>
              <w:spacing w:after="0"/>
              <w:rPr>
                <w:sz w:val="28"/>
                <w:szCs w:val="28"/>
              </w:rPr>
            </w:pPr>
            <w:r w:rsidRPr="002B075E">
              <w:rPr>
                <w:sz w:val="28"/>
                <w:szCs w:val="28"/>
              </w:rPr>
              <w:t>С</w:t>
            </w:r>
            <w:r w:rsidR="002E2921">
              <w:rPr>
                <w:sz w:val="28"/>
                <w:szCs w:val="28"/>
              </w:rPr>
              <w:t>пособ и сроки приватизации, 2014</w:t>
            </w:r>
            <w:r w:rsidRPr="002B075E">
              <w:rPr>
                <w:sz w:val="28"/>
                <w:szCs w:val="28"/>
              </w:rPr>
              <w:t>г</w:t>
            </w:r>
          </w:p>
        </w:tc>
      </w:tr>
      <w:tr w:rsidR="002B075E" w:rsidRPr="002B075E" w:rsidTr="002E292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75E" w:rsidRPr="002B075E" w:rsidRDefault="002B075E" w:rsidP="002B075E">
            <w:pPr>
              <w:pStyle w:val="3"/>
              <w:spacing w:after="0"/>
              <w:rPr>
                <w:sz w:val="28"/>
                <w:szCs w:val="28"/>
              </w:rPr>
            </w:pPr>
            <w:r w:rsidRPr="002B075E">
              <w:rPr>
                <w:sz w:val="28"/>
                <w:szCs w:val="28"/>
              </w:rPr>
              <w:t>1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75E" w:rsidRPr="002B075E" w:rsidRDefault="002B075E" w:rsidP="002B075E">
            <w:pPr>
              <w:pStyle w:val="3"/>
              <w:spacing w:after="0"/>
              <w:rPr>
                <w:sz w:val="28"/>
                <w:szCs w:val="28"/>
              </w:rPr>
            </w:pPr>
            <w:r w:rsidRPr="002B075E">
              <w:rPr>
                <w:sz w:val="28"/>
                <w:szCs w:val="28"/>
              </w:rPr>
              <w:t xml:space="preserve">Автомобиль ВАЗ </w:t>
            </w:r>
            <w:r w:rsidR="002E2921">
              <w:rPr>
                <w:sz w:val="28"/>
                <w:szCs w:val="28"/>
              </w:rPr>
              <w:t>21214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75E" w:rsidRPr="002B075E" w:rsidRDefault="002B075E" w:rsidP="002B075E">
            <w:pPr>
              <w:pStyle w:val="3"/>
              <w:spacing w:after="0"/>
              <w:rPr>
                <w:sz w:val="28"/>
                <w:szCs w:val="28"/>
              </w:rPr>
            </w:pPr>
            <w:r w:rsidRPr="002B075E">
              <w:rPr>
                <w:sz w:val="28"/>
                <w:szCs w:val="28"/>
              </w:rPr>
              <w:t>200</w:t>
            </w:r>
            <w:r w:rsidR="002E2921">
              <w:rPr>
                <w:sz w:val="28"/>
                <w:szCs w:val="28"/>
              </w:rPr>
              <w:t>1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75E" w:rsidRPr="002B075E" w:rsidRDefault="002E2921" w:rsidP="002B075E">
            <w:pPr>
              <w:pStyle w:val="3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="002B075E" w:rsidRPr="002B075E">
              <w:rPr>
                <w:sz w:val="28"/>
                <w:szCs w:val="28"/>
              </w:rPr>
              <w:t>000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75E" w:rsidRPr="002B075E" w:rsidRDefault="002E2921" w:rsidP="002B075E">
            <w:pPr>
              <w:pStyle w:val="3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5000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75E" w:rsidRPr="002B075E" w:rsidRDefault="002E2921" w:rsidP="002B075E">
            <w:pPr>
              <w:pStyle w:val="3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5000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75E" w:rsidRPr="002B075E" w:rsidRDefault="002B075E" w:rsidP="002B075E">
            <w:pPr>
              <w:pStyle w:val="3"/>
              <w:spacing w:after="0"/>
              <w:rPr>
                <w:sz w:val="28"/>
                <w:szCs w:val="28"/>
              </w:rPr>
            </w:pPr>
            <w:r w:rsidRPr="002B075E">
              <w:rPr>
                <w:sz w:val="28"/>
                <w:szCs w:val="28"/>
              </w:rPr>
              <w:t>Аукцион  4 квартал</w:t>
            </w:r>
          </w:p>
        </w:tc>
      </w:tr>
      <w:tr w:rsidR="002B075E" w:rsidRPr="002B075E" w:rsidTr="002E292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75E" w:rsidRPr="002B075E" w:rsidRDefault="002B075E" w:rsidP="002B075E">
            <w:pPr>
              <w:pStyle w:val="3"/>
              <w:spacing w:after="0"/>
              <w:rPr>
                <w:sz w:val="28"/>
                <w:szCs w:val="28"/>
              </w:rPr>
            </w:pPr>
            <w:r w:rsidRPr="002B075E">
              <w:rPr>
                <w:sz w:val="28"/>
                <w:szCs w:val="28"/>
              </w:rPr>
              <w:t>2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75E" w:rsidRPr="002B075E" w:rsidRDefault="002E2921" w:rsidP="002B075E">
            <w:pPr>
              <w:pStyle w:val="3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Автомобиль В</w:t>
            </w:r>
            <w:r w:rsidR="002B075E" w:rsidRPr="002B075E">
              <w:rPr>
                <w:sz w:val="28"/>
                <w:szCs w:val="28"/>
              </w:rPr>
              <w:t>АЗ 2</w:t>
            </w:r>
            <w:r>
              <w:rPr>
                <w:sz w:val="28"/>
                <w:szCs w:val="28"/>
              </w:rPr>
              <w:t>1074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75E" w:rsidRPr="002B075E" w:rsidRDefault="002E2921" w:rsidP="002B075E">
            <w:pPr>
              <w:pStyle w:val="3"/>
              <w:tabs>
                <w:tab w:val="left" w:pos="885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2007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75E" w:rsidRPr="002B075E" w:rsidRDefault="002E2921" w:rsidP="002B075E">
            <w:pPr>
              <w:pStyle w:val="3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70000</w:t>
            </w:r>
          </w:p>
          <w:p w:rsidR="002B075E" w:rsidRPr="002B075E" w:rsidRDefault="002B075E" w:rsidP="002B075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75E" w:rsidRPr="002B075E" w:rsidRDefault="002E2921" w:rsidP="002B075E">
            <w:pPr>
              <w:pStyle w:val="3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7000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75E" w:rsidRPr="002B075E" w:rsidRDefault="002E2921" w:rsidP="002B075E">
            <w:pPr>
              <w:pStyle w:val="3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7000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75E" w:rsidRPr="002B075E" w:rsidRDefault="002B075E" w:rsidP="002B075E">
            <w:pPr>
              <w:pStyle w:val="3"/>
              <w:spacing w:after="0"/>
              <w:rPr>
                <w:sz w:val="28"/>
                <w:szCs w:val="28"/>
              </w:rPr>
            </w:pPr>
            <w:r w:rsidRPr="002B075E">
              <w:rPr>
                <w:sz w:val="28"/>
                <w:szCs w:val="28"/>
              </w:rPr>
              <w:t>Аукцион 4 квартал</w:t>
            </w:r>
          </w:p>
        </w:tc>
      </w:tr>
    </w:tbl>
    <w:p w:rsidR="002B075E" w:rsidRPr="002B075E" w:rsidRDefault="002B075E" w:rsidP="002E292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B075E" w:rsidRPr="002B075E" w:rsidRDefault="002B075E" w:rsidP="002B07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075E" w:rsidRPr="002B075E" w:rsidRDefault="002B075E" w:rsidP="002B07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075E" w:rsidRPr="002B075E" w:rsidRDefault="002B075E" w:rsidP="002B07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075E" w:rsidRPr="002B075E" w:rsidRDefault="002B075E" w:rsidP="002B07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075E" w:rsidRPr="002B075E" w:rsidRDefault="002B075E" w:rsidP="002B07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075E" w:rsidRPr="002B075E" w:rsidRDefault="002B075E" w:rsidP="002B07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075E" w:rsidRPr="002B075E" w:rsidRDefault="002B075E" w:rsidP="002B075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B075E" w:rsidRPr="002B075E" w:rsidRDefault="002B075E" w:rsidP="002B07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075E" w:rsidRPr="002B075E" w:rsidRDefault="002B075E" w:rsidP="002B075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B075E" w:rsidRPr="002B075E" w:rsidRDefault="002B075E" w:rsidP="002B07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075E" w:rsidRPr="002B075E" w:rsidRDefault="002B075E" w:rsidP="002B07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075E" w:rsidRPr="002B075E" w:rsidRDefault="002B075E" w:rsidP="002B07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075E" w:rsidRPr="002B075E" w:rsidRDefault="002B075E" w:rsidP="002B075E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B075E" w:rsidRPr="002B075E" w:rsidRDefault="002B075E" w:rsidP="002B075E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B075E" w:rsidRPr="002B075E" w:rsidRDefault="002B075E" w:rsidP="002B075E">
      <w:pPr>
        <w:shd w:val="clear" w:color="auto" w:fill="FFFFFF"/>
        <w:spacing w:after="0" w:line="326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819A1" w:rsidRPr="002B075E" w:rsidRDefault="001819A1" w:rsidP="002B075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819A1" w:rsidRPr="002B0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27887"/>
    <w:multiLevelType w:val="hybridMultilevel"/>
    <w:tmpl w:val="97CE36AE"/>
    <w:lvl w:ilvl="0" w:tplc="3500B392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9F35F6"/>
    <w:multiLevelType w:val="hybridMultilevel"/>
    <w:tmpl w:val="4198BD4C"/>
    <w:lvl w:ilvl="0" w:tplc="C898018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075E"/>
    <w:rsid w:val="001819A1"/>
    <w:rsid w:val="002B075E"/>
    <w:rsid w:val="002E2921"/>
    <w:rsid w:val="004E71A5"/>
    <w:rsid w:val="007703C2"/>
    <w:rsid w:val="00E84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semiHidden/>
    <w:unhideWhenUsed/>
    <w:qFormat/>
    <w:rsid w:val="002B075E"/>
    <w:pPr>
      <w:keepNext/>
      <w:widowControl w:val="0"/>
      <w:shd w:val="clear" w:color="auto" w:fill="FFFFFF"/>
      <w:autoSpaceDE w:val="0"/>
      <w:autoSpaceDN w:val="0"/>
      <w:adjustRightInd w:val="0"/>
      <w:spacing w:after="0" w:line="326" w:lineRule="exact"/>
      <w:jc w:val="right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2B075E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3">
    <w:name w:val="Body Text 3"/>
    <w:basedOn w:val="a"/>
    <w:link w:val="30"/>
    <w:unhideWhenUsed/>
    <w:rsid w:val="002B075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2B075E"/>
    <w:rPr>
      <w:rFonts w:ascii="Times New Roman" w:eastAsia="Times New Roman" w:hAnsi="Times New Roman" w:cs="Times New Roman"/>
      <w:sz w:val="16"/>
      <w:szCs w:val="16"/>
    </w:rPr>
  </w:style>
  <w:style w:type="paragraph" w:styleId="a3">
    <w:name w:val="No Spacing"/>
    <w:uiPriority w:val="1"/>
    <w:qFormat/>
    <w:rsid w:val="002B07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2B075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83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806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Верболовского поселения</Company>
  <LinksUpToDate>false</LinksUpToDate>
  <CharactersWithSpaces>5395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Верболовского поселения</dc:creator>
  <cp:keywords/>
  <dc:description/>
  <cp:lastModifiedBy>Администрация Верболовского поселения</cp:lastModifiedBy>
  <cp:revision>3</cp:revision>
  <cp:lastPrinted>2014-08-18T08:52:00Z</cp:lastPrinted>
  <dcterms:created xsi:type="dcterms:W3CDTF">2014-08-18T08:05:00Z</dcterms:created>
  <dcterms:modified xsi:type="dcterms:W3CDTF">2014-08-18T08:53:00Z</dcterms:modified>
</cp:coreProperties>
</file>