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A27161" w:rsidP="0000445B">
      <w:pPr>
        <w:jc w:val="right"/>
        <w:rPr>
          <w:sz w:val="22"/>
          <w:szCs w:val="22"/>
        </w:rPr>
      </w:pPr>
      <w:r w:rsidRPr="000D3638">
        <w:rPr>
          <w:sz w:val="22"/>
          <w:szCs w:val="22"/>
        </w:rPr>
        <w:t xml:space="preserve">                    </w:t>
      </w:r>
      <w:r w:rsidR="0000445B">
        <w:rPr>
          <w:sz w:val="22"/>
          <w:szCs w:val="22"/>
        </w:rPr>
        <w:t xml:space="preserve">           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r w:rsidR="00156198">
        <w:rPr>
          <w:rFonts w:eastAsia="Calibri"/>
          <w:spacing w:val="1"/>
          <w:kern w:val="3"/>
          <w:sz w:val="28"/>
          <w:szCs w:val="28"/>
          <w:lang w:eastAsia="zh-CN"/>
        </w:rPr>
        <w:t xml:space="preserve"> 8</w:t>
      </w:r>
      <w:r w:rsidR="0003571B">
        <w:rPr>
          <w:rFonts w:eastAsia="Calibri"/>
          <w:spacing w:val="1"/>
          <w:kern w:val="3"/>
          <w:sz w:val="28"/>
          <w:szCs w:val="28"/>
          <w:lang w:eastAsia="zh-CN"/>
        </w:rPr>
        <w:t>4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Default="00156198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 26 </w:t>
      </w:r>
      <w:r w:rsidR="00855762">
        <w:rPr>
          <w:rFonts w:eastAsia="Calibri"/>
          <w:spacing w:val="1"/>
          <w:kern w:val="3"/>
          <w:sz w:val="28"/>
          <w:szCs w:val="28"/>
          <w:lang w:eastAsia="zh-CN"/>
        </w:rPr>
        <w:t>декабря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 w:rsidR="00855762">
        <w:rPr>
          <w:rFonts w:eastAsia="Calibri"/>
          <w:spacing w:val="1"/>
          <w:kern w:val="3"/>
          <w:sz w:val="28"/>
          <w:szCs w:val="28"/>
          <w:lang w:eastAsia="zh-CN"/>
        </w:rPr>
        <w:t>4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х.Вербовый Лог</w:t>
      </w:r>
    </w:p>
    <w:p w:rsidR="00855762" w:rsidRPr="002254E7" w:rsidRDefault="00855762" w:rsidP="00855762">
      <w:pPr>
        <w:jc w:val="center"/>
        <w:rPr>
          <w:b/>
          <w:sz w:val="28"/>
          <w:szCs w:val="28"/>
        </w:rPr>
      </w:pPr>
    </w:p>
    <w:p w:rsidR="00855762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О бюджете Вербовологовского сельского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</w:t>
      </w:r>
    </w:p>
    <w:p w:rsidR="00855762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Дубовского района  на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855762" w:rsidRPr="00B41D26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B41D26">
        <w:rPr>
          <w:b/>
          <w:sz w:val="28"/>
          <w:szCs w:val="28"/>
        </w:rPr>
        <w:t xml:space="preserve"> годов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855762" w:rsidRPr="00591BE3" w:rsidTr="00C976C2">
        <w:tc>
          <w:tcPr>
            <w:tcW w:w="5940" w:type="dxa"/>
          </w:tcPr>
          <w:p w:rsidR="00855762" w:rsidRPr="00591BE3" w:rsidRDefault="00855762" w:rsidP="00C976C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55762" w:rsidRPr="00591BE3" w:rsidRDefault="00855762" w:rsidP="00C976C2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855762" w:rsidRDefault="00855762" w:rsidP="0085576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55762" w:rsidRDefault="00855762" w:rsidP="0085576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основные характеристики бюджета Вербовологовского сельского поселения Дубовского района (далее – местный бюджет) на </w:t>
      </w:r>
      <w:r>
        <w:rPr>
          <w:iCs/>
          <w:color w:val="000000"/>
          <w:sz w:val="28"/>
          <w:szCs w:val="28"/>
        </w:rPr>
        <w:t xml:space="preserve"> 2025 год, определенные с учетом уров</w:t>
      </w:r>
      <w:r w:rsidR="00867C96">
        <w:rPr>
          <w:iCs/>
          <w:color w:val="000000"/>
          <w:sz w:val="28"/>
          <w:szCs w:val="28"/>
        </w:rPr>
        <w:t>ня инфляции, не превышающего 4,5</w:t>
      </w:r>
      <w:r>
        <w:rPr>
          <w:iCs/>
          <w:color w:val="000000"/>
          <w:sz w:val="28"/>
          <w:szCs w:val="28"/>
        </w:rPr>
        <w:t xml:space="preserve"> процента (декабрь 2025 года к декабрю 2024 года):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1) прогнозируемый общий объем доходов местного бюджета в сумме 1</w:t>
      </w:r>
      <w:r w:rsidR="00867C96">
        <w:rPr>
          <w:sz w:val="28"/>
          <w:szCs w:val="28"/>
        </w:rPr>
        <w:t>4595,5</w:t>
      </w:r>
      <w:r>
        <w:rPr>
          <w:sz w:val="28"/>
          <w:szCs w:val="28"/>
        </w:rPr>
        <w:t xml:space="preserve"> тыс.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2) общий объем расходов местного бюджета в сумме 1</w:t>
      </w:r>
      <w:r w:rsidR="00867C96">
        <w:rPr>
          <w:sz w:val="28"/>
          <w:szCs w:val="28"/>
        </w:rPr>
        <w:t>4595,5</w:t>
      </w:r>
      <w:r>
        <w:rPr>
          <w:sz w:val="28"/>
          <w:szCs w:val="28"/>
        </w:rPr>
        <w:t xml:space="preserve">  тыс.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3) верхний предел муниципального внутреннего долга Вербовологовского сельского поселения на 1 января 2026 года в сумме 0,0 тыс. рублей, в том числе верхний предел долга по муниципальным гарантиям Вербовологовского сельского поселения в сумме 0,0 тыс.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4) объем расходов на обслуживание муниципального долга Вербовологовского сельского поселения на 2025 год в сумме 0,0 тыс. рублей;</w:t>
      </w:r>
    </w:p>
    <w:p w:rsidR="00855762" w:rsidRDefault="00855762" w:rsidP="0085576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5) прогнозируемый дефицит местного бюджета в сумме 0 тыс.рублей.</w:t>
      </w:r>
    </w:p>
    <w:p w:rsidR="00411274" w:rsidRDefault="00411274" w:rsidP="00855762">
      <w:pPr>
        <w:ind w:firstLine="714"/>
        <w:jc w:val="both"/>
        <w:rPr>
          <w:sz w:val="28"/>
          <w:szCs w:val="28"/>
        </w:rPr>
      </w:pPr>
    </w:p>
    <w:p w:rsidR="00855762" w:rsidRPr="00B41D26" w:rsidRDefault="00855762" w:rsidP="00855762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местного бюджета на</w:t>
      </w:r>
      <w:r>
        <w:rPr>
          <w:iCs/>
          <w:color w:val="000000"/>
          <w:sz w:val="28"/>
          <w:szCs w:val="28"/>
        </w:rPr>
        <w:t xml:space="preserve"> плановый период 2026 и 2027 годов, определенные с учетом уровня инфляции, </w:t>
      </w:r>
      <w:r w:rsidRPr="00B41D26">
        <w:rPr>
          <w:iCs/>
          <w:color w:val="000000"/>
          <w:sz w:val="28"/>
          <w:szCs w:val="28"/>
        </w:rPr>
        <w:t>не превышающего 4,0 процента (декабрь 202</w:t>
      </w:r>
      <w:r>
        <w:rPr>
          <w:iCs/>
          <w:color w:val="000000"/>
          <w:sz w:val="28"/>
          <w:szCs w:val="28"/>
        </w:rPr>
        <w:t>6</w:t>
      </w:r>
      <w:r w:rsidRPr="00B41D26">
        <w:rPr>
          <w:iCs/>
          <w:color w:val="000000"/>
          <w:sz w:val="28"/>
          <w:szCs w:val="28"/>
        </w:rPr>
        <w:t xml:space="preserve"> года к декабрю 202</w:t>
      </w:r>
      <w:r>
        <w:rPr>
          <w:iCs/>
          <w:color w:val="000000"/>
          <w:sz w:val="28"/>
          <w:szCs w:val="28"/>
        </w:rPr>
        <w:t>5</w:t>
      </w:r>
      <w:r w:rsidRPr="00B41D26">
        <w:rPr>
          <w:iCs/>
          <w:color w:val="000000"/>
          <w:sz w:val="28"/>
          <w:szCs w:val="28"/>
        </w:rPr>
        <w:t xml:space="preserve"> года) и 4,0 процента (декабрь 202</w:t>
      </w:r>
      <w:r>
        <w:rPr>
          <w:iCs/>
          <w:color w:val="000000"/>
          <w:sz w:val="28"/>
          <w:szCs w:val="28"/>
        </w:rPr>
        <w:t>7</w:t>
      </w:r>
      <w:r w:rsidRPr="00B41D26">
        <w:rPr>
          <w:iCs/>
          <w:color w:val="000000"/>
          <w:sz w:val="28"/>
          <w:szCs w:val="28"/>
        </w:rPr>
        <w:t xml:space="preserve"> года к декабрю 202</w:t>
      </w:r>
      <w:r>
        <w:rPr>
          <w:iCs/>
          <w:color w:val="000000"/>
          <w:sz w:val="28"/>
          <w:szCs w:val="28"/>
        </w:rPr>
        <w:t>6</w:t>
      </w:r>
      <w:r w:rsidRPr="00B41D26">
        <w:rPr>
          <w:iCs/>
          <w:color w:val="000000"/>
          <w:sz w:val="28"/>
          <w:szCs w:val="28"/>
        </w:rPr>
        <w:t xml:space="preserve"> года) соответственно:</w:t>
      </w:r>
    </w:p>
    <w:p w:rsidR="00855762" w:rsidRDefault="00855762" w:rsidP="008557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 прогнозируемый общий объем доходов местного бюджета на 2026 год в сумме 1047</w:t>
      </w:r>
      <w:r w:rsidR="00867C96">
        <w:rPr>
          <w:sz w:val="28"/>
          <w:szCs w:val="28"/>
        </w:rPr>
        <w:t>5,9</w:t>
      </w:r>
      <w:r>
        <w:rPr>
          <w:sz w:val="28"/>
          <w:szCs w:val="28"/>
        </w:rPr>
        <w:t xml:space="preserve"> тыс. рублей и на 2027 год в сумме</w:t>
      </w:r>
      <w:bookmarkStart w:id="0" w:name="OLE_LINK8"/>
      <w:bookmarkStart w:id="1" w:name="OLE_LINK9"/>
      <w:bookmarkStart w:id="2" w:name="OLE_LINK10"/>
      <w:r>
        <w:rPr>
          <w:sz w:val="28"/>
          <w:szCs w:val="28"/>
        </w:rPr>
        <w:t xml:space="preserve"> 9</w:t>
      </w:r>
      <w:r w:rsidR="00867C96">
        <w:rPr>
          <w:sz w:val="28"/>
          <w:szCs w:val="28"/>
        </w:rPr>
        <w:t>270,6</w:t>
      </w:r>
      <w:r>
        <w:rPr>
          <w:b/>
          <w:sz w:val="28"/>
          <w:szCs w:val="28"/>
        </w:rPr>
        <w:t> </w:t>
      </w:r>
      <w:bookmarkEnd w:id="0"/>
      <w:bookmarkEnd w:id="1"/>
      <w:bookmarkEnd w:id="2"/>
      <w:r>
        <w:rPr>
          <w:sz w:val="28"/>
          <w:szCs w:val="28"/>
        </w:rPr>
        <w:t>тыс. рублей;</w:t>
      </w:r>
    </w:p>
    <w:p w:rsidR="00855762" w:rsidRDefault="00855762" w:rsidP="0085576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2) общий объем расходов местного бюджета на 2026 год в сумме</w:t>
      </w: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>1047</w:t>
      </w:r>
      <w:r w:rsidR="00867C96">
        <w:rPr>
          <w:sz w:val="28"/>
          <w:szCs w:val="28"/>
        </w:rPr>
        <w:t>5,9</w:t>
      </w:r>
      <w:r>
        <w:rPr>
          <w:sz w:val="28"/>
          <w:szCs w:val="28"/>
        </w:rPr>
        <w:t xml:space="preserve"> тыс. рублей, в том числе условно утвержденные расходы в сумме 257,5 тыс. рублей, и на 2027 год в сумме 9</w:t>
      </w:r>
      <w:r w:rsidR="00867C96">
        <w:rPr>
          <w:sz w:val="28"/>
          <w:szCs w:val="28"/>
        </w:rPr>
        <w:t>270,6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тыс.рублей,в том числе условно утвержденные расходы в сумме 454,3 тыс.рублей;</w:t>
      </w:r>
    </w:p>
    <w:p w:rsidR="00855762" w:rsidRDefault="00855762" w:rsidP="00855762">
      <w:pPr>
        <w:ind w:firstLine="742"/>
        <w:jc w:val="both"/>
        <w:rPr>
          <w:sz w:val="28"/>
          <w:szCs w:val="28"/>
        </w:rPr>
      </w:pPr>
    </w:p>
    <w:p w:rsidR="00855762" w:rsidRDefault="00855762" w:rsidP="00855762">
      <w:pPr>
        <w:ind w:firstLine="742"/>
        <w:jc w:val="both"/>
        <w:rPr>
          <w:sz w:val="28"/>
          <w:szCs w:val="28"/>
        </w:rPr>
      </w:pPr>
    </w:p>
    <w:p w:rsidR="00855762" w:rsidRDefault="00855762" w:rsidP="00855762">
      <w:pPr>
        <w:ind w:firstLine="742"/>
        <w:jc w:val="both"/>
        <w:rPr>
          <w:sz w:val="28"/>
          <w:szCs w:val="28"/>
        </w:rPr>
      </w:pPr>
    </w:p>
    <w:p w:rsidR="00855762" w:rsidRDefault="00855762" w:rsidP="00855762">
      <w:pPr>
        <w:ind w:firstLine="742"/>
        <w:jc w:val="both"/>
        <w:rPr>
          <w:sz w:val="28"/>
          <w:szCs w:val="28"/>
        </w:rPr>
      </w:pPr>
      <w:r>
        <w:rPr>
          <w:sz w:val="28"/>
          <w:szCs w:val="28"/>
        </w:rPr>
        <w:t>3) верхний предел муниципального внутреннего долга Вербовологовского сельского поселения  на 1 января 2027 года в сумме 0,0 тыс. рублей, в том числе верхний предел долга по муниципальным гарантиям Вербовологовского сельского поселения в сумме 0,0 тыс. рублей, и верхний предел муниципального внутреннего долга Вербовологовского сельского поселения  на 1 января 2028 года в сумме 0,0 тыс. рублей, в том числе верхний предел долга по муниципальным гарантиям Вербовологовского сельского поселения в сумме 0,0 тыс. рублей;</w:t>
      </w:r>
    </w:p>
    <w:p w:rsidR="00855762" w:rsidRDefault="00855762" w:rsidP="00855762">
      <w:pPr>
        <w:ind w:firstLine="742"/>
        <w:jc w:val="both"/>
        <w:rPr>
          <w:sz w:val="28"/>
          <w:szCs w:val="28"/>
        </w:rPr>
      </w:pPr>
      <w:r>
        <w:rPr>
          <w:sz w:val="28"/>
          <w:szCs w:val="28"/>
        </w:rPr>
        <w:t>4)  объем расходов на обслуживание муниципального долга Вербовологовского сельского поселения на 2026 год в сумме 0,0 тыс. рублей и на 2027 год в сумме 0,0 тыс. рублей;</w:t>
      </w:r>
    </w:p>
    <w:p w:rsidR="00855762" w:rsidRDefault="00855762" w:rsidP="00855762">
      <w:pPr>
        <w:ind w:firstLine="756"/>
        <w:jc w:val="both"/>
        <w:rPr>
          <w:sz w:val="28"/>
          <w:szCs w:val="28"/>
        </w:rPr>
      </w:pPr>
      <w:r>
        <w:rPr>
          <w:sz w:val="28"/>
          <w:szCs w:val="28"/>
        </w:rPr>
        <w:t>5) прогнозируемый дефицит местного бюджета на 2025</w:t>
      </w:r>
      <w:r w:rsidR="00B14174">
        <w:rPr>
          <w:sz w:val="28"/>
          <w:szCs w:val="28"/>
        </w:rPr>
        <w:t xml:space="preserve"> </w:t>
      </w:r>
      <w:r>
        <w:rPr>
          <w:sz w:val="28"/>
          <w:szCs w:val="28"/>
        </w:rPr>
        <w:t>год  и на 2026</w:t>
      </w:r>
      <w:r w:rsidR="00B14174">
        <w:rPr>
          <w:sz w:val="28"/>
          <w:szCs w:val="28"/>
        </w:rPr>
        <w:t xml:space="preserve"> </w:t>
      </w:r>
      <w:r>
        <w:rPr>
          <w:sz w:val="28"/>
          <w:szCs w:val="28"/>
        </w:rPr>
        <w:t>год в сумме 0,0 тыс.рублей.</w:t>
      </w:r>
    </w:p>
    <w:p w:rsidR="00411274" w:rsidRDefault="00411274" w:rsidP="00855762">
      <w:pPr>
        <w:ind w:firstLine="756"/>
        <w:jc w:val="both"/>
        <w:rPr>
          <w:sz w:val="28"/>
          <w:szCs w:val="28"/>
        </w:rPr>
      </w:pPr>
    </w:p>
    <w:p w:rsidR="00855762" w:rsidRPr="000C4422" w:rsidRDefault="00855762" w:rsidP="00855762">
      <w:pPr>
        <w:ind w:firstLine="6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Учесть в местном </w:t>
      </w:r>
      <w:r w:rsidRPr="00E51E93">
        <w:rPr>
          <w:sz w:val="28"/>
          <w:szCs w:val="28"/>
        </w:rPr>
        <w:t xml:space="preserve">бюджете </w:t>
      </w:r>
      <w:hyperlink r:id="rId6" w:history="1">
        <w:r w:rsidRPr="00E51E93">
          <w:rPr>
            <w:rStyle w:val="a8"/>
            <w:color w:val="auto"/>
            <w:sz w:val="28"/>
            <w:szCs w:val="28"/>
            <w:u w:val="none"/>
          </w:rPr>
          <w:t>объем</w:t>
        </w:r>
      </w:hyperlink>
      <w:r w:rsidRPr="00E51E93">
        <w:rPr>
          <w:sz w:val="28"/>
          <w:szCs w:val="28"/>
        </w:rPr>
        <w:t xml:space="preserve"> поступлений</w:t>
      </w:r>
      <w:r w:rsidRPr="000C4422">
        <w:rPr>
          <w:sz w:val="28"/>
          <w:szCs w:val="28"/>
        </w:rPr>
        <w:t xml:space="preserve"> доходов </w:t>
      </w:r>
      <w:r>
        <w:rPr>
          <w:sz w:val="28"/>
          <w:szCs w:val="28"/>
        </w:rPr>
        <w:t xml:space="preserve">местного бюджета </w:t>
      </w:r>
      <w:r w:rsidRPr="000C4422">
        <w:rPr>
          <w:sz w:val="28"/>
          <w:szCs w:val="28"/>
        </w:rPr>
        <w:t xml:space="preserve">на </w:t>
      </w:r>
      <w:r w:rsidRPr="00DF1C18">
        <w:rPr>
          <w:sz w:val="28"/>
          <w:szCs w:val="28"/>
        </w:rPr>
        <w:t>20</w:t>
      </w:r>
      <w:r>
        <w:rPr>
          <w:sz w:val="28"/>
          <w:szCs w:val="28"/>
        </w:rPr>
        <w:t xml:space="preserve">25 </w:t>
      </w:r>
      <w:r w:rsidRPr="00DF1C18">
        <w:rPr>
          <w:sz w:val="28"/>
          <w:szCs w:val="28"/>
        </w:rPr>
        <w:t xml:space="preserve">год </w:t>
      </w:r>
      <w:r>
        <w:rPr>
          <w:sz w:val="28"/>
          <w:szCs w:val="28"/>
        </w:rPr>
        <w:t xml:space="preserve">и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27</w:t>
      </w:r>
      <w:r w:rsidRPr="00F413B9">
        <w:rPr>
          <w:iCs/>
          <w:color w:val="000000"/>
          <w:sz w:val="28"/>
          <w:szCs w:val="28"/>
        </w:rPr>
        <w:t xml:space="preserve"> годов</w:t>
      </w:r>
      <w:r w:rsidRPr="00DF1C18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</w:t>
      </w:r>
      <w:hyperlink r:id="rId7" w:history="1">
        <w:r w:rsidRPr="00DF1C18">
          <w:rPr>
            <w:sz w:val="28"/>
            <w:szCs w:val="28"/>
          </w:rPr>
          <w:t>приложению 1</w:t>
        </w:r>
      </w:hyperlink>
      <w:r w:rsidRPr="000C4422">
        <w:rPr>
          <w:sz w:val="28"/>
          <w:szCs w:val="28"/>
        </w:rPr>
        <w:t xml:space="preserve"> к настоящему решению.</w:t>
      </w:r>
    </w:p>
    <w:p w:rsidR="00855762" w:rsidRDefault="00855762" w:rsidP="00855762">
      <w:pPr>
        <w:ind w:firstLine="616"/>
        <w:jc w:val="both"/>
        <w:rPr>
          <w:sz w:val="28"/>
          <w:szCs w:val="28"/>
        </w:rPr>
      </w:pPr>
      <w:r w:rsidRPr="000C4422">
        <w:rPr>
          <w:sz w:val="28"/>
          <w:szCs w:val="28"/>
        </w:rPr>
        <w:t xml:space="preserve">4. </w:t>
      </w:r>
      <w:r w:rsidRPr="00E51E93">
        <w:rPr>
          <w:sz w:val="28"/>
          <w:szCs w:val="28"/>
        </w:rPr>
        <w:t xml:space="preserve">Утвердить </w:t>
      </w:r>
      <w:hyperlink r:id="rId8" w:history="1">
        <w:r w:rsidRPr="00E51E93">
          <w:rPr>
            <w:rStyle w:val="a8"/>
            <w:color w:val="auto"/>
            <w:sz w:val="28"/>
            <w:szCs w:val="28"/>
            <w:u w:val="none"/>
          </w:rPr>
          <w:t>источники</w:t>
        </w:r>
      </w:hyperlink>
      <w:r w:rsidRPr="000C4422">
        <w:rPr>
          <w:sz w:val="28"/>
          <w:szCs w:val="28"/>
        </w:rPr>
        <w:t xml:space="preserve"> финанс</w:t>
      </w:r>
      <w:r>
        <w:rPr>
          <w:sz w:val="28"/>
          <w:szCs w:val="28"/>
        </w:rPr>
        <w:t xml:space="preserve">ирования дефицита бюджета Вербовологовского сельского поселения Дубовского района на </w:t>
      </w:r>
      <w:r w:rsidRPr="00DF1C18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DF1C18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и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27</w:t>
      </w:r>
      <w:r w:rsidRPr="00F413B9">
        <w:rPr>
          <w:iCs/>
          <w:color w:val="000000"/>
          <w:sz w:val="28"/>
          <w:szCs w:val="28"/>
        </w:rPr>
        <w:t xml:space="preserve"> годов</w:t>
      </w:r>
      <w:r w:rsidRPr="00DF1C18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</w:t>
      </w:r>
      <w:hyperlink r:id="rId9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2 к настоящему решению.</w:t>
      </w: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</w:t>
      </w:r>
      <w:r w:rsidRPr="002254E7">
        <w:rPr>
          <w:sz w:val="28"/>
          <w:szCs w:val="28"/>
        </w:rPr>
        <w:t xml:space="preserve">Утвердить сумму дотации на выравнивание бюджетной обеспеченности бюджета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</w:t>
      </w:r>
      <w:r>
        <w:rPr>
          <w:sz w:val="28"/>
          <w:szCs w:val="28"/>
        </w:rPr>
        <w:t>еления на 2025 год в сумме 7123,2 тыс.рублей, на 2026 год в сумме 5274,6 тыс. рублей и на 2027 год в сумме 3870,1 тыс. рублей.</w:t>
      </w: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У</w:t>
      </w:r>
      <w:r w:rsidRPr="002254E7">
        <w:rPr>
          <w:sz w:val="28"/>
          <w:szCs w:val="28"/>
        </w:rPr>
        <w:t xml:space="preserve">твердить сумму дотации на </w:t>
      </w:r>
      <w:r>
        <w:rPr>
          <w:sz w:val="28"/>
          <w:szCs w:val="28"/>
        </w:rPr>
        <w:t xml:space="preserve">поддержку мер по обеспечению сбалансированности </w:t>
      </w:r>
      <w:r w:rsidRPr="002254E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Вербовологовского</w:t>
      </w:r>
      <w:r w:rsidRPr="002254E7">
        <w:rPr>
          <w:sz w:val="28"/>
          <w:szCs w:val="28"/>
        </w:rPr>
        <w:t xml:space="preserve"> сельского поселения </w:t>
      </w:r>
      <w:r w:rsidRPr="002254E7">
        <w:rPr>
          <w:bCs/>
          <w:sz w:val="28"/>
          <w:szCs w:val="28"/>
        </w:rPr>
        <w:t xml:space="preserve">Дубовского </w:t>
      </w:r>
      <w:r w:rsidRPr="00B44418">
        <w:rPr>
          <w:bCs/>
          <w:sz w:val="28"/>
          <w:szCs w:val="28"/>
        </w:rPr>
        <w:t>района</w:t>
      </w:r>
      <w:r w:rsidRPr="00B44418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2025 год  в сумме </w:t>
      </w:r>
      <w:bookmarkStart w:id="3" w:name="OLE_LINK14"/>
      <w:bookmarkStart w:id="4" w:name="OLE_LINK15"/>
      <w:bookmarkStart w:id="5" w:name="OLE_LINK16"/>
      <w:bookmarkStart w:id="6" w:name="OLE_LINK17"/>
      <w:r w:rsidR="00867C96">
        <w:rPr>
          <w:sz w:val="28"/>
          <w:szCs w:val="28"/>
        </w:rPr>
        <w:t>446,1</w:t>
      </w:r>
      <w:r>
        <w:rPr>
          <w:b/>
          <w:bCs/>
          <w:sz w:val="28"/>
          <w:szCs w:val="28"/>
        </w:rPr>
        <w:t> </w:t>
      </w:r>
      <w:bookmarkEnd w:id="3"/>
      <w:bookmarkEnd w:id="4"/>
      <w:bookmarkEnd w:id="5"/>
      <w:bookmarkEnd w:id="6"/>
      <w:r>
        <w:rPr>
          <w:sz w:val="28"/>
          <w:szCs w:val="28"/>
        </w:rPr>
        <w:t>тыс. рублей</w:t>
      </w:r>
      <w:r w:rsidR="00411274">
        <w:rPr>
          <w:sz w:val="28"/>
          <w:szCs w:val="28"/>
        </w:rPr>
        <w:t>.</w:t>
      </w:r>
    </w:p>
    <w:p w:rsidR="00411274" w:rsidRDefault="00411274" w:rsidP="00855762">
      <w:pPr>
        <w:jc w:val="both"/>
        <w:rPr>
          <w:sz w:val="28"/>
          <w:szCs w:val="28"/>
        </w:rPr>
      </w:pPr>
    </w:p>
    <w:p w:rsidR="00855762" w:rsidRDefault="00855762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</w:t>
      </w:r>
      <w:r>
        <w:rPr>
          <w:sz w:val="28"/>
        </w:rPr>
        <w:t xml:space="preserve">Утвердить объем поступлений субвенций из областного бюджета в доход местного бюджета в 2025 году и плановом периоде 2026 и 2027 годов согласно приложению 3, детализацию расходов, осуществляемых за счет субвенций из областного бюджета, по целевым статьям и видам расходов местного бюджета на 2025 год  </w:t>
      </w:r>
      <w:r>
        <w:rPr>
          <w:sz w:val="28"/>
          <w:szCs w:val="28"/>
        </w:rPr>
        <w:t xml:space="preserve">и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27</w:t>
      </w:r>
      <w:r w:rsidRPr="00F413B9">
        <w:rPr>
          <w:iCs/>
          <w:color w:val="000000"/>
          <w:sz w:val="28"/>
          <w:szCs w:val="28"/>
        </w:rPr>
        <w:t xml:space="preserve"> годов</w:t>
      </w:r>
      <w:r>
        <w:rPr>
          <w:sz w:val="28"/>
        </w:rPr>
        <w:t xml:space="preserve"> согласно приложению 4 к настоящему решению</w:t>
      </w:r>
      <w:r>
        <w:rPr>
          <w:sz w:val="28"/>
          <w:szCs w:val="28"/>
        </w:rPr>
        <w:t>.</w:t>
      </w:r>
    </w:p>
    <w:p w:rsidR="00411274" w:rsidRDefault="00411274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10AF">
        <w:rPr>
          <w:sz w:val="28"/>
          <w:szCs w:val="28"/>
        </w:rPr>
        <w:t>Утвердить суммы субсидий местному бюджету для софинансирования расходных обязательств, возникающих при выполнении полномочий органов местного самоуправления по вопросам местного значения, в целях софинансирования особо важных и (или) контролируемых Правительством Ростовской области объектов и направлений расходования средств за счет средств Фонда со</w:t>
      </w:r>
      <w:r>
        <w:rPr>
          <w:sz w:val="28"/>
          <w:szCs w:val="28"/>
        </w:rPr>
        <w:t>финансирования расходов на 2025</w:t>
      </w:r>
      <w:r w:rsidRPr="00D810AF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2025,8</w:t>
      </w:r>
      <w:r w:rsidRPr="00D810AF">
        <w:rPr>
          <w:sz w:val="28"/>
          <w:szCs w:val="28"/>
        </w:rPr>
        <w:t xml:space="preserve"> тыс. рублей.</w:t>
      </w:r>
    </w:p>
    <w:p w:rsidR="00411274" w:rsidRDefault="00411274" w:rsidP="00855762">
      <w:pPr>
        <w:jc w:val="both"/>
        <w:rPr>
          <w:sz w:val="28"/>
          <w:szCs w:val="28"/>
        </w:rPr>
      </w:pPr>
    </w:p>
    <w:p w:rsidR="00855762" w:rsidRDefault="00855762" w:rsidP="0085576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7. </w:t>
      </w:r>
      <w:r w:rsidRPr="00422340">
        <w:rPr>
          <w:bCs/>
          <w:sz w:val="28"/>
          <w:szCs w:val="28"/>
        </w:rPr>
        <w:t>Утвердить объемы бюджетных ассигнований дорожного фонда Вербовологовского сельского поселения на 202</w:t>
      </w:r>
      <w:r>
        <w:rPr>
          <w:bCs/>
          <w:sz w:val="28"/>
          <w:szCs w:val="28"/>
        </w:rPr>
        <w:t>5</w:t>
      </w:r>
      <w:r w:rsidRPr="00422340">
        <w:rPr>
          <w:bCs/>
          <w:sz w:val="28"/>
          <w:szCs w:val="28"/>
        </w:rPr>
        <w:t xml:space="preserve"> год в сумме </w:t>
      </w:r>
      <w:r>
        <w:rPr>
          <w:bCs/>
          <w:sz w:val="28"/>
          <w:szCs w:val="28"/>
        </w:rPr>
        <w:t xml:space="preserve">166,1 </w:t>
      </w:r>
      <w:r w:rsidRPr="00422340">
        <w:rPr>
          <w:bCs/>
          <w:sz w:val="28"/>
          <w:szCs w:val="28"/>
        </w:rPr>
        <w:t>тыс.рублей, на 202</w:t>
      </w:r>
      <w:r>
        <w:rPr>
          <w:bCs/>
          <w:sz w:val="28"/>
          <w:szCs w:val="28"/>
        </w:rPr>
        <w:t>6</w:t>
      </w:r>
      <w:r w:rsidRPr="00422340">
        <w:rPr>
          <w:bCs/>
          <w:sz w:val="28"/>
          <w:szCs w:val="28"/>
        </w:rPr>
        <w:t xml:space="preserve"> год – </w:t>
      </w:r>
      <w:r>
        <w:rPr>
          <w:bCs/>
          <w:sz w:val="28"/>
          <w:szCs w:val="28"/>
        </w:rPr>
        <w:t xml:space="preserve">162,7 </w:t>
      </w:r>
      <w:r w:rsidRPr="00422340">
        <w:rPr>
          <w:bCs/>
          <w:sz w:val="28"/>
          <w:szCs w:val="28"/>
        </w:rPr>
        <w:t>тыс.рублей и на 202</w:t>
      </w:r>
      <w:r>
        <w:rPr>
          <w:bCs/>
          <w:sz w:val="28"/>
          <w:szCs w:val="28"/>
        </w:rPr>
        <w:t>7</w:t>
      </w:r>
      <w:r w:rsidRPr="00422340">
        <w:rPr>
          <w:bCs/>
          <w:sz w:val="28"/>
          <w:szCs w:val="28"/>
        </w:rPr>
        <w:t xml:space="preserve"> год в сумме 162,7 тыс. рублей.</w:t>
      </w:r>
    </w:p>
    <w:p w:rsidR="00855762" w:rsidRPr="002254E7" w:rsidRDefault="00855762" w:rsidP="00855762">
      <w:pPr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>
        <w:rPr>
          <w:sz w:val="28"/>
          <w:szCs w:val="28"/>
        </w:rPr>
        <w:t>. В</w:t>
      </w:r>
      <w:r w:rsidRPr="002254E7">
        <w:rPr>
          <w:sz w:val="28"/>
          <w:szCs w:val="28"/>
        </w:rPr>
        <w:t xml:space="preserve"> случае изменения в </w:t>
      </w:r>
      <w:r>
        <w:rPr>
          <w:sz w:val="28"/>
          <w:szCs w:val="28"/>
        </w:rPr>
        <w:t>2025</w:t>
      </w:r>
      <w:r w:rsidRPr="002254E7">
        <w:rPr>
          <w:sz w:val="28"/>
          <w:szCs w:val="28"/>
        </w:rPr>
        <w:t xml:space="preserve"> году состава и (или) функций главных администраторов доходов местного бюджета – органов местного самоуправления или главных администраторов источников финансирования дефицита местного бюджета Администрация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 вправе вносить соответствующие изменения в состав закрепленных за ними кодов классификации доходов Российской Федерации или классификации источников финансирования дефицита местного бюджета.</w:t>
      </w:r>
    </w:p>
    <w:p w:rsidR="00855762" w:rsidRDefault="00855762" w:rsidP="0085576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2254E7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  является уполномоченным органом по осуществлению информационного взаимодействия между Управлением Федерального казначейства по Ростовской области и администраторами поступлений в бюджет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 Дубовского района в рамках Соглашения</w:t>
      </w:r>
      <w:r>
        <w:rPr>
          <w:sz w:val="28"/>
          <w:szCs w:val="28"/>
        </w:rPr>
        <w:t>.</w:t>
      </w:r>
    </w:p>
    <w:p w:rsidR="00855762" w:rsidRPr="00BF0879" w:rsidRDefault="00855762" w:rsidP="0085576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BF0879">
        <w:rPr>
          <w:sz w:val="28"/>
          <w:szCs w:val="28"/>
        </w:rPr>
        <w:t>Утвердить общий объем бюджетных ассигнований на исполнение публичных нормативных обязательств Вербовологовского сельского поселения на 202</w:t>
      </w:r>
      <w:r>
        <w:rPr>
          <w:sz w:val="28"/>
          <w:szCs w:val="28"/>
        </w:rPr>
        <w:t>5</w:t>
      </w:r>
      <w:r w:rsidRPr="00BF0879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95,0</w:t>
      </w:r>
      <w:r w:rsidRPr="00BF0879">
        <w:rPr>
          <w:sz w:val="28"/>
          <w:szCs w:val="28"/>
        </w:rPr>
        <w:t xml:space="preserve"> тыс. рублей.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</w:t>
      </w:r>
      <w:r w:rsidRPr="002254E7">
        <w:rPr>
          <w:sz w:val="28"/>
          <w:szCs w:val="28"/>
        </w:rPr>
        <w:t>.Утвердить: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54E7">
        <w:rPr>
          <w:sz w:val="28"/>
          <w:szCs w:val="28"/>
        </w:rPr>
        <w:t xml:space="preserve">1) распределение бюджетных ассигнований по разделам, подразделам, целевым статьям (муниципальным программам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 и непрограммным направлениям деятельности), группам  </w:t>
      </w:r>
      <w:r>
        <w:rPr>
          <w:sz w:val="28"/>
          <w:szCs w:val="28"/>
        </w:rPr>
        <w:t xml:space="preserve">и </w:t>
      </w:r>
      <w:r w:rsidRPr="002254E7">
        <w:rPr>
          <w:sz w:val="28"/>
          <w:szCs w:val="28"/>
        </w:rPr>
        <w:t>подгруппам видов расходов классификации расходов</w:t>
      </w:r>
      <w:r>
        <w:rPr>
          <w:sz w:val="28"/>
          <w:szCs w:val="28"/>
        </w:rPr>
        <w:t xml:space="preserve"> местного</w:t>
      </w:r>
      <w:r w:rsidRPr="002254E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на </w:t>
      </w:r>
      <w:r w:rsidRPr="00DF1C18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Pr="00DF1C18">
        <w:rPr>
          <w:sz w:val="28"/>
          <w:szCs w:val="28"/>
        </w:rPr>
        <w:t xml:space="preserve"> год </w:t>
      </w:r>
      <w:r w:rsidRPr="00F413B9">
        <w:rPr>
          <w:iCs/>
          <w:color w:val="000000"/>
          <w:sz w:val="28"/>
          <w:szCs w:val="28"/>
        </w:rPr>
        <w:t>и на плановый период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27</w:t>
      </w:r>
      <w:r w:rsidRPr="00F413B9">
        <w:rPr>
          <w:iCs/>
          <w:color w:val="000000"/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0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 xml:space="preserve">5 </w:t>
      </w:r>
      <w:r w:rsidRPr="00A62E2D">
        <w:rPr>
          <w:sz w:val="28"/>
          <w:szCs w:val="28"/>
        </w:rPr>
        <w:t>к</w:t>
      </w:r>
      <w:r w:rsidRPr="00DF1C18">
        <w:rPr>
          <w:sz w:val="28"/>
          <w:szCs w:val="28"/>
        </w:rPr>
        <w:t xml:space="preserve"> настоящему </w:t>
      </w:r>
      <w:r>
        <w:rPr>
          <w:sz w:val="28"/>
          <w:szCs w:val="28"/>
        </w:rPr>
        <w:t>к настоящему решению;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 ведомственную структуру расходов местного бюджета </w:t>
      </w:r>
      <w:r w:rsidRPr="00DF1C18">
        <w:rPr>
          <w:sz w:val="28"/>
          <w:szCs w:val="28"/>
        </w:rPr>
        <w:t>на 20</w:t>
      </w:r>
      <w:r>
        <w:rPr>
          <w:sz w:val="28"/>
          <w:szCs w:val="28"/>
        </w:rPr>
        <w:t>25</w:t>
      </w:r>
      <w:r w:rsidRPr="00DF1C18">
        <w:rPr>
          <w:sz w:val="28"/>
          <w:szCs w:val="28"/>
        </w:rPr>
        <w:t xml:space="preserve"> год </w:t>
      </w:r>
      <w:r w:rsidRPr="00D52BF2">
        <w:rPr>
          <w:sz w:val="28"/>
          <w:szCs w:val="28"/>
        </w:rPr>
        <w:t>и на плановый период 20</w:t>
      </w:r>
      <w:r>
        <w:rPr>
          <w:sz w:val="28"/>
          <w:szCs w:val="28"/>
        </w:rPr>
        <w:t>26 и 2027</w:t>
      </w:r>
      <w:r w:rsidRPr="00D52BF2">
        <w:rPr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1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6 к настоящему решению;</w:t>
      </w: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3) распределение бюджетных ассигнований по целевым статьям (муниципальным программам Вербовологовского сельского поселения и непрограммным направлениям деятельности), группам и подгруппам видов расходов, разделам, подразделам классификации расходов местного бюджета </w:t>
      </w:r>
      <w:r w:rsidRPr="00DF1C18">
        <w:rPr>
          <w:sz w:val="28"/>
          <w:szCs w:val="28"/>
        </w:rPr>
        <w:t>на 20</w:t>
      </w:r>
      <w:r>
        <w:rPr>
          <w:sz w:val="28"/>
          <w:szCs w:val="28"/>
        </w:rPr>
        <w:t xml:space="preserve">25 </w:t>
      </w:r>
      <w:r w:rsidRPr="00DF1C18">
        <w:rPr>
          <w:sz w:val="28"/>
          <w:szCs w:val="28"/>
        </w:rPr>
        <w:t xml:space="preserve">год </w:t>
      </w:r>
      <w:r w:rsidRPr="00D52BF2">
        <w:rPr>
          <w:sz w:val="28"/>
          <w:szCs w:val="28"/>
        </w:rPr>
        <w:t>и на плановый период 20</w:t>
      </w:r>
      <w:r>
        <w:rPr>
          <w:sz w:val="28"/>
          <w:szCs w:val="28"/>
        </w:rPr>
        <w:t>26 и 2027</w:t>
      </w:r>
      <w:r w:rsidRPr="00D52BF2">
        <w:rPr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2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7 к настоящему решению.</w:t>
      </w:r>
    </w:p>
    <w:p w:rsidR="00855762" w:rsidRPr="00CC3503" w:rsidRDefault="00855762" w:rsidP="008557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0030">
        <w:rPr>
          <w:sz w:val="28"/>
          <w:szCs w:val="28"/>
        </w:rPr>
        <w:t>12</w:t>
      </w:r>
      <w:r w:rsidRPr="00CC3503">
        <w:rPr>
          <w:sz w:val="28"/>
          <w:szCs w:val="28"/>
        </w:rPr>
        <w:t>. Установить, что размеры должностных окладов лиц, замещающих муниципальные должности Вербовологовского сельского поселения, окладов денежного содержания по должностям муниципальной службы Вербовологовского сельского поселения, должностных окладов технического персонала и ставок заработной платы обслуживающего персонала органов местного самоуправления Вербовологовского сельского поселения индексирую</w:t>
      </w:r>
      <w:r w:rsidR="00411274">
        <w:rPr>
          <w:sz w:val="28"/>
          <w:szCs w:val="28"/>
        </w:rPr>
        <w:t>тся с 1 октября 2025 года на 4,5</w:t>
      </w:r>
      <w:r w:rsidRPr="00CC3503">
        <w:rPr>
          <w:sz w:val="28"/>
          <w:szCs w:val="28"/>
        </w:rPr>
        <w:t xml:space="preserve"> процента, с 1 октября 2026 года на 4,0 процента, с 1 октября 2027 года на 4,0 процента.</w:t>
      </w:r>
    </w:p>
    <w:p w:rsidR="00855762" w:rsidRPr="00C23FAE" w:rsidRDefault="00855762" w:rsidP="0085576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503">
        <w:rPr>
          <w:rFonts w:ascii="Times New Roman" w:hAnsi="Times New Roman" w:cs="Times New Roman"/>
          <w:sz w:val="28"/>
          <w:szCs w:val="28"/>
        </w:rPr>
        <w:t>Установить, что размеры должностных окладов руководителей, специалистов и служащих, ставок заработной платы рабочих бюджетных учреждений Вербовологовского сельского поселения индексирую</w:t>
      </w:r>
      <w:r w:rsidR="00411274">
        <w:rPr>
          <w:rFonts w:ascii="Times New Roman" w:hAnsi="Times New Roman" w:cs="Times New Roman"/>
          <w:sz w:val="28"/>
          <w:szCs w:val="28"/>
        </w:rPr>
        <w:t xml:space="preserve">тся с 1 октября </w:t>
      </w:r>
      <w:r w:rsidR="00411274">
        <w:rPr>
          <w:rFonts w:ascii="Times New Roman" w:hAnsi="Times New Roman" w:cs="Times New Roman"/>
          <w:sz w:val="28"/>
          <w:szCs w:val="28"/>
        </w:rPr>
        <w:lastRenderedPageBreak/>
        <w:t>2025 года на 4,5</w:t>
      </w:r>
      <w:r w:rsidRPr="00CC3503">
        <w:rPr>
          <w:rFonts w:ascii="Times New Roman" w:hAnsi="Times New Roman" w:cs="Times New Roman"/>
          <w:sz w:val="28"/>
          <w:szCs w:val="28"/>
        </w:rPr>
        <w:t xml:space="preserve"> процента, с 1 октября 2026 года на 4,0 процента, с 1 октября 2027 года на 4,0 процента.</w:t>
      </w:r>
    </w:p>
    <w:p w:rsidR="00855762" w:rsidRDefault="00855762" w:rsidP="00855762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13. Установить, что главные распорядители средств местного бюджета, в пределах доведенных лимитов бюджетных обязательств расходуют предусмотренные им бюджетные ассигнования в порядке, установленном Администрацией Вербовологовского сельского поселения.</w:t>
      </w:r>
    </w:p>
    <w:p w:rsidR="00855762" w:rsidRDefault="00855762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55762" w:rsidRDefault="00855762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2254E7">
        <w:rPr>
          <w:sz w:val="28"/>
          <w:szCs w:val="28"/>
        </w:rPr>
        <w:t xml:space="preserve">Настоящее решение вступает в силу с 1 января </w:t>
      </w:r>
      <w:r>
        <w:rPr>
          <w:sz w:val="28"/>
          <w:szCs w:val="28"/>
        </w:rPr>
        <w:t xml:space="preserve">2025 </w:t>
      </w:r>
      <w:r w:rsidRPr="002254E7">
        <w:rPr>
          <w:sz w:val="28"/>
          <w:szCs w:val="28"/>
        </w:rPr>
        <w:t>года.</w:t>
      </w:r>
    </w:p>
    <w:p w:rsidR="00411274" w:rsidRDefault="00411274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55762" w:rsidRDefault="00855762" w:rsidP="008557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855762" w:rsidRPr="002254E7" w:rsidTr="00C976C2">
        <w:tc>
          <w:tcPr>
            <w:tcW w:w="4658" w:type="dxa"/>
          </w:tcPr>
          <w:p w:rsidR="00855762" w:rsidRDefault="00855762" w:rsidP="00C976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855762" w:rsidRPr="002254E7" w:rsidRDefault="00855762" w:rsidP="00C976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855762" w:rsidRPr="002254E7" w:rsidRDefault="00855762" w:rsidP="00C976C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В.И.Курманалиев</w:t>
            </w:r>
          </w:p>
        </w:tc>
      </w:tr>
    </w:tbl>
    <w:p w:rsidR="00574988" w:rsidRDefault="00574988" w:rsidP="00D97589">
      <w:pPr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574988" w:rsidRDefault="00574988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  <w:sectPr w:rsidR="00C976C2" w:rsidSect="00411274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134" w:right="851" w:bottom="1134" w:left="1707" w:header="709" w:footer="709" w:gutter="0"/>
          <w:cols w:space="708"/>
          <w:docGrid w:linePitch="360"/>
        </w:sect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513"/>
        <w:gridCol w:w="1276"/>
        <w:gridCol w:w="1417"/>
        <w:gridCol w:w="1418"/>
      </w:tblGrid>
      <w:tr w:rsidR="00C976C2" w:rsidTr="00C976C2">
        <w:trPr>
          <w:trHeight w:val="18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1</w:t>
            </w:r>
            <w:r>
              <w:rPr>
                <w:color w:val="000000"/>
                <w:sz w:val="22"/>
                <w:szCs w:val="22"/>
              </w:rPr>
              <w:br/>
              <w:t>к решению собрания депутатов</w:t>
            </w:r>
            <w:r>
              <w:rPr>
                <w:color w:val="000000"/>
                <w:sz w:val="22"/>
                <w:szCs w:val="22"/>
              </w:rPr>
              <w:br/>
              <w:t>«О бюджете Вербовологовского сельского поселения Дубовского района на 2025 год и на плановый период 2026 и 2027 годов»</w:t>
            </w:r>
          </w:p>
          <w:p w:rsidR="00C976C2" w:rsidRDefault="00C976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976C2" w:rsidTr="00C976C2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Объем поступлений доходов местного бюджета на 2025 год и на плановый период 2026 и 20276 годов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</w:tr>
      <w:tr w:rsidR="00C976C2" w:rsidTr="00C976C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(тыс. руб.)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C976C2" w:rsidTr="00C976C2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C976C2" w:rsidTr="00C976C2">
        <w:trPr>
          <w:trHeight w:val="5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14 595,5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10 475,9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9 270,6</w:t>
            </w:r>
          </w:p>
        </w:tc>
      </w:tr>
      <w:tr w:rsidR="00C976C2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4 669,8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4 859,1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5 052,0</w:t>
            </w:r>
          </w:p>
        </w:tc>
      </w:tr>
      <w:tr w:rsidR="00C976C2" w:rsidTr="00C976C2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615,0</w:t>
            </w:r>
          </w:p>
        </w:tc>
      </w:tr>
      <w:tr w:rsidR="00C976C2" w:rsidTr="00C976C2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615,0</w:t>
            </w:r>
          </w:p>
        </w:tc>
      </w:tr>
      <w:tr w:rsidR="00C976C2" w:rsidTr="00C976C2">
        <w:trPr>
          <w:trHeight w:val="3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1 01 02010 01 0000 110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615,0</w:t>
            </w:r>
          </w:p>
        </w:tc>
      </w:tr>
      <w:tr w:rsidR="00C976C2" w:rsidTr="00C976C2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455,0</w:t>
            </w:r>
          </w:p>
        </w:tc>
      </w:tr>
      <w:tr w:rsidR="00C976C2" w:rsidTr="00C976C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455,0</w:t>
            </w:r>
          </w:p>
        </w:tc>
      </w:tr>
      <w:tr w:rsidR="00C976C2" w:rsidTr="00C976C2">
        <w:trPr>
          <w:trHeight w:val="4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1 05 03010 01 0000 110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455,0</w:t>
            </w:r>
          </w:p>
        </w:tc>
      </w:tr>
      <w:tr w:rsidR="00C976C2" w:rsidTr="00C976C2">
        <w:trPr>
          <w:trHeight w:val="5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3 356,6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3 612,9</w:t>
            </w:r>
          </w:p>
        </w:tc>
      </w:tr>
      <w:tr w:rsidR="00C976C2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1 06 01000 00 0000 110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</w:tr>
      <w:tr w:rsidR="00C976C2" w:rsidTr="00C976C2">
        <w:trPr>
          <w:trHeight w:val="6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1 06 01030 10 0000 110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</w:tr>
      <w:tr w:rsidR="00C976C2" w:rsidTr="00C976C2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1 06 06000 00 0000 110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3 222,8</w:t>
            </w:r>
          </w:p>
        </w:tc>
      </w:tr>
      <w:tr w:rsidR="00C976C2" w:rsidTr="00C976C2">
        <w:trPr>
          <w:trHeight w:val="4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1 971,0</w:t>
            </w:r>
          </w:p>
        </w:tc>
      </w:tr>
      <w:tr w:rsidR="00C976C2" w:rsidTr="00C976C2">
        <w:trPr>
          <w:trHeight w:val="6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1 06 06033 10 0000 110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1 971,0</w:t>
            </w:r>
          </w:p>
        </w:tc>
      </w:tr>
      <w:tr w:rsidR="00C976C2" w:rsidTr="00C976C2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1 251,8</w:t>
            </w:r>
          </w:p>
        </w:tc>
      </w:tr>
      <w:tr w:rsidR="00C976C2" w:rsidTr="00C976C2">
        <w:trPr>
          <w:trHeight w:val="7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1 06 06043 10 0000 110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1 251,8</w:t>
            </w:r>
          </w:p>
        </w:tc>
      </w:tr>
      <w:tr w:rsidR="00C976C2" w:rsidTr="00C976C2">
        <w:trPr>
          <w:trHeight w:val="4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3,3</w:t>
            </w:r>
          </w:p>
        </w:tc>
      </w:tr>
      <w:tr w:rsidR="00C976C2" w:rsidTr="00C976C2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C976C2" w:rsidTr="00C976C2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1 08 04020 01 0000 110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C976C2" w:rsidTr="00C976C2">
        <w:trPr>
          <w:trHeight w:val="7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352,2</w:t>
            </w:r>
          </w:p>
        </w:tc>
      </w:tr>
      <w:tr w:rsidR="00C976C2" w:rsidTr="00C976C2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1 11 05000 00 0000 120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352,2</w:t>
            </w:r>
          </w:p>
        </w:tc>
      </w:tr>
      <w:tr w:rsidR="00C976C2" w:rsidTr="00C976C2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321,0</w:t>
            </w:r>
          </w:p>
        </w:tc>
      </w:tr>
      <w:tr w:rsidR="00C976C2" w:rsidTr="00C976C2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1 11 05025 10 0000 120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321,0</w:t>
            </w:r>
          </w:p>
        </w:tc>
      </w:tr>
      <w:tr w:rsidR="00C976C2" w:rsidTr="00C976C2">
        <w:trPr>
          <w:trHeight w:val="6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</w:tr>
      <w:tr w:rsidR="00C976C2" w:rsidTr="00C976C2">
        <w:trPr>
          <w:trHeight w:val="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1 11 05075 10 0000 120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</w:tr>
      <w:tr w:rsidR="00C976C2" w:rsidTr="00C976C2">
        <w:trPr>
          <w:trHeight w:val="6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5,8</w:t>
            </w:r>
          </w:p>
        </w:tc>
      </w:tr>
      <w:tr w:rsidR="00C976C2" w:rsidTr="00C976C2">
        <w:trPr>
          <w:trHeight w:val="5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1 13 02000 00 0000 130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C976C2" w:rsidTr="00C976C2">
        <w:trPr>
          <w:trHeight w:val="8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1 13 02060 00 0000 130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C976C2" w:rsidTr="00C976C2">
        <w:trPr>
          <w:trHeight w:val="7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1 13 02065 10 0000 130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C976C2" w:rsidTr="00C976C2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7,8</w:t>
            </w:r>
          </w:p>
        </w:tc>
      </w:tr>
      <w:tr w:rsidR="00C976C2" w:rsidTr="00C976C2">
        <w:trPr>
          <w:trHeight w:val="7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1 16 02000 02 0000 140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</w:tr>
      <w:tr w:rsidR="00C976C2" w:rsidTr="00C976C2">
        <w:trPr>
          <w:trHeight w:val="9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1 16 02020 02 0000 140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</w:tr>
      <w:tr w:rsidR="00C976C2" w:rsidTr="00C976C2">
        <w:trPr>
          <w:trHeight w:val="3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9 925,7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4 218,6</w:t>
            </w:r>
          </w:p>
        </w:tc>
      </w:tr>
      <w:tr w:rsidR="00C976C2" w:rsidTr="00C976C2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9 925,7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4 218,6</w:t>
            </w:r>
          </w:p>
        </w:tc>
      </w:tr>
      <w:tr w:rsidR="00C976C2" w:rsidTr="00C976C2">
        <w:trPr>
          <w:trHeight w:val="5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7 569,3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C976C2" w:rsidTr="00C976C2">
        <w:trPr>
          <w:trHeight w:val="7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976C2" w:rsidTr="00C976C2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976C2" w:rsidTr="00C976C2">
        <w:trPr>
          <w:trHeight w:val="7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2 02 16001 00 0000 150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C976C2" w:rsidTr="00C976C2">
        <w:trPr>
          <w:trHeight w:val="7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2 02 16001 10 0000 150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C976C2" w:rsidTr="00C976C2">
        <w:trPr>
          <w:trHeight w:val="7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976C2" w:rsidTr="00C976C2">
        <w:trPr>
          <w:trHeight w:val="9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2 02 25467 00 0000 150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976C2" w:rsidTr="00C976C2">
        <w:trPr>
          <w:trHeight w:val="10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2 02 25467 10 0000 150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976C2" w:rsidTr="00C976C2">
        <w:trPr>
          <w:trHeight w:val="3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185,8</w:t>
            </w:r>
          </w:p>
        </w:tc>
      </w:tr>
      <w:tr w:rsidR="00C976C2" w:rsidTr="00C976C2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76C2" w:rsidTr="00C976C2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76C2" w:rsidTr="00C976C2">
        <w:trPr>
          <w:trHeight w:val="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185,6</w:t>
            </w:r>
          </w:p>
        </w:tc>
      </w:tr>
      <w:tr w:rsidR="00C976C2" w:rsidTr="00C976C2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2 02 35118 10 0000 150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185,6</w:t>
            </w:r>
          </w:p>
        </w:tc>
      </w:tr>
      <w:tr w:rsidR="00C976C2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C976C2" w:rsidTr="00C976C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2 02 40014 00 0000 150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C976C2" w:rsidTr="00C976C2">
        <w:trPr>
          <w:trHeight w:val="13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2 02 40014 10 0000 150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tbl>
      <w:tblPr>
        <w:tblW w:w="15451" w:type="dxa"/>
        <w:tblInd w:w="-318" w:type="dxa"/>
        <w:tblLook w:val="0000" w:firstRow="0" w:lastRow="0" w:firstColumn="0" w:lastColumn="0" w:noHBand="0" w:noVBand="0"/>
      </w:tblPr>
      <w:tblGrid>
        <w:gridCol w:w="1321"/>
        <w:gridCol w:w="1515"/>
        <w:gridCol w:w="5294"/>
        <w:gridCol w:w="3462"/>
        <w:gridCol w:w="883"/>
        <w:gridCol w:w="265"/>
        <w:gridCol w:w="1294"/>
        <w:gridCol w:w="1417"/>
      </w:tblGrid>
      <w:tr w:rsidR="00C976C2" w:rsidRPr="000D3CEA" w:rsidTr="00C976C2">
        <w:trPr>
          <w:trHeight w:val="1477"/>
        </w:trPr>
        <w:tc>
          <w:tcPr>
            <w:tcW w:w="15451" w:type="dxa"/>
            <w:gridSpan w:val="8"/>
            <w:noWrap/>
            <w:vAlign w:val="bottom"/>
          </w:tcPr>
          <w:p w:rsidR="00C976C2" w:rsidRPr="000D3CEA" w:rsidRDefault="00C976C2" w:rsidP="00C976C2">
            <w:pPr>
              <w:jc w:val="right"/>
            </w:pPr>
            <w:r w:rsidRPr="000D3CEA">
              <w:t>Приложение 2</w:t>
            </w:r>
          </w:p>
          <w:p w:rsidR="00C976C2" w:rsidRPr="000D3CEA" w:rsidRDefault="00C976C2" w:rsidP="00C976C2">
            <w:pPr>
              <w:jc w:val="right"/>
            </w:pPr>
            <w:r w:rsidRPr="000D3CEA">
              <w:t>к решению собрания депутатов</w:t>
            </w:r>
          </w:p>
          <w:p w:rsidR="00C976C2" w:rsidRPr="000D3CEA" w:rsidRDefault="00C976C2" w:rsidP="00C976C2">
            <w:pPr>
              <w:jc w:val="right"/>
            </w:pPr>
            <w:r w:rsidRPr="000D3CEA">
              <w:t xml:space="preserve">«О бюджете Вербовологовского сельского поселения </w:t>
            </w:r>
          </w:p>
          <w:p w:rsidR="00C976C2" w:rsidRPr="000D3CEA" w:rsidRDefault="00C976C2" w:rsidP="00C976C2">
            <w:pPr>
              <w:jc w:val="right"/>
            </w:pPr>
            <w:r w:rsidRPr="000D3CEA">
              <w:t>Дубовского района на 20</w:t>
            </w:r>
            <w:r>
              <w:t>25</w:t>
            </w:r>
            <w:r w:rsidRPr="000D3CEA">
              <w:t xml:space="preserve"> год и</w:t>
            </w:r>
          </w:p>
          <w:p w:rsidR="00C976C2" w:rsidRPr="000D3CEA" w:rsidRDefault="00C976C2" w:rsidP="00C976C2">
            <w:pPr>
              <w:jc w:val="right"/>
            </w:pPr>
            <w:r w:rsidRPr="000D3CEA">
              <w:t xml:space="preserve"> на плановый период 202</w:t>
            </w:r>
            <w:r>
              <w:t>6</w:t>
            </w:r>
            <w:r w:rsidRPr="000D3CEA">
              <w:t xml:space="preserve"> и 202</w:t>
            </w:r>
            <w:r>
              <w:t>7</w:t>
            </w:r>
            <w:r w:rsidRPr="000D3CEA">
              <w:t xml:space="preserve"> годов»</w:t>
            </w:r>
          </w:p>
        </w:tc>
      </w:tr>
      <w:tr w:rsidR="00C976C2" w:rsidRPr="000D3CEA" w:rsidTr="00C976C2">
        <w:trPr>
          <w:trHeight w:val="373"/>
        </w:trPr>
        <w:tc>
          <w:tcPr>
            <w:tcW w:w="1321" w:type="dxa"/>
            <w:noWrap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6809" w:type="dxa"/>
            <w:gridSpan w:val="2"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4345" w:type="dxa"/>
            <w:gridSpan w:val="2"/>
            <w:noWrap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1559" w:type="dxa"/>
            <w:gridSpan w:val="2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1417" w:type="dxa"/>
          </w:tcPr>
          <w:p w:rsidR="00C976C2" w:rsidRPr="000D3CEA" w:rsidRDefault="00C976C2" w:rsidP="00C976C2">
            <w:pPr>
              <w:jc w:val="right"/>
            </w:pPr>
          </w:p>
        </w:tc>
      </w:tr>
      <w:tr w:rsidR="00C976C2" w:rsidRPr="000D3CEA" w:rsidTr="00C976C2">
        <w:trPr>
          <w:trHeight w:val="697"/>
        </w:trPr>
        <w:tc>
          <w:tcPr>
            <w:tcW w:w="15451" w:type="dxa"/>
            <w:gridSpan w:val="8"/>
          </w:tcPr>
          <w:p w:rsidR="00C976C2" w:rsidRPr="000D3CEA" w:rsidRDefault="00C976C2" w:rsidP="00C976C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Источники финансирования дефицита </w:t>
            </w:r>
          </w:p>
          <w:p w:rsidR="00C976C2" w:rsidRPr="000D3CEA" w:rsidRDefault="00C976C2" w:rsidP="00C976C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бюджета Вербовологовского сельского поселения </w:t>
            </w:r>
          </w:p>
          <w:p w:rsidR="00C976C2" w:rsidRPr="000D3CEA" w:rsidRDefault="00C976C2" w:rsidP="00C976C2">
            <w:pPr>
              <w:spacing w:after="120"/>
              <w:jc w:val="center"/>
              <w:rPr>
                <w:b/>
                <w:color w:val="000000"/>
              </w:rPr>
            </w:pPr>
            <w:r w:rsidRPr="000D3CEA">
              <w:rPr>
                <w:b/>
                <w:bCs/>
              </w:rPr>
              <w:t xml:space="preserve">Дубовского района </w:t>
            </w:r>
            <w:r w:rsidRPr="000D3CEA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25</w:t>
            </w:r>
            <w:r w:rsidRPr="000D3CEA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 xml:space="preserve">6 </w:t>
            </w:r>
            <w:r w:rsidRPr="000D3CEA">
              <w:rPr>
                <w:b/>
                <w:color w:val="000000"/>
              </w:rPr>
              <w:t>и 202</w:t>
            </w:r>
            <w:r>
              <w:rPr>
                <w:b/>
                <w:color w:val="000000"/>
              </w:rPr>
              <w:t>7</w:t>
            </w:r>
            <w:r w:rsidRPr="000D3CEA">
              <w:rPr>
                <w:b/>
                <w:color w:val="000000"/>
              </w:rPr>
              <w:t xml:space="preserve"> годов</w:t>
            </w:r>
          </w:p>
        </w:tc>
      </w:tr>
      <w:tr w:rsidR="00C976C2" w:rsidRPr="000D3CEA" w:rsidTr="00C976C2">
        <w:trPr>
          <w:trHeight w:val="373"/>
        </w:trPr>
        <w:tc>
          <w:tcPr>
            <w:tcW w:w="15451" w:type="dxa"/>
            <w:gridSpan w:val="8"/>
            <w:noWrap/>
            <w:vAlign w:val="bottom"/>
          </w:tcPr>
          <w:p w:rsidR="00C976C2" w:rsidRPr="000D3CEA" w:rsidRDefault="00C976C2" w:rsidP="00C976C2">
            <w:pPr>
              <w:jc w:val="right"/>
            </w:pPr>
            <w:r w:rsidRPr="000D3CEA">
              <w:t>(тыс. рублей)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Наименование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0D3CEA">
              <w:rPr>
                <w:b/>
                <w:bCs/>
              </w:rPr>
              <w:t>год</w:t>
            </w:r>
          </w:p>
        </w:tc>
      </w:tr>
      <w:tr w:rsidR="00C976C2" w:rsidRPr="000D3CEA" w:rsidTr="00C976C2">
        <w:trPr>
          <w:trHeight w:val="626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01 00 00 00 00 0000 000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ИСТОЧНИКИ ВНУТРЕННЕГО ФИНАНСИРОВАНИЯ ДЕФИЦИТОВ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01 05 00 00 00 0000 000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Изменение остатков средств на счетах по учету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01 05 00 00 00 0000 500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01 05 02 00 00 0000 500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01 05 02 01 00 0000 510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денежных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21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01 05 02 01 10 0000 510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денежных средств бюджетов сельских поселений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01 05 00 00 00 0000 600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01 05 02 00 00 0000 600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01 05 02 01 00 0000 610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денежных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37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01 05 02 01 10 0000 610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денежных средств бюджетов сельских поселений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14595,5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C976C2">
        <w:trPr>
          <w:trHeight w:val="27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 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Всего источников финансирования дефицита местного бюджета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C976C2">
            <w:pPr>
              <w:jc w:val="right"/>
            </w:pPr>
            <w: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  <w:sectPr w:rsidR="00C976C2" w:rsidSect="00C976C2">
          <w:pgSz w:w="16838" w:h="11906" w:orient="landscape"/>
          <w:pgMar w:top="851" w:right="1134" w:bottom="1707" w:left="1134" w:header="709" w:footer="709" w:gutter="0"/>
          <w:cols w:space="708"/>
          <w:docGrid w:linePitch="360"/>
        </w:sect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962"/>
      </w:tblGrid>
      <w:tr w:rsidR="00C976C2" w:rsidRPr="00381EED" w:rsidTr="00C976C2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</w:p>
          <w:p w:rsidR="00C976C2" w:rsidRPr="00381EED" w:rsidRDefault="00C976C2" w:rsidP="00C976C2">
            <w:pPr>
              <w:jc w:val="right"/>
            </w:pPr>
          </w:p>
          <w:p w:rsidR="00C976C2" w:rsidRPr="00381EED" w:rsidRDefault="00C976C2" w:rsidP="00C976C2">
            <w:pPr>
              <w:jc w:val="right"/>
            </w:pPr>
            <w:r w:rsidRPr="00381EED">
              <w:t>Приложение 3</w:t>
            </w:r>
          </w:p>
        </w:tc>
      </w:tr>
      <w:tr w:rsidR="00C976C2" w:rsidRPr="00381EED" w:rsidTr="00C976C2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  <w:r w:rsidRPr="00381EED">
              <w:t>к решению собрания депутатов</w:t>
            </w:r>
          </w:p>
        </w:tc>
      </w:tr>
      <w:tr w:rsidR="00C976C2" w:rsidRPr="00381EED" w:rsidTr="00C976C2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  <w:r w:rsidRPr="00381EED">
              <w:t>«О бюджете Вербовологовского сельского поселения Дубовского района на 20</w:t>
            </w:r>
            <w:r>
              <w:t>25</w:t>
            </w:r>
            <w:r w:rsidRPr="00381EED">
              <w:t xml:space="preserve"> год и на плановый период 202</w:t>
            </w:r>
            <w:r>
              <w:t xml:space="preserve">6 </w:t>
            </w:r>
            <w:r w:rsidRPr="00381EED">
              <w:t>и 202</w:t>
            </w:r>
            <w:r>
              <w:t xml:space="preserve">7 </w:t>
            </w:r>
            <w:r w:rsidRPr="00381EED">
              <w:t>годов»</w:t>
            </w:r>
          </w:p>
        </w:tc>
      </w:tr>
    </w:tbl>
    <w:p w:rsidR="00C976C2" w:rsidRPr="00381EED" w:rsidRDefault="00C976C2" w:rsidP="00C976C2">
      <w:pPr>
        <w:rPr>
          <w:b/>
          <w:bCs/>
        </w:rPr>
      </w:pPr>
    </w:p>
    <w:p w:rsidR="00C976C2" w:rsidRPr="00381EED" w:rsidRDefault="00C976C2" w:rsidP="00C976C2">
      <w:pPr>
        <w:ind w:left="567" w:hanging="567"/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381EED">
        <w:rPr>
          <w:b/>
          <w:bCs/>
        </w:rPr>
        <w:t>Объем поступлений субвенций  из областного бюджета в доход местного бюджета в 20</w:t>
      </w:r>
      <w:r>
        <w:rPr>
          <w:b/>
          <w:bCs/>
        </w:rPr>
        <w:t>25</w:t>
      </w:r>
      <w:r w:rsidRPr="00381EED">
        <w:rPr>
          <w:b/>
          <w:bCs/>
        </w:rPr>
        <w:t xml:space="preserve"> году и плановом периоде 202</w:t>
      </w:r>
      <w:r>
        <w:rPr>
          <w:b/>
          <w:bCs/>
        </w:rPr>
        <w:t xml:space="preserve">6 </w:t>
      </w:r>
      <w:r w:rsidRPr="00381EED">
        <w:rPr>
          <w:b/>
          <w:bCs/>
        </w:rPr>
        <w:t>и 202</w:t>
      </w:r>
      <w:r>
        <w:rPr>
          <w:b/>
          <w:bCs/>
        </w:rPr>
        <w:t>7</w:t>
      </w:r>
      <w:r w:rsidRPr="00381EED">
        <w:rPr>
          <w:b/>
          <w:bCs/>
        </w:rPr>
        <w:t xml:space="preserve"> годов</w:t>
      </w:r>
    </w:p>
    <w:p w:rsidR="00C976C2" w:rsidRPr="00381EED" w:rsidRDefault="00C976C2" w:rsidP="00C976C2">
      <w:pPr>
        <w:jc w:val="center"/>
      </w:pPr>
      <w:r w:rsidRPr="00381EED">
        <w:t xml:space="preserve">                                                                                                                                       тыс. рублей</w:t>
      </w:r>
    </w:p>
    <w:tbl>
      <w:tblPr>
        <w:tblW w:w="944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4"/>
        <w:gridCol w:w="3492"/>
        <w:gridCol w:w="1701"/>
        <w:gridCol w:w="1701"/>
        <w:gridCol w:w="1701"/>
      </w:tblGrid>
      <w:tr w:rsidR="00C976C2" w:rsidRPr="00381EED" w:rsidTr="00C976C2">
        <w:trPr>
          <w:trHeight w:val="699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D86830" w:rsidRDefault="00C976C2" w:rsidP="00C976C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86830">
              <w:rPr>
                <w:b w:val="0"/>
                <w:bCs w:val="0"/>
                <w:sz w:val="24"/>
                <w:szCs w:val="24"/>
              </w:rPr>
              <w:t>№</w:t>
            </w:r>
          </w:p>
          <w:p w:rsidR="00C976C2" w:rsidRPr="00381EED" w:rsidRDefault="00C976C2" w:rsidP="00C976C2">
            <w:pPr>
              <w:jc w:val="center"/>
            </w:pPr>
            <w:r w:rsidRPr="00381EED">
              <w:t>строки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D86830" w:rsidRDefault="00C976C2" w:rsidP="00C976C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86830">
              <w:rPr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5 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6 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7 </w:t>
            </w:r>
            <w:r w:rsidRPr="00381EED">
              <w:rPr>
                <w:color w:val="000000"/>
              </w:rPr>
              <w:t>год</w:t>
            </w:r>
          </w:p>
        </w:tc>
      </w:tr>
      <w:tr w:rsidR="00C976C2" w:rsidRPr="00381EED" w:rsidTr="00C976C2">
        <w:trPr>
          <w:trHeight w:val="173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1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381EED">
              <w:rPr>
                <w:bCs/>
                <w:color w:val="000000"/>
              </w:rPr>
              <w:t xml:space="preserve">Субвенции, всего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164,5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179,5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185,8</w:t>
            </w:r>
          </w:p>
        </w:tc>
      </w:tr>
      <w:tr w:rsidR="00C976C2" w:rsidRPr="00381EED" w:rsidTr="00C976C2">
        <w:trPr>
          <w:trHeight w:val="73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2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r w:rsidRPr="00A52452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164,3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179,3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185,6</w:t>
            </w:r>
          </w:p>
        </w:tc>
      </w:tr>
      <w:tr w:rsidR="00C976C2" w:rsidRPr="00381EED" w:rsidTr="00C976C2">
        <w:trPr>
          <w:trHeight w:val="344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3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81EED">
              <w:t xml:space="preserve"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C976C2">
      <w:pPr>
        <w:rPr>
          <w:sz w:val="20"/>
          <w:szCs w:val="20"/>
        </w:rPr>
        <w:sectPr w:rsidR="00C976C2" w:rsidSect="00411274">
          <w:pgSz w:w="11906" w:h="16838"/>
          <w:pgMar w:top="1134" w:right="851" w:bottom="1134" w:left="1707" w:header="709" w:footer="709" w:gutter="0"/>
          <w:cols w:space="708"/>
          <w:docGrid w:linePitch="360"/>
        </w:sectPr>
      </w:pPr>
    </w:p>
    <w:tbl>
      <w:tblPr>
        <w:tblW w:w="15622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455"/>
        <w:gridCol w:w="161"/>
        <w:gridCol w:w="2064"/>
        <w:gridCol w:w="1702"/>
        <w:gridCol w:w="751"/>
        <w:gridCol w:w="257"/>
        <w:gridCol w:w="692"/>
        <w:gridCol w:w="850"/>
        <w:gridCol w:w="809"/>
        <w:gridCol w:w="128"/>
        <w:gridCol w:w="1415"/>
        <w:gridCol w:w="236"/>
        <w:gridCol w:w="1096"/>
        <w:gridCol w:w="51"/>
        <w:gridCol w:w="943"/>
        <w:gridCol w:w="946"/>
        <w:gridCol w:w="613"/>
        <w:gridCol w:w="899"/>
        <w:gridCol w:w="21"/>
        <w:gridCol w:w="766"/>
        <w:gridCol w:w="15"/>
        <w:gridCol w:w="740"/>
        <w:gridCol w:w="12"/>
      </w:tblGrid>
      <w:tr w:rsidR="00C976C2" w:rsidRPr="00496DBA" w:rsidTr="00C976C2">
        <w:trPr>
          <w:gridAfter w:val="1"/>
          <w:wAfter w:w="12" w:type="dxa"/>
          <w:trHeight w:val="703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C976C2" w:rsidRDefault="00C976C2" w:rsidP="00C976C2">
            <w:pPr>
              <w:jc w:val="right"/>
            </w:pPr>
          </w:p>
        </w:tc>
        <w:tc>
          <w:tcPr>
            <w:tcW w:w="49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Pr="002C5646" w:rsidRDefault="00C976C2" w:rsidP="00C976C2">
            <w:pPr>
              <w:jc w:val="right"/>
            </w:pPr>
            <w:r>
              <w:t xml:space="preserve">«Приложение 4 </w:t>
            </w:r>
            <w:r w:rsidRPr="002C5646">
              <w:t>к решению  собрания депутатов "О бюджете Вербовологовского сельского поселения Дубовского района на 20</w:t>
            </w:r>
            <w:r>
              <w:t>25</w:t>
            </w:r>
            <w:r w:rsidRPr="002C5646">
              <w:t xml:space="preserve"> год и на плановый период 20</w:t>
            </w:r>
            <w:r>
              <w:t xml:space="preserve">26 </w:t>
            </w:r>
            <w:r w:rsidRPr="002C5646">
              <w:t>и 202</w:t>
            </w:r>
            <w:r>
              <w:t>7</w:t>
            </w:r>
            <w:r w:rsidRPr="002C5646">
              <w:t xml:space="preserve"> годов» </w:t>
            </w:r>
          </w:p>
        </w:tc>
      </w:tr>
      <w:tr w:rsidR="00C976C2" w:rsidRPr="00496DBA" w:rsidTr="00C976C2">
        <w:trPr>
          <w:trHeight w:val="615"/>
        </w:trPr>
        <w:tc>
          <w:tcPr>
            <w:tcW w:w="148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6C2" w:rsidRDefault="00C976C2" w:rsidP="00C976C2">
            <w:pPr>
              <w:jc w:val="center"/>
              <w:rPr>
                <w:b/>
                <w:bCs/>
              </w:rPr>
            </w:pPr>
          </w:p>
          <w:p w:rsidR="00C976C2" w:rsidRPr="002D0BCC" w:rsidRDefault="00C976C2" w:rsidP="00C976C2">
            <w:pPr>
              <w:jc w:val="center"/>
            </w:pPr>
            <w:r w:rsidRPr="002D0BCC">
              <w:rPr>
                <w:b/>
                <w:bCs/>
              </w:rPr>
              <w:t>Детализация расходов, осуществляемых за счет субвенций из областного бюджета, по целевым статьям и видам расходов местного бюджета на 20</w:t>
            </w:r>
            <w:r>
              <w:rPr>
                <w:b/>
                <w:bCs/>
              </w:rPr>
              <w:t>25</w:t>
            </w:r>
            <w:r w:rsidRPr="002D0BCC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6</w:t>
            </w:r>
            <w:r w:rsidRPr="002D0BCC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7</w:t>
            </w:r>
            <w:r w:rsidRPr="002D0BCC">
              <w:rPr>
                <w:b/>
                <w:bCs/>
              </w:rPr>
              <w:t xml:space="preserve"> годов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</w:tr>
      <w:tr w:rsidR="00C976C2" w:rsidRPr="00496DBA" w:rsidTr="00C976C2">
        <w:trPr>
          <w:trHeight w:val="255"/>
        </w:trPr>
        <w:tc>
          <w:tcPr>
            <w:tcW w:w="6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№</w:t>
            </w:r>
            <w:r w:rsidRPr="00496DB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доходов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292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расходов, осуществляемых за счёт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расходов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</w:tr>
      <w:tr w:rsidR="00C976C2" w:rsidRPr="00496DBA" w:rsidTr="00C976C2">
        <w:trPr>
          <w:trHeight w:val="875"/>
        </w:trPr>
        <w:tc>
          <w:tcPr>
            <w:tcW w:w="6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Раздел,    подраздел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</w:tr>
      <w:tr w:rsidR="00C976C2" w:rsidRPr="00496DBA" w:rsidTr="00C976C2">
        <w:trPr>
          <w:trHeight w:val="31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6</w:t>
            </w:r>
          </w:p>
        </w:tc>
        <w:tc>
          <w:tcPr>
            <w:tcW w:w="29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</w:tr>
      <w:tr w:rsidR="00C976C2" w:rsidRPr="00496DBA" w:rsidTr="00C976C2">
        <w:trPr>
          <w:trHeight w:val="690"/>
        </w:trPr>
        <w:tc>
          <w:tcPr>
            <w:tcW w:w="6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321E31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9512 02 35118 10 0000 15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164,3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179,3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185,6</w:t>
            </w:r>
          </w:p>
        </w:tc>
        <w:tc>
          <w:tcPr>
            <w:tcW w:w="29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 w:rsidRPr="00496DBA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 w:rsidRPr="00321E31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0203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9990051180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120</w:t>
            </w:r>
          </w:p>
          <w:p w:rsidR="00C976C2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176,0</w:t>
            </w:r>
          </w:p>
        </w:tc>
      </w:tr>
      <w:tr w:rsidR="00C976C2" w:rsidRPr="00496DBA" w:rsidTr="00C976C2">
        <w:trPr>
          <w:trHeight w:val="690"/>
        </w:trPr>
        <w:tc>
          <w:tcPr>
            <w:tcW w:w="6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321E31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</w:tr>
      <w:tr w:rsidR="00C976C2" w:rsidRPr="00496DBA" w:rsidTr="00C976C2">
        <w:trPr>
          <w:trHeight w:val="973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9512 02 30024 10 0000 15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292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 xml:space="preserve"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0104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0920072390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C976C2" w:rsidRPr="00496DBA" w:rsidTr="00C976C2">
        <w:trPr>
          <w:trHeight w:val="25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179,5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185,8</w:t>
            </w:r>
          </w:p>
        </w:tc>
        <w:tc>
          <w:tcPr>
            <w:tcW w:w="2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164,5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179,5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185,8</w:t>
            </w:r>
          </w:p>
        </w:tc>
      </w:tr>
    </w:tbl>
    <w:p w:rsidR="00C976C2" w:rsidRDefault="00C976C2" w:rsidP="00C976C2">
      <w:pPr>
        <w:ind w:firstLine="900"/>
        <w:jc w:val="both"/>
        <w:rPr>
          <w:sz w:val="28"/>
          <w:szCs w:val="28"/>
        </w:rPr>
        <w:sectPr w:rsidR="00C976C2" w:rsidSect="00C976C2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7146"/>
        <w:gridCol w:w="915"/>
        <w:gridCol w:w="892"/>
        <w:gridCol w:w="1741"/>
        <w:gridCol w:w="696"/>
        <w:gridCol w:w="1226"/>
        <w:gridCol w:w="1134"/>
        <w:gridCol w:w="1134"/>
      </w:tblGrid>
      <w:tr w:rsidR="00C976C2" w:rsidTr="00C976C2">
        <w:trPr>
          <w:trHeight w:val="2205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3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5</w:t>
            </w:r>
            <w:r>
              <w:rPr>
                <w:color w:val="000000"/>
              </w:rPr>
              <w:br/>
              <w:t>к решению собрания депутатов</w:t>
            </w:r>
            <w:r>
              <w:rPr>
                <w:color w:val="000000"/>
              </w:rPr>
              <w:br/>
              <w:t>«О бюджете Вербовологовского сельского поселения Дубовского района на 2025 год и на плановый период 2026 и 2027 годов»</w:t>
            </w:r>
          </w:p>
        </w:tc>
      </w:tr>
      <w:tr w:rsidR="00C976C2" w:rsidTr="00C976C2">
        <w:trPr>
          <w:trHeight w:val="1500"/>
        </w:trPr>
        <w:tc>
          <w:tcPr>
            <w:tcW w:w="148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Распределение бюджетных ассигнований </w:t>
            </w:r>
            <w:r>
              <w:rPr>
                <w:b/>
                <w:bCs/>
                <w:color w:val="000000"/>
              </w:rPr>
              <w:br/>
              <w:t>по разделам, подразделам, целевым статьям (муниципальным</w:t>
            </w:r>
            <w:r>
              <w:rPr>
                <w:b/>
                <w:bCs/>
                <w:color w:val="000000"/>
              </w:rPr>
              <w:br/>
              <w:t xml:space="preserve"> программам Вербовологовского сельского поселения и непрограммным направлениям деятельности), группам и подгруппам видов расходов классификации расходов местного бюджета на 2025 год и на плановый период 2026 и 2027 годов</w:t>
            </w:r>
          </w:p>
        </w:tc>
      </w:tr>
      <w:tr w:rsidR="00C976C2" w:rsidTr="00C976C2">
        <w:trPr>
          <w:trHeight w:val="30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</w:tr>
      <w:tr w:rsidR="00C976C2" w:rsidTr="00C976C2">
        <w:trPr>
          <w:trHeight w:val="375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C976C2" w:rsidTr="00C976C2">
        <w:trPr>
          <w:trHeight w:val="300"/>
        </w:trPr>
        <w:tc>
          <w:tcPr>
            <w:tcW w:w="7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C976C2" w:rsidTr="00C976C2">
        <w:trPr>
          <w:trHeight w:val="300"/>
        </w:trPr>
        <w:tc>
          <w:tcPr>
            <w:tcW w:w="7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C976C2" w:rsidTr="00C976C2">
        <w:trPr>
          <w:trHeight w:val="300"/>
        </w:trPr>
        <w:tc>
          <w:tcPr>
            <w:tcW w:w="7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14 595,5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9 270,6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8 985,9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7 311,9</w:t>
            </w:r>
          </w:p>
        </w:tc>
      </w:tr>
      <w:tr w:rsidR="00C976C2" w:rsidTr="00C976C2">
        <w:trPr>
          <w:trHeight w:val="826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7 984,4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6 818,0</w:t>
            </w:r>
          </w:p>
        </w:tc>
      </w:tr>
      <w:tr w:rsidR="00C976C2" w:rsidTr="00831474">
        <w:trPr>
          <w:trHeight w:val="1122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09.4.02.00110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6 406,1</w:t>
            </w:r>
          </w:p>
        </w:tc>
      </w:tr>
      <w:tr w:rsidR="00C976C2" w:rsidTr="00C976C2">
        <w:trPr>
          <w:trHeight w:val="136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406,7</w:t>
            </w:r>
          </w:p>
        </w:tc>
      </w:tr>
      <w:tr w:rsidR="00C976C2" w:rsidTr="00831474">
        <w:trPr>
          <w:trHeight w:val="278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C976C2" w:rsidTr="00831474">
        <w:trPr>
          <w:trHeight w:val="303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09.4.02.28260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831474">
        <w:trPr>
          <w:trHeight w:val="1311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99.9.00.72390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C976C2">
        <w:trPr>
          <w:trHeight w:val="55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99.9.00.99990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C976C2">
        <w:trPr>
          <w:trHeight w:val="43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493,9</w:t>
            </w:r>
          </w:p>
        </w:tc>
      </w:tr>
      <w:tr w:rsidR="00C976C2" w:rsidTr="00831474">
        <w:trPr>
          <w:trHeight w:val="294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09.2.02.28370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831474">
        <w:trPr>
          <w:trHeight w:val="307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(Специальные расходы)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831474">
        <w:trPr>
          <w:trHeight w:val="602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09.4.01.28230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C976C2" w:rsidTr="00831474">
        <w:trPr>
          <w:trHeight w:val="84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 w:rsidR="00831474">
              <w:rPr>
                <w:color w:val="000000"/>
              </w:rPr>
              <w:t>х актов Администрации Вербоволо</w:t>
            </w:r>
            <w:r>
              <w:rPr>
                <w:color w:val="000000"/>
              </w:rPr>
              <w:t>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09.4.02.28250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C976C2" w:rsidTr="00C976C2">
        <w:trPr>
          <w:trHeight w:val="39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Условно утвержденные расходы (Специальные расходы)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99.9.00.90110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454,3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185,6</w:t>
            </w:r>
          </w:p>
        </w:tc>
      </w:tr>
      <w:tr w:rsidR="00C976C2" w:rsidTr="00C976C2">
        <w:trPr>
          <w:trHeight w:val="43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185,6</w:t>
            </w:r>
          </w:p>
        </w:tc>
      </w:tr>
      <w:tr w:rsidR="00C976C2" w:rsidTr="00831474">
        <w:trPr>
          <w:trHeight w:val="77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176,0</w:t>
            </w:r>
          </w:p>
        </w:tc>
      </w:tr>
      <w:tr w:rsidR="00C976C2" w:rsidTr="00831474">
        <w:trPr>
          <w:trHeight w:val="419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32,0</w:t>
            </w:r>
          </w:p>
        </w:tc>
      </w:tr>
      <w:tr w:rsidR="00C976C2" w:rsidTr="00831474">
        <w:trPr>
          <w:trHeight w:val="443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C976C2" w:rsidTr="00831474">
        <w:trPr>
          <w:trHeight w:val="579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C976C2" w:rsidTr="00831474">
        <w:trPr>
          <w:trHeight w:val="77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C976C2" w:rsidTr="00831474">
        <w:trPr>
          <w:trHeight w:val="471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831474">
        <w:trPr>
          <w:trHeight w:val="483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03.4.02.28080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C976C2" w:rsidTr="00831474">
        <w:trPr>
          <w:trHeight w:val="201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03.4.02.28090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C976C2" w:rsidTr="00831474">
        <w:trPr>
          <w:trHeight w:val="419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07.4.01.26490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C976C2" w:rsidTr="00831474">
        <w:trPr>
          <w:trHeight w:val="77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831474">
        <w:trPr>
          <w:trHeight w:val="448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14.4.01.28340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40,0</w:t>
            </w:r>
          </w:p>
        </w:tc>
      </w:tr>
      <w:tr w:rsidR="00C976C2" w:rsidTr="00C976C2">
        <w:trPr>
          <w:trHeight w:val="37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C976C2" w:rsidTr="00831474">
        <w:trPr>
          <w:trHeight w:val="319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01.4.01.28020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C976C2" w:rsidTr="00D90F54">
        <w:trPr>
          <w:trHeight w:val="7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01.4.02.28030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D90F54">
        <w:trPr>
          <w:trHeight w:val="7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05.4.01.28130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D90F54">
        <w:trPr>
          <w:trHeight w:val="361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05.4.02.28160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976C2" w:rsidTr="00C976C2">
        <w:trPr>
          <w:trHeight w:val="63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D90F54">
        <w:trPr>
          <w:trHeight w:val="7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1 538,4</w:t>
            </w:r>
          </w:p>
        </w:tc>
      </w:tr>
      <w:tr w:rsidR="00C976C2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D90F54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развития и укрепления материально-технической базы домов культуры в населенных пунктах с числом жителей до 50 тыс.человек (Субсидии бюджетным учреждениям)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04.2.02.L4647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F54" w:rsidRDefault="00D90F54" w:rsidP="00D90F54">
            <w:pPr>
              <w:jc w:val="right"/>
              <w:rPr>
                <w:color w:val="000000"/>
              </w:rPr>
            </w:pPr>
          </w:p>
        </w:tc>
      </w:tr>
      <w:tr w:rsidR="00D90F54" w:rsidTr="00D90F54">
        <w:trPr>
          <w:trHeight w:val="606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04.4.01.00590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D90F54" w:rsidTr="00C976C2">
        <w:trPr>
          <w:trHeight w:val="136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предоставление субсидий муниципальным бюджетным учреждениям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04.4.01.00700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90F54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D90F54" w:rsidTr="00D90F54">
        <w:trPr>
          <w:trHeight w:val="70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90F54" w:rsidTr="00D90F54">
        <w:trPr>
          <w:trHeight w:val="49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поселении» (Публичные нормативные социальные выплаты гражданам)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09.4.03.28140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90F54" w:rsidTr="00C976C2">
        <w:trPr>
          <w:trHeight w:val="31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D90F54" w:rsidTr="00D90F54">
        <w:trPr>
          <w:trHeight w:val="99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0.0.0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90F54" w:rsidTr="00D90F54">
        <w:trPr>
          <w:trHeight w:val="445"/>
        </w:trPr>
        <w:tc>
          <w:tcPr>
            <w:tcW w:w="7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06.4.01.28180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54" w:rsidRDefault="00D90F54" w:rsidP="00D90F5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C976C2" w:rsidRDefault="00C976C2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709"/>
        <w:gridCol w:w="567"/>
        <w:gridCol w:w="567"/>
        <w:gridCol w:w="1701"/>
        <w:gridCol w:w="709"/>
        <w:gridCol w:w="1276"/>
        <w:gridCol w:w="1134"/>
        <w:gridCol w:w="992"/>
      </w:tblGrid>
      <w:tr w:rsidR="00715B24" w:rsidTr="00715B24">
        <w:trPr>
          <w:trHeight w:val="247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6</w:t>
            </w:r>
            <w:r>
              <w:rPr>
                <w:color w:val="000000"/>
              </w:rPr>
              <w:br/>
              <w:t xml:space="preserve">к решению собрания </w:t>
            </w:r>
            <w:r>
              <w:rPr>
                <w:color w:val="000000"/>
              </w:rPr>
              <w:br/>
              <w:t>депутатов «О бюджете Вербовологовского сельского поселения Дубовского района на 2025 год и на плановый период 2026 и 2027 годов»</w:t>
            </w:r>
          </w:p>
        </w:tc>
      </w:tr>
      <w:tr w:rsidR="00715B24" w:rsidTr="00715B24">
        <w:trPr>
          <w:trHeight w:val="394"/>
        </w:trPr>
        <w:tc>
          <w:tcPr>
            <w:tcW w:w="15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Ведомственная структура расходов местного бюджета на 2025 год и на плановый период 2026 и 2027 годов</w:t>
            </w:r>
          </w:p>
        </w:tc>
      </w:tr>
      <w:tr w:rsidR="00715B24" w:rsidTr="00715B24">
        <w:trPr>
          <w:trHeight w:val="31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715B24" w:rsidTr="00715B24">
        <w:trPr>
          <w:trHeight w:val="30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715B24" w:rsidTr="00715B24">
        <w:trPr>
          <w:trHeight w:val="300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</w:tr>
      <w:tr w:rsidR="00715B24" w:rsidTr="00715B24">
        <w:trPr>
          <w:trHeight w:val="300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</w:tr>
      <w:tr w:rsidR="00715B24" w:rsidTr="00715B24">
        <w:trPr>
          <w:trHeight w:val="31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14 595,5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9 270,6</w:t>
            </w:r>
          </w:p>
        </w:tc>
      </w:tr>
      <w:tr w:rsidR="00715B24" w:rsidTr="00715B24">
        <w:trPr>
          <w:trHeight w:val="353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14 595,5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9 270,6</w:t>
            </w:r>
          </w:p>
        </w:tc>
      </w:tr>
      <w:tr w:rsidR="00715B24" w:rsidTr="00715B24">
        <w:trPr>
          <w:trHeight w:val="522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6 406,1</w:t>
            </w:r>
          </w:p>
        </w:tc>
      </w:tr>
      <w:tr w:rsidR="00715B24" w:rsidTr="00715B24">
        <w:trPr>
          <w:trHeight w:val="359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406,7</w:t>
            </w:r>
          </w:p>
        </w:tc>
      </w:tr>
      <w:tr w:rsidR="00715B24" w:rsidTr="00715B24">
        <w:trPr>
          <w:trHeight w:val="10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</w:t>
            </w:r>
            <w:r>
              <w:rPr>
                <w:color w:val="000000"/>
              </w:rPr>
              <w:lastRenderedPageBreak/>
              <w:t>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09.4.02.28260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303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99.9.00.72390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715B24" w:rsidTr="00715B24">
        <w:trPr>
          <w:trHeight w:val="63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99.9.00.99990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09.2.02.28370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09.4.01.28230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09.4.02.28250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99.9.00.90110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454,3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</w:t>
            </w:r>
            <w:r>
              <w:rPr>
                <w:color w:val="000000"/>
              </w:rPr>
              <w:lastRenderedPageBreak/>
              <w:t>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464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03.4.02.28080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715B24" w:rsidTr="00715B24">
        <w:trPr>
          <w:trHeight w:val="622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03.4.02.28090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07.4.01.26490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715B24" w:rsidTr="00715B24">
        <w:trPr>
          <w:trHeight w:val="363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14.4.01.28340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51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01.4.01.28020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01.4.02.28030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05.4.01.28130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(Иные за</w:t>
            </w:r>
            <w:r>
              <w:rPr>
                <w:color w:val="000000"/>
              </w:rPr>
              <w:lastRenderedPageBreak/>
              <w:t>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05.4.02.28160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тыс.человек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 w:rsidP="00642043">
            <w:pPr>
              <w:rPr>
                <w:color w:val="000000"/>
              </w:rPr>
            </w:pPr>
            <w:r>
              <w:rPr>
                <w:color w:val="000000"/>
              </w:rPr>
              <w:t>04.2.02.L467</w:t>
            </w:r>
            <w:r w:rsidR="00642043">
              <w:rPr>
                <w:color w:val="000000"/>
              </w:rPr>
              <w:t>0</w:t>
            </w:r>
            <w:bookmarkStart w:id="7" w:name="_GoBack"/>
            <w:bookmarkEnd w:id="7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04.4.01.00590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предоставление субсидий муниципальным бюджетным учреждениям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04.4.01.00700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82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поселении» (Публичные нормативные социальные выплаты гражданам)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09.4.03.28140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06.4.01.28180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8080"/>
        <w:gridCol w:w="1623"/>
        <w:gridCol w:w="696"/>
        <w:gridCol w:w="460"/>
        <w:gridCol w:w="550"/>
        <w:gridCol w:w="1207"/>
        <w:gridCol w:w="1134"/>
        <w:gridCol w:w="1134"/>
      </w:tblGrid>
      <w:tr w:rsidR="00715B24" w:rsidTr="00715B24">
        <w:trPr>
          <w:trHeight w:val="217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Приложение 7</w:t>
            </w:r>
            <w:r>
              <w:rPr>
                <w:color w:val="000000"/>
              </w:rPr>
              <w:br/>
              <w:t>к решению собрания депутатов</w:t>
            </w:r>
            <w:r>
              <w:rPr>
                <w:color w:val="000000"/>
              </w:rPr>
              <w:br/>
              <w:t>«О бюджете Вербовологовского сельского поселения Дубовского района на 2025 год и на плановый период 2026 и 2027 годов»</w:t>
            </w:r>
          </w:p>
        </w:tc>
      </w:tr>
      <w:tr w:rsidR="00715B24" w:rsidTr="00715B24">
        <w:trPr>
          <w:trHeight w:val="31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5B24" w:rsidRDefault="00715B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5B24" w:rsidTr="00715B24">
        <w:trPr>
          <w:trHeight w:val="990"/>
        </w:trPr>
        <w:tc>
          <w:tcPr>
            <w:tcW w:w="148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 бюджета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715B24" w:rsidTr="00715B24">
        <w:trPr>
          <w:trHeight w:val="289"/>
        </w:trPr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</w:tr>
      <w:tr w:rsidR="00715B24" w:rsidTr="00715B24">
        <w:trPr>
          <w:trHeight w:val="289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B24" w:rsidRDefault="00715B24">
            <w:pPr>
              <w:rPr>
                <w:b/>
                <w:bCs/>
                <w:color w:val="000000"/>
              </w:rPr>
            </w:pP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14 595,5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9 270,6</w:t>
            </w:r>
          </w:p>
        </w:tc>
      </w:tr>
      <w:tr w:rsidR="00715B24" w:rsidTr="00715B24">
        <w:trPr>
          <w:trHeight w:val="76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15B24" w:rsidTr="00715B24">
        <w:trPr>
          <w:trHeight w:val="28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15B24" w:rsidTr="00715B24">
        <w:trPr>
          <w:trHeight w:val="7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15B24" w:rsidTr="00715B24">
        <w:trPr>
          <w:trHeight w:val="7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01.4.01.28020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«Благоустройство»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58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01.4.02.28030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715B24" w:rsidTr="00715B24">
        <w:trPr>
          <w:trHeight w:val="70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715B24" w:rsidTr="00715B24">
        <w:trPr>
          <w:trHeight w:val="9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715B24" w:rsidTr="00715B24">
        <w:trPr>
          <w:trHeight w:val="10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03.4.02.28080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715B24" w:rsidTr="00715B24">
        <w:trPr>
          <w:trHeight w:val="6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03.4.02.28090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715B24" w:rsidTr="00715B24">
        <w:trPr>
          <w:trHeight w:val="3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715B24" w:rsidTr="00715B24">
        <w:trPr>
          <w:trHeight w:val="3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</w:pPr>
            <w:r>
              <w:t>Муниципальный проект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</w:pPr>
            <w:r>
              <w:t>04.2.00.00000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3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</w:pPr>
            <w:r>
              <w:t>Муниципальный проект "Развитие искусства и творчества"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</w:pPr>
            <w:r>
              <w:t>04.2.02.00000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6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</w:pPr>
            <w: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</w:pPr>
            <w:r>
              <w:t>04.2.02.L4670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715B24" w:rsidTr="00715B24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«Развитие сферы культуры»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715B24" w:rsidTr="00715B24">
        <w:trPr>
          <w:trHeight w:val="76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04.4.01.00590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715B24" w:rsidTr="00715B24">
        <w:trPr>
          <w:trHeight w:val="9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предоставление субсидий муниципальным бюджетным учре-ждениям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9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05.4.01.28130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69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05.4.02.28160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6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6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3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06.4.01.28180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57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715B24" w:rsidTr="00715B24">
        <w:trPr>
          <w:trHeight w:val="6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715B24" w:rsidTr="00715B24">
        <w:trPr>
          <w:trHeight w:val="69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07.4.01.26490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715B24" w:rsidTr="00715B24">
        <w:trPr>
          <w:trHeight w:val="4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9 088,7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6 857,4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проект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4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проект «Капитальный ремонт кровли здания администрации»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09.2.02.00000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09.2.02.28370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8 141,0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6 857,4</w:t>
            </w:r>
          </w:p>
        </w:tc>
      </w:tr>
      <w:tr w:rsidR="00715B24" w:rsidTr="00715B24">
        <w:trPr>
          <w:trHeight w:val="6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715B24" w:rsidTr="00715B24">
        <w:trPr>
          <w:trHeight w:val="10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9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 )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9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715B24" w:rsidTr="00715B24">
        <w:trPr>
          <w:trHeight w:val="79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8 009,8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6 837,4</w:t>
            </w:r>
          </w:p>
        </w:tc>
      </w:tr>
      <w:tr w:rsidR="00715B24" w:rsidTr="00715B24">
        <w:trPr>
          <w:trHeight w:val="99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6 406,1</w:t>
            </w:r>
          </w:p>
        </w:tc>
      </w:tr>
      <w:tr w:rsidR="00715B24" w:rsidTr="00715B24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406,7</w:t>
            </w:r>
          </w:p>
        </w:tc>
      </w:tr>
      <w:tr w:rsidR="00715B24" w:rsidTr="00715B24">
        <w:trPr>
          <w:trHeight w:val="79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715B24" w:rsidTr="00715B24">
        <w:trPr>
          <w:trHeight w:val="111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Вербоволо-говского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09.4.02.28250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715B24" w:rsidTr="00715B24">
        <w:trPr>
          <w:trHeight w:val="103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4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10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поселении» (Публичные нормативные социальные выплаты гражданам)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09.4.03.28140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58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7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115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14.4.01.28340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5B24" w:rsidTr="00715B24">
        <w:trPr>
          <w:trHeight w:val="45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640,1</w:t>
            </w:r>
          </w:p>
        </w:tc>
      </w:tr>
      <w:tr w:rsidR="00715B24" w:rsidTr="00715B24">
        <w:trPr>
          <w:trHeight w:val="3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640,1</w:t>
            </w:r>
          </w:p>
        </w:tc>
      </w:tr>
      <w:tr w:rsidR="00715B24" w:rsidTr="00715B24">
        <w:trPr>
          <w:trHeight w:val="72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176,0</w:t>
            </w:r>
          </w:p>
        </w:tc>
      </w:tr>
      <w:tr w:rsidR="00715B24" w:rsidTr="00715B24">
        <w:trPr>
          <w:trHeight w:val="99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</w:t>
            </w:r>
          </w:p>
        </w:tc>
      </w:tr>
      <w:tr w:rsidR="00715B24" w:rsidTr="00715B24">
        <w:trPr>
          <w:trHeight w:val="172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99.9.00.72390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715B24" w:rsidTr="00715B24">
        <w:trPr>
          <w:trHeight w:val="289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99.9.00.90110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454,3</w:t>
            </w:r>
          </w:p>
        </w:tc>
      </w:tr>
      <w:tr w:rsidR="00715B24" w:rsidTr="00715B24">
        <w:trPr>
          <w:trHeight w:val="48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B24" w:rsidRDefault="00715B2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99.9.00.99990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715B24" w:rsidRPr="00C976C2" w:rsidRDefault="00715B24" w:rsidP="00C976C2">
      <w:pPr>
        <w:ind w:firstLine="900"/>
        <w:jc w:val="both"/>
        <w:rPr>
          <w:sz w:val="28"/>
          <w:szCs w:val="28"/>
        </w:rPr>
        <w:sectPr w:rsidR="00715B24" w:rsidRPr="00C976C2" w:rsidSect="00C976C2">
          <w:pgSz w:w="16838" w:h="11906" w:orient="landscape"/>
          <w:pgMar w:top="851" w:right="1134" w:bottom="1707" w:left="1134" w:header="709" w:footer="709" w:gutter="0"/>
          <w:cols w:space="708"/>
          <w:docGrid w:linePitch="360"/>
        </w:sectPr>
      </w:pPr>
    </w:p>
    <w:p w:rsidR="00C976C2" w:rsidRDefault="00C976C2" w:rsidP="00C976C2"/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Pr="002254E7" w:rsidRDefault="00C976C2" w:rsidP="003903D3">
      <w:pPr>
        <w:ind w:firstLine="900"/>
        <w:jc w:val="both"/>
        <w:rPr>
          <w:sz w:val="28"/>
          <w:szCs w:val="28"/>
        </w:rPr>
      </w:pPr>
    </w:p>
    <w:sectPr w:rsidR="00C976C2" w:rsidRPr="002254E7" w:rsidSect="00411274">
      <w:pgSz w:w="11906" w:h="16838"/>
      <w:pgMar w:top="1134" w:right="851" w:bottom="1134" w:left="17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C80" w:rsidRDefault="004A2C80">
      <w:r>
        <w:separator/>
      </w:r>
    </w:p>
  </w:endnote>
  <w:endnote w:type="continuationSeparator" w:id="0">
    <w:p w:rsidR="004A2C80" w:rsidRDefault="004A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24" w:rsidRDefault="00715B24" w:rsidP="00DA19D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5B24" w:rsidRDefault="00715B24" w:rsidP="00F906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24" w:rsidRDefault="00715B24" w:rsidP="00DA19D8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42043">
      <w:rPr>
        <w:rStyle w:val="a6"/>
        <w:noProof/>
      </w:rPr>
      <w:t>1</w:t>
    </w:r>
    <w:r>
      <w:rPr>
        <w:rStyle w:val="a6"/>
      </w:rPr>
      <w:fldChar w:fldCharType="end"/>
    </w:r>
  </w:p>
  <w:p w:rsidR="00715B24" w:rsidRDefault="00715B24" w:rsidP="00DA19D8">
    <w:pPr>
      <w:pStyle w:val="a7"/>
      <w:framePr w:wrap="around" w:vAnchor="text" w:hAnchor="margin" w:xAlign="right" w:y="1"/>
      <w:ind w:right="360"/>
      <w:rPr>
        <w:rStyle w:val="a6"/>
      </w:rPr>
    </w:pPr>
  </w:p>
  <w:p w:rsidR="00715B24" w:rsidRDefault="00715B24" w:rsidP="00F906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C80" w:rsidRDefault="004A2C80">
      <w:r>
        <w:separator/>
      </w:r>
    </w:p>
  </w:footnote>
  <w:footnote w:type="continuationSeparator" w:id="0">
    <w:p w:rsidR="004A2C80" w:rsidRDefault="004A2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24" w:rsidRDefault="00715B24" w:rsidP="00FE08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5B24" w:rsidRDefault="00715B2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24" w:rsidRDefault="00715B24" w:rsidP="00BE0642">
    <w:pPr>
      <w:pStyle w:val="a5"/>
      <w:framePr w:wrap="around" w:vAnchor="text" w:hAnchor="margin" w:xAlign="center" w:y="1"/>
      <w:rPr>
        <w:rStyle w:val="a6"/>
      </w:rPr>
    </w:pPr>
  </w:p>
  <w:p w:rsidR="00715B24" w:rsidRDefault="00715B2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3571B"/>
    <w:rsid w:val="00042598"/>
    <w:rsid w:val="00043D3F"/>
    <w:rsid w:val="0006230F"/>
    <w:rsid w:val="00065938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47CC9"/>
    <w:rsid w:val="00150CC7"/>
    <w:rsid w:val="001511D9"/>
    <w:rsid w:val="0015134B"/>
    <w:rsid w:val="0015251E"/>
    <w:rsid w:val="00156198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2F96"/>
    <w:rsid w:val="001B065A"/>
    <w:rsid w:val="001B09F0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F55"/>
    <w:rsid w:val="002769AC"/>
    <w:rsid w:val="00282A21"/>
    <w:rsid w:val="00287C00"/>
    <w:rsid w:val="00287F92"/>
    <w:rsid w:val="00290CDE"/>
    <w:rsid w:val="00290D1F"/>
    <w:rsid w:val="00295003"/>
    <w:rsid w:val="002A070C"/>
    <w:rsid w:val="002A1024"/>
    <w:rsid w:val="002A40B1"/>
    <w:rsid w:val="002A4C5E"/>
    <w:rsid w:val="002A7B29"/>
    <w:rsid w:val="002B1963"/>
    <w:rsid w:val="002C492E"/>
    <w:rsid w:val="002D1722"/>
    <w:rsid w:val="002D33D1"/>
    <w:rsid w:val="002D3553"/>
    <w:rsid w:val="002D3FF0"/>
    <w:rsid w:val="002D4E53"/>
    <w:rsid w:val="002D5693"/>
    <w:rsid w:val="002E033B"/>
    <w:rsid w:val="002E0BFC"/>
    <w:rsid w:val="002E7590"/>
    <w:rsid w:val="002F0B83"/>
    <w:rsid w:val="002F0D1B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BE"/>
    <w:rsid w:val="00370627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1274"/>
    <w:rsid w:val="00416468"/>
    <w:rsid w:val="004221F4"/>
    <w:rsid w:val="00422340"/>
    <w:rsid w:val="004276B2"/>
    <w:rsid w:val="004335A7"/>
    <w:rsid w:val="00440AD8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2C80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F27AB"/>
    <w:rsid w:val="004F6166"/>
    <w:rsid w:val="004F6375"/>
    <w:rsid w:val="00500C23"/>
    <w:rsid w:val="005018CB"/>
    <w:rsid w:val="00502BB2"/>
    <w:rsid w:val="005034DF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7A9D"/>
    <w:rsid w:val="00601115"/>
    <w:rsid w:val="006014CC"/>
    <w:rsid w:val="00607433"/>
    <w:rsid w:val="00626F09"/>
    <w:rsid w:val="0063563C"/>
    <w:rsid w:val="00642043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7E7"/>
    <w:rsid w:val="006948BD"/>
    <w:rsid w:val="006A087A"/>
    <w:rsid w:val="006A094A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72DA"/>
    <w:rsid w:val="006D010E"/>
    <w:rsid w:val="006E6ECC"/>
    <w:rsid w:val="006F5658"/>
    <w:rsid w:val="007038F2"/>
    <w:rsid w:val="007079FC"/>
    <w:rsid w:val="00707B81"/>
    <w:rsid w:val="00710224"/>
    <w:rsid w:val="007110FE"/>
    <w:rsid w:val="00713CFE"/>
    <w:rsid w:val="00715B24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3896"/>
    <w:rsid w:val="00755776"/>
    <w:rsid w:val="007612EF"/>
    <w:rsid w:val="00761A2A"/>
    <w:rsid w:val="007627D0"/>
    <w:rsid w:val="007661E3"/>
    <w:rsid w:val="007722DB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265F9"/>
    <w:rsid w:val="0082730E"/>
    <w:rsid w:val="00830DE8"/>
    <w:rsid w:val="00831474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62"/>
    <w:rsid w:val="008557BF"/>
    <w:rsid w:val="00857314"/>
    <w:rsid w:val="00867C96"/>
    <w:rsid w:val="00871D4E"/>
    <w:rsid w:val="008868FE"/>
    <w:rsid w:val="00886E82"/>
    <w:rsid w:val="00890024"/>
    <w:rsid w:val="008922F9"/>
    <w:rsid w:val="0089680A"/>
    <w:rsid w:val="00896ED7"/>
    <w:rsid w:val="008A2B55"/>
    <w:rsid w:val="008A32EB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841B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50326"/>
    <w:rsid w:val="00A51CF8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F6890"/>
    <w:rsid w:val="00B015DE"/>
    <w:rsid w:val="00B02C20"/>
    <w:rsid w:val="00B0577C"/>
    <w:rsid w:val="00B06C39"/>
    <w:rsid w:val="00B13D17"/>
    <w:rsid w:val="00B14092"/>
    <w:rsid w:val="00B14174"/>
    <w:rsid w:val="00B15C5A"/>
    <w:rsid w:val="00B17437"/>
    <w:rsid w:val="00B2154F"/>
    <w:rsid w:val="00B2193E"/>
    <w:rsid w:val="00B248BE"/>
    <w:rsid w:val="00B371F0"/>
    <w:rsid w:val="00B400DB"/>
    <w:rsid w:val="00B41D26"/>
    <w:rsid w:val="00B44418"/>
    <w:rsid w:val="00B45CC3"/>
    <w:rsid w:val="00B473B2"/>
    <w:rsid w:val="00B53FE5"/>
    <w:rsid w:val="00B56A99"/>
    <w:rsid w:val="00B6443D"/>
    <w:rsid w:val="00B6774B"/>
    <w:rsid w:val="00B730DA"/>
    <w:rsid w:val="00B7652A"/>
    <w:rsid w:val="00B77780"/>
    <w:rsid w:val="00B83785"/>
    <w:rsid w:val="00B90585"/>
    <w:rsid w:val="00B90DFE"/>
    <w:rsid w:val="00B94D74"/>
    <w:rsid w:val="00BA1FBE"/>
    <w:rsid w:val="00BA3C10"/>
    <w:rsid w:val="00BA4A9C"/>
    <w:rsid w:val="00BB24E3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46E9"/>
    <w:rsid w:val="00C048E3"/>
    <w:rsid w:val="00C0653B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672DA"/>
    <w:rsid w:val="00C8203B"/>
    <w:rsid w:val="00C844F1"/>
    <w:rsid w:val="00C919BE"/>
    <w:rsid w:val="00C91CD5"/>
    <w:rsid w:val="00C976C2"/>
    <w:rsid w:val="00CA0E76"/>
    <w:rsid w:val="00CA0EEB"/>
    <w:rsid w:val="00CA3A4B"/>
    <w:rsid w:val="00CA5AAA"/>
    <w:rsid w:val="00CB2682"/>
    <w:rsid w:val="00CB6122"/>
    <w:rsid w:val="00CB798B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4EFD"/>
    <w:rsid w:val="00D5521C"/>
    <w:rsid w:val="00D6148A"/>
    <w:rsid w:val="00D61BFF"/>
    <w:rsid w:val="00D63AA5"/>
    <w:rsid w:val="00D701B2"/>
    <w:rsid w:val="00D77D45"/>
    <w:rsid w:val="00D825AC"/>
    <w:rsid w:val="00D83490"/>
    <w:rsid w:val="00D86830"/>
    <w:rsid w:val="00D904BE"/>
    <w:rsid w:val="00D90F54"/>
    <w:rsid w:val="00D91BF2"/>
    <w:rsid w:val="00D944B5"/>
    <w:rsid w:val="00D97589"/>
    <w:rsid w:val="00DA19D8"/>
    <w:rsid w:val="00DA339D"/>
    <w:rsid w:val="00DA4F61"/>
    <w:rsid w:val="00DA744B"/>
    <w:rsid w:val="00DB2C03"/>
    <w:rsid w:val="00DB38A5"/>
    <w:rsid w:val="00DC09A7"/>
    <w:rsid w:val="00DC10F2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B2213"/>
    <w:rsid w:val="00FB716A"/>
    <w:rsid w:val="00FC1F43"/>
    <w:rsid w:val="00FC5A63"/>
    <w:rsid w:val="00FD2404"/>
    <w:rsid w:val="00FE05D3"/>
    <w:rsid w:val="00FE08F3"/>
    <w:rsid w:val="00FE2C70"/>
    <w:rsid w:val="00FE3AAA"/>
    <w:rsid w:val="00FE5CE6"/>
    <w:rsid w:val="00FF3585"/>
    <w:rsid w:val="00FF6DB5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0ACEB-DCB9-4DED-B289-7F8E7CD6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976C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0642"/>
  </w:style>
  <w:style w:type="paragraph" w:styleId="a7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8">
    <w:name w:val="Hyperlink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a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character" w:customStyle="1" w:styleId="20">
    <w:name w:val="Заголовок 2 Знак"/>
    <w:link w:val="2"/>
    <w:semiHidden/>
    <w:rsid w:val="00C976C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xl30">
    <w:name w:val="xl30"/>
    <w:basedOn w:val="a"/>
    <w:rsid w:val="00C976C2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35957;fld=134;dst=10037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E236B3AC1C228669A35FF29CA5F1AE649CDF40F2E2318F6C2051B444D4B940055BBF7FB2D2D0759E8033c4m7L" TargetMode="External"/><Relationship Id="rId12" Type="http://schemas.openxmlformats.org/officeDocument/2006/relationships/hyperlink" Target="consultantplus://offline/ref=1AE236B3AC1C228669A35FF29CA5F1AE649CDF40F2E2318F6C2051B444D4B940055BBF7FB2D2D0759B8239c4m7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6;n=35957;fld=134;dst=100175" TargetMode="External"/><Relationship Id="rId11" Type="http://schemas.openxmlformats.org/officeDocument/2006/relationships/hyperlink" Target="consultantplus://offline/ref=1AE236B3AC1C228669A35FF29CA5F1AE649CDF40F2E2318F6C2051B444D4B940055BBF7FB2D2D0759B8239c4m7L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AE236B3AC1C228669A35FF29CA5F1AE649CDF40F2E2318F6C2051B444D4B940055BBF7FB2D2D0759B8239c4m7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AE236B3AC1C228669A35FF29CA5F1AE649CDF40F2E2318F6C2051B444D4B940055BBF7FB2D2D0759E8033c4m7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29</Pages>
  <Words>7222</Words>
  <Characters>41170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48296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18</cp:revision>
  <cp:lastPrinted>2022-12-30T07:44:00Z</cp:lastPrinted>
  <dcterms:created xsi:type="dcterms:W3CDTF">2023-10-26T12:20:00Z</dcterms:created>
  <dcterms:modified xsi:type="dcterms:W3CDTF">2025-04-07T12:30:00Z</dcterms:modified>
</cp:coreProperties>
</file>