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5A" w:rsidRDefault="0042665A" w:rsidP="0042665A">
      <w:pPr>
        <w:pStyle w:val="5"/>
      </w:pPr>
      <w:r>
        <w:t>АДМИНИСТРАЦИЯ</w:t>
      </w:r>
    </w:p>
    <w:p w:rsidR="0042665A" w:rsidRDefault="0042665A" w:rsidP="0042665A">
      <w:pPr>
        <w:jc w:val="center"/>
        <w:rPr>
          <w:sz w:val="28"/>
        </w:rPr>
      </w:pPr>
      <w:r>
        <w:rPr>
          <w:sz w:val="28"/>
        </w:rPr>
        <w:t>ВЕРБОВОЛОГОВСКОГО СЕЛЬСКОГО ПОСЕЛЕНИЯ</w:t>
      </w:r>
    </w:p>
    <w:p w:rsidR="0042665A" w:rsidRDefault="0042665A" w:rsidP="0042665A">
      <w:pPr>
        <w:jc w:val="center"/>
        <w:rPr>
          <w:sz w:val="28"/>
        </w:rPr>
      </w:pPr>
      <w:r>
        <w:rPr>
          <w:sz w:val="28"/>
        </w:rPr>
        <w:t>ДУБОВСКОГО РАЙОНА РОСТОВСКОЙ ОБЛАСТИ</w:t>
      </w:r>
    </w:p>
    <w:p w:rsidR="0042665A" w:rsidRDefault="0042665A" w:rsidP="0042665A">
      <w:pPr>
        <w:jc w:val="center"/>
        <w:rPr>
          <w:sz w:val="28"/>
        </w:rPr>
      </w:pPr>
    </w:p>
    <w:p w:rsidR="0042665A" w:rsidRDefault="0042665A" w:rsidP="0042665A">
      <w:pPr>
        <w:jc w:val="center"/>
        <w:rPr>
          <w:sz w:val="28"/>
        </w:rPr>
      </w:pPr>
    </w:p>
    <w:p w:rsidR="0042665A" w:rsidRDefault="0042665A" w:rsidP="0042665A">
      <w:pPr>
        <w:pStyle w:val="7"/>
      </w:pPr>
      <w:r>
        <w:t>РАСПОРЯЖЕНИЕ</w:t>
      </w:r>
    </w:p>
    <w:p w:rsidR="0042665A" w:rsidRDefault="0042665A" w:rsidP="0042665A"/>
    <w:p w:rsidR="0042665A" w:rsidRDefault="0042665A" w:rsidP="0042665A"/>
    <w:p w:rsidR="0042665A" w:rsidRDefault="00A73168" w:rsidP="0042665A">
      <w:pPr>
        <w:rPr>
          <w:sz w:val="28"/>
        </w:rPr>
      </w:pPr>
      <w:r>
        <w:rPr>
          <w:sz w:val="28"/>
        </w:rPr>
        <w:t>01</w:t>
      </w:r>
      <w:r w:rsidR="0042665A" w:rsidRPr="003C26D8">
        <w:rPr>
          <w:sz w:val="28"/>
        </w:rPr>
        <w:t>.0</w:t>
      </w:r>
      <w:r>
        <w:rPr>
          <w:sz w:val="28"/>
        </w:rPr>
        <w:t>9</w:t>
      </w:r>
      <w:r w:rsidR="0042665A" w:rsidRPr="003C26D8">
        <w:rPr>
          <w:sz w:val="28"/>
        </w:rPr>
        <w:t>.2016 год</w:t>
      </w:r>
      <w:r w:rsidR="0042665A" w:rsidRPr="003C26D8">
        <w:rPr>
          <w:sz w:val="28"/>
        </w:rPr>
        <w:tab/>
      </w:r>
      <w:r w:rsidR="0042665A" w:rsidRPr="003C26D8">
        <w:rPr>
          <w:sz w:val="28"/>
        </w:rPr>
        <w:tab/>
        <w:t xml:space="preserve">                                                                     № 6</w:t>
      </w:r>
      <w:r>
        <w:rPr>
          <w:sz w:val="28"/>
        </w:rPr>
        <w:t>9</w:t>
      </w:r>
    </w:p>
    <w:p w:rsidR="008933BE" w:rsidRDefault="008933BE" w:rsidP="008933BE">
      <w:pPr>
        <w:jc w:val="center"/>
        <w:rPr>
          <w:sz w:val="28"/>
        </w:rPr>
      </w:pPr>
      <w:r>
        <w:rPr>
          <w:sz w:val="28"/>
        </w:rPr>
        <w:t>х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ербовый Лог</w:t>
      </w:r>
    </w:p>
    <w:p w:rsidR="008933BE" w:rsidRDefault="008933BE" w:rsidP="008933BE">
      <w:pPr>
        <w:jc w:val="center"/>
        <w:rPr>
          <w:sz w:val="28"/>
        </w:rPr>
      </w:pPr>
    </w:p>
    <w:p w:rsidR="008933BE" w:rsidRDefault="008933BE" w:rsidP="008933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требованиях к плану финансово-хозяйственной деятельности муниц</w:t>
      </w:r>
      <w:r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пального учреждения</w:t>
      </w:r>
    </w:p>
    <w:p w:rsidR="008933BE" w:rsidRDefault="008933BE" w:rsidP="008933BE">
      <w:pPr>
        <w:jc w:val="center"/>
        <w:rPr>
          <w:b/>
          <w:bCs/>
          <w:sz w:val="28"/>
          <w:szCs w:val="28"/>
        </w:rPr>
      </w:pPr>
    </w:p>
    <w:p w:rsid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9F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tooltip="Федеральный закон от 12.01.1996 N 7-ФЗ (ред. от 02.06.2016, с изм. от 03.07.2016) &quot;О некоммерческих организациях&quot;{КонсультантПлюс}" w:history="1">
        <w:r w:rsidRPr="005359FE">
          <w:rPr>
            <w:rFonts w:ascii="Times New Roman" w:hAnsi="Times New Roman" w:cs="Times New Roman"/>
            <w:color w:val="0000FF"/>
            <w:sz w:val="28"/>
            <w:szCs w:val="28"/>
          </w:rPr>
          <w:t>подпунктом 6 пункта 3.3 статьи 32</w:t>
        </w:r>
      </w:hyperlink>
      <w:r w:rsidRPr="005359FE">
        <w:rPr>
          <w:rFonts w:ascii="Times New Roman" w:hAnsi="Times New Roman" w:cs="Times New Roman"/>
          <w:sz w:val="28"/>
          <w:szCs w:val="28"/>
        </w:rPr>
        <w:t xml:space="preserve"> Федерального зак</w:t>
      </w:r>
      <w:r w:rsidRPr="005359FE">
        <w:rPr>
          <w:rFonts w:ascii="Times New Roman" w:hAnsi="Times New Roman" w:cs="Times New Roman"/>
          <w:sz w:val="28"/>
          <w:szCs w:val="28"/>
        </w:rPr>
        <w:t>о</w:t>
      </w:r>
      <w:r w:rsidRPr="005359FE">
        <w:rPr>
          <w:rFonts w:ascii="Times New Roman" w:hAnsi="Times New Roman" w:cs="Times New Roman"/>
          <w:sz w:val="28"/>
          <w:szCs w:val="28"/>
        </w:rPr>
        <w:t>на от 12 января 1996 г. N 7-ФЗ "О некоммерческих организациях" (Собрание законодательства Российской Федерации, 1996, N 3, ст. 145; 2010, N 19, ст.</w:t>
      </w:r>
      <w:proofErr w:type="gramEnd"/>
      <w:r w:rsidRPr="005359FE">
        <w:rPr>
          <w:rFonts w:ascii="Times New Roman" w:hAnsi="Times New Roman" w:cs="Times New Roman"/>
          <w:sz w:val="28"/>
          <w:szCs w:val="28"/>
        </w:rPr>
        <w:t xml:space="preserve"> 2291), а также </w:t>
      </w:r>
      <w:hyperlink r:id="rId5" w:tooltip="Федеральный закон от 03.11.2006 N 174-ФЗ (ред. от 23.05.2016) &quot;Об автономных учреждениях&quot;{КонсультантПлюс}" w:history="1">
        <w:r w:rsidRPr="005359FE">
          <w:rPr>
            <w:rFonts w:ascii="Times New Roman" w:hAnsi="Times New Roman" w:cs="Times New Roman"/>
            <w:color w:val="0000FF"/>
            <w:sz w:val="28"/>
            <w:szCs w:val="28"/>
          </w:rPr>
          <w:t>частью 13 статьи 2</w:t>
        </w:r>
      </w:hyperlink>
      <w:r w:rsidRPr="005359FE">
        <w:rPr>
          <w:rFonts w:ascii="Times New Roman" w:hAnsi="Times New Roman" w:cs="Times New Roman"/>
          <w:sz w:val="28"/>
          <w:szCs w:val="28"/>
        </w:rPr>
        <w:t xml:space="preserve"> Федерального закона от 3 ноября 2006 г. N 174-ФЗ "Об автономных учреждениях" (Собрание законодательства Росси</w:t>
      </w:r>
      <w:r w:rsidRPr="005359FE">
        <w:rPr>
          <w:rFonts w:ascii="Times New Roman" w:hAnsi="Times New Roman" w:cs="Times New Roman"/>
          <w:sz w:val="28"/>
          <w:szCs w:val="28"/>
        </w:rPr>
        <w:t>й</w:t>
      </w:r>
      <w:r w:rsidRPr="005359FE">
        <w:rPr>
          <w:rFonts w:ascii="Times New Roman" w:hAnsi="Times New Roman" w:cs="Times New Roman"/>
          <w:sz w:val="28"/>
          <w:szCs w:val="28"/>
        </w:rPr>
        <w:t xml:space="preserve">ской Федерации, 2006, N 45, ст. 4626; 2010, N 19, ст. 2291)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2E1A8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933BE" w:rsidRPr="002E1A82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3BE" w:rsidRPr="005359F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9FE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ar38" w:tooltip="ТРЕБОВАНИЯ" w:history="1">
        <w:r w:rsidRPr="005359FE">
          <w:rPr>
            <w:rFonts w:ascii="Times New Roman" w:hAnsi="Times New Roman" w:cs="Times New Roman"/>
            <w:color w:val="0000FF"/>
            <w:sz w:val="28"/>
            <w:szCs w:val="28"/>
          </w:rPr>
          <w:t>Требования</w:t>
        </w:r>
      </w:hyperlink>
      <w:r w:rsidRPr="005359FE">
        <w:rPr>
          <w:rFonts w:ascii="Times New Roman" w:hAnsi="Times New Roman" w:cs="Times New Roman"/>
          <w:sz w:val="28"/>
          <w:szCs w:val="28"/>
        </w:rPr>
        <w:t xml:space="preserve"> к плану финансово-хозяйственной деятельности муниципального учреждения.</w:t>
      </w:r>
    </w:p>
    <w:p w:rsidR="008933BE" w:rsidRPr="005359F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</w:t>
      </w:r>
      <w:r w:rsidRPr="00535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5359FE">
        <w:rPr>
          <w:rFonts w:ascii="Times New Roman" w:hAnsi="Times New Roman" w:cs="Times New Roman"/>
          <w:sz w:val="28"/>
          <w:szCs w:val="28"/>
        </w:rPr>
        <w:t xml:space="preserve"> вступает в силу с 1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5359F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359F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9F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</w:t>
      </w:r>
      <w:r w:rsidRPr="00535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5359FE">
        <w:rPr>
          <w:rFonts w:ascii="Times New Roman" w:hAnsi="Times New Roman" w:cs="Times New Roman"/>
          <w:sz w:val="28"/>
          <w:szCs w:val="28"/>
        </w:rPr>
        <w:t xml:space="preserve"> применяется к бюджетным учреждениям, в отношении которых нормативными правовыми актами уполномоченных о</w:t>
      </w:r>
      <w:r w:rsidRPr="005359FE">
        <w:rPr>
          <w:rFonts w:ascii="Times New Roman" w:hAnsi="Times New Roman" w:cs="Times New Roman"/>
          <w:sz w:val="28"/>
          <w:szCs w:val="28"/>
        </w:rPr>
        <w:t>р</w:t>
      </w:r>
      <w:r w:rsidRPr="005359FE">
        <w:rPr>
          <w:rFonts w:ascii="Times New Roman" w:hAnsi="Times New Roman" w:cs="Times New Roman"/>
          <w:sz w:val="28"/>
          <w:szCs w:val="28"/>
        </w:rPr>
        <w:t xml:space="preserve">ганов местного самоуправления с учетом положений </w:t>
      </w:r>
      <w:hyperlink r:id="rId6" w:tooltip="Федеральный закон от 08.05.2010 N 83-ФЗ (ред. от 29.12.2015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{КонсультантПлюс}" w:history="1">
        <w:r w:rsidRPr="005359FE">
          <w:rPr>
            <w:rFonts w:ascii="Times New Roman" w:hAnsi="Times New Roman" w:cs="Times New Roman"/>
            <w:color w:val="0000FF"/>
            <w:sz w:val="28"/>
            <w:szCs w:val="28"/>
          </w:rPr>
          <w:t>частей 15</w:t>
        </w:r>
      </w:hyperlink>
      <w:r w:rsidRPr="005359F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tooltip="Федеральный закон от 08.05.2010 N 83-ФЗ (ред. от 29.12.2015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{КонсультантПлюс}" w:history="1">
        <w:r w:rsidRPr="005359FE">
          <w:rPr>
            <w:rFonts w:ascii="Times New Roman" w:hAnsi="Times New Roman" w:cs="Times New Roman"/>
            <w:color w:val="0000FF"/>
            <w:sz w:val="28"/>
            <w:szCs w:val="28"/>
          </w:rPr>
          <w:t>16 статьи 33</w:t>
        </w:r>
      </w:hyperlink>
      <w:r w:rsidRPr="005359FE">
        <w:rPr>
          <w:rFonts w:ascii="Times New Roman" w:hAnsi="Times New Roman" w:cs="Times New Roman"/>
          <w:sz w:val="28"/>
          <w:szCs w:val="28"/>
        </w:rPr>
        <w:t xml:space="preserve"> Федерального закона от 8 мая 2010 г. N 83-ФЗ "О внесении изменений в о</w:t>
      </w:r>
      <w:r w:rsidRPr="005359FE">
        <w:rPr>
          <w:rFonts w:ascii="Times New Roman" w:hAnsi="Times New Roman" w:cs="Times New Roman"/>
          <w:sz w:val="28"/>
          <w:szCs w:val="28"/>
        </w:rPr>
        <w:t>т</w:t>
      </w:r>
      <w:r w:rsidRPr="005359FE">
        <w:rPr>
          <w:rFonts w:ascii="Times New Roman" w:hAnsi="Times New Roman" w:cs="Times New Roman"/>
          <w:sz w:val="28"/>
          <w:szCs w:val="28"/>
        </w:rPr>
        <w:t>дельные законодательные акты Российской Федерации в связи с совершенс</w:t>
      </w:r>
      <w:r w:rsidRPr="005359FE">
        <w:rPr>
          <w:rFonts w:ascii="Times New Roman" w:hAnsi="Times New Roman" w:cs="Times New Roman"/>
          <w:sz w:val="28"/>
          <w:szCs w:val="28"/>
        </w:rPr>
        <w:t>т</w:t>
      </w:r>
      <w:r w:rsidRPr="005359FE">
        <w:rPr>
          <w:rFonts w:ascii="Times New Roman" w:hAnsi="Times New Roman" w:cs="Times New Roman"/>
          <w:sz w:val="28"/>
          <w:szCs w:val="28"/>
        </w:rPr>
        <w:t>вованием правового положения государственных (муниципальных) учрежд</w:t>
      </w:r>
      <w:r w:rsidRPr="005359FE">
        <w:rPr>
          <w:rFonts w:ascii="Times New Roman" w:hAnsi="Times New Roman" w:cs="Times New Roman"/>
          <w:sz w:val="28"/>
          <w:szCs w:val="28"/>
        </w:rPr>
        <w:t>е</w:t>
      </w:r>
      <w:r w:rsidRPr="005359FE">
        <w:rPr>
          <w:rFonts w:ascii="Times New Roman" w:hAnsi="Times New Roman" w:cs="Times New Roman"/>
          <w:sz w:val="28"/>
          <w:szCs w:val="28"/>
        </w:rPr>
        <w:t>ний" (Собрание законодательства Российской Федерации, 2010, N 19, ст</w:t>
      </w:r>
      <w:proofErr w:type="gramEnd"/>
      <w:r w:rsidRPr="005359FE">
        <w:rPr>
          <w:rFonts w:ascii="Times New Roman" w:hAnsi="Times New Roman" w:cs="Times New Roman"/>
          <w:sz w:val="28"/>
          <w:szCs w:val="28"/>
        </w:rPr>
        <w:t xml:space="preserve">. 2291) принято решение о предоставлении им субсидии из соответствующего бюджета бюджетной системы Российской Федерации в соответствии с </w:t>
      </w:r>
      <w:hyperlink r:id="rId8" w:tooltip="&quot;Бюджетный кодекс Российской Федерации&quot; от 31.07.1998 N 145-ФЗ (ред. от 03.07.2016) (с изм. и доп., вступ. в силу с 04.07.2016){КонсультантПлюс}" w:history="1">
        <w:r w:rsidRPr="005359FE">
          <w:rPr>
            <w:rFonts w:ascii="Times New Roman" w:hAnsi="Times New Roman" w:cs="Times New Roman"/>
            <w:color w:val="0000FF"/>
            <w:sz w:val="28"/>
            <w:szCs w:val="28"/>
          </w:rPr>
          <w:t>пун</w:t>
        </w:r>
        <w:r w:rsidRPr="005359FE">
          <w:rPr>
            <w:rFonts w:ascii="Times New Roman" w:hAnsi="Times New Roman" w:cs="Times New Roman"/>
            <w:color w:val="0000FF"/>
            <w:sz w:val="28"/>
            <w:szCs w:val="28"/>
          </w:rPr>
          <w:t>к</w:t>
        </w:r>
        <w:r w:rsidRPr="005359FE">
          <w:rPr>
            <w:rFonts w:ascii="Times New Roman" w:hAnsi="Times New Roman" w:cs="Times New Roman"/>
            <w:color w:val="0000FF"/>
            <w:sz w:val="28"/>
            <w:szCs w:val="28"/>
          </w:rPr>
          <w:t>том 1 статьи 78.1</w:t>
        </w:r>
      </w:hyperlink>
      <w:r w:rsidRPr="005359F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и к автоно</w:t>
      </w:r>
      <w:r w:rsidRPr="005359FE">
        <w:rPr>
          <w:rFonts w:ascii="Times New Roman" w:hAnsi="Times New Roman" w:cs="Times New Roman"/>
          <w:sz w:val="28"/>
          <w:szCs w:val="28"/>
        </w:rPr>
        <w:t>м</w:t>
      </w:r>
      <w:r w:rsidRPr="005359FE">
        <w:rPr>
          <w:rFonts w:ascii="Times New Roman" w:hAnsi="Times New Roman" w:cs="Times New Roman"/>
          <w:sz w:val="28"/>
          <w:szCs w:val="28"/>
        </w:rPr>
        <w:t>ным учреждениям.</w:t>
      </w:r>
    </w:p>
    <w:p w:rsid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 постановления оставляю за собой.</w:t>
      </w:r>
    </w:p>
    <w:p w:rsidR="009A191D" w:rsidRDefault="009A191D">
      <w:pPr>
        <w:rPr>
          <w:sz w:val="28"/>
          <w:szCs w:val="28"/>
        </w:rPr>
      </w:pPr>
    </w:p>
    <w:p w:rsidR="008933BE" w:rsidRDefault="008933BE">
      <w:pPr>
        <w:rPr>
          <w:sz w:val="28"/>
          <w:szCs w:val="28"/>
        </w:rPr>
      </w:pPr>
    </w:p>
    <w:p w:rsidR="008933BE" w:rsidRDefault="008933BE">
      <w:pPr>
        <w:rPr>
          <w:sz w:val="28"/>
          <w:szCs w:val="28"/>
        </w:rPr>
      </w:pPr>
    </w:p>
    <w:p w:rsidR="008933BE" w:rsidRDefault="008933BE">
      <w:pPr>
        <w:rPr>
          <w:sz w:val="28"/>
          <w:szCs w:val="28"/>
        </w:rPr>
      </w:pPr>
    </w:p>
    <w:p w:rsidR="008933BE" w:rsidRDefault="008933BE" w:rsidP="008933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</w:p>
    <w:p w:rsidR="008933BE" w:rsidRDefault="008933BE" w:rsidP="008933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33BE" w:rsidRDefault="008933BE">
      <w:pPr>
        <w:rPr>
          <w:sz w:val="28"/>
          <w:szCs w:val="28"/>
        </w:rPr>
      </w:pPr>
    </w:p>
    <w:p w:rsidR="008933BE" w:rsidRDefault="008933BE">
      <w:pPr>
        <w:rPr>
          <w:sz w:val="28"/>
          <w:szCs w:val="28"/>
        </w:rPr>
      </w:pPr>
    </w:p>
    <w:p w:rsidR="008933BE" w:rsidRDefault="008933BE" w:rsidP="008933BE">
      <w:pPr>
        <w:jc w:val="right"/>
      </w:pPr>
      <w:r>
        <w:lastRenderedPageBreak/>
        <w:t xml:space="preserve">Приложение </w:t>
      </w:r>
    </w:p>
    <w:p w:rsidR="008933BE" w:rsidRDefault="008933BE" w:rsidP="008933BE">
      <w:pPr>
        <w:jc w:val="right"/>
      </w:pPr>
      <w:r>
        <w:t>к постановлению</w:t>
      </w:r>
    </w:p>
    <w:p w:rsidR="008933BE" w:rsidRDefault="008933BE" w:rsidP="008933BE">
      <w:pPr>
        <w:jc w:val="right"/>
      </w:pPr>
      <w:r>
        <w:t xml:space="preserve">Администрации </w:t>
      </w:r>
    </w:p>
    <w:p w:rsidR="008933BE" w:rsidRDefault="008933BE" w:rsidP="008933BE">
      <w:pPr>
        <w:jc w:val="right"/>
      </w:pPr>
      <w:proofErr w:type="spellStart"/>
      <w:r>
        <w:t>Вербовологовского</w:t>
      </w:r>
      <w:proofErr w:type="spellEnd"/>
      <w:r>
        <w:t xml:space="preserve"> с/</w:t>
      </w:r>
      <w:proofErr w:type="spellStart"/>
      <w:proofErr w:type="gramStart"/>
      <w:r>
        <w:t>п</w:t>
      </w:r>
      <w:proofErr w:type="spellEnd"/>
      <w:proofErr w:type="gramEnd"/>
    </w:p>
    <w:p w:rsidR="0042665A" w:rsidRDefault="0042665A" w:rsidP="008933BE">
      <w:pPr>
        <w:jc w:val="right"/>
      </w:pPr>
      <w:r>
        <w:t xml:space="preserve">от </w:t>
      </w:r>
      <w:r w:rsidR="00A73168">
        <w:t>01</w:t>
      </w:r>
      <w:r>
        <w:t>.0</w:t>
      </w:r>
      <w:r w:rsidR="00A73168">
        <w:t>9</w:t>
      </w:r>
      <w:r>
        <w:t>.2016 №6</w:t>
      </w:r>
      <w:r w:rsidR="00A73168">
        <w:t>9</w:t>
      </w:r>
    </w:p>
    <w:p w:rsidR="008933BE" w:rsidRDefault="008933BE" w:rsidP="008933BE">
      <w:pPr>
        <w:jc w:val="right"/>
      </w:pPr>
    </w:p>
    <w:p w:rsidR="008933BE" w:rsidRPr="008933BE" w:rsidRDefault="008933BE" w:rsidP="008933BE">
      <w:pPr>
        <w:jc w:val="right"/>
      </w:pPr>
    </w:p>
    <w:p w:rsidR="008933BE" w:rsidRPr="002E1A82" w:rsidRDefault="008933BE" w:rsidP="008933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1A82">
        <w:rPr>
          <w:rFonts w:ascii="Times New Roman" w:hAnsi="Times New Roman" w:cs="Times New Roman"/>
          <w:sz w:val="24"/>
          <w:szCs w:val="24"/>
        </w:rPr>
        <w:t>ТРЕБОВАНИЯ</w:t>
      </w:r>
    </w:p>
    <w:p w:rsidR="008933BE" w:rsidRPr="002E1A82" w:rsidRDefault="008933BE" w:rsidP="008933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1A82">
        <w:rPr>
          <w:rFonts w:ascii="Times New Roman" w:hAnsi="Times New Roman" w:cs="Times New Roman"/>
          <w:sz w:val="24"/>
          <w:szCs w:val="24"/>
        </w:rPr>
        <w:t>К ПЛАНУ ФИНАНСОВО-ХОЗЯЙСТВЕННОЙ ДЕЯТЕЛЬНОСТИ</w:t>
      </w:r>
    </w:p>
    <w:p w:rsidR="008933BE" w:rsidRDefault="008933BE" w:rsidP="008933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1A82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8933BE" w:rsidRDefault="008933BE" w:rsidP="008933BE">
      <w:pPr>
        <w:pStyle w:val="ConsPlusNormal"/>
        <w:jc w:val="center"/>
        <w:outlineLvl w:val="1"/>
      </w:pPr>
    </w:p>
    <w:p w:rsidR="008933BE" w:rsidRPr="008933BE" w:rsidRDefault="008933BE" w:rsidP="008933B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933BE" w:rsidRPr="008933BE" w:rsidRDefault="008933BE" w:rsidP="008933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 xml:space="preserve">1. Настоящие Требования устанавливают общие требования к порядку составления и утверждения плана финансово-хозяйственной деятельности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933BE">
        <w:rPr>
          <w:rFonts w:ascii="Times New Roman" w:hAnsi="Times New Roman" w:cs="Times New Roman"/>
          <w:sz w:val="28"/>
          <w:szCs w:val="28"/>
        </w:rPr>
        <w:t xml:space="preserve"> учреждения (далее - План).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8933BE">
        <w:rPr>
          <w:rFonts w:ascii="Times New Roman" w:hAnsi="Times New Roman" w:cs="Times New Roman"/>
          <w:sz w:val="28"/>
          <w:szCs w:val="28"/>
        </w:rPr>
        <w:t xml:space="preserve"> бюджетное учреждение (далее - учреждение) соста</w:t>
      </w:r>
      <w:r w:rsidRPr="008933BE">
        <w:rPr>
          <w:rFonts w:ascii="Times New Roman" w:hAnsi="Times New Roman" w:cs="Times New Roman"/>
          <w:sz w:val="28"/>
          <w:szCs w:val="28"/>
        </w:rPr>
        <w:t>в</w:t>
      </w:r>
      <w:r w:rsidRPr="008933BE">
        <w:rPr>
          <w:rFonts w:ascii="Times New Roman" w:hAnsi="Times New Roman" w:cs="Times New Roman"/>
          <w:sz w:val="28"/>
          <w:szCs w:val="28"/>
        </w:rPr>
        <w:t>ля</w:t>
      </w:r>
      <w:r w:rsidR="00B7757B">
        <w:rPr>
          <w:rFonts w:ascii="Times New Roman" w:hAnsi="Times New Roman" w:cs="Times New Roman"/>
          <w:sz w:val="28"/>
          <w:szCs w:val="28"/>
        </w:rPr>
        <w:t>е</w:t>
      </w:r>
      <w:r w:rsidRPr="008933BE">
        <w:rPr>
          <w:rFonts w:ascii="Times New Roman" w:hAnsi="Times New Roman" w:cs="Times New Roman"/>
          <w:sz w:val="28"/>
          <w:szCs w:val="28"/>
        </w:rPr>
        <w:t xml:space="preserve">т в соответствии с настоящими Требованиями План в </w:t>
      </w:r>
      <w:hyperlink r:id="rId9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{КонсультантПлюс}" w:history="1">
        <w:r w:rsidRPr="008933BE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8933BE">
        <w:rPr>
          <w:rFonts w:ascii="Times New Roman" w:hAnsi="Times New Roman" w:cs="Times New Roman"/>
          <w:sz w:val="28"/>
          <w:szCs w:val="28"/>
        </w:rPr>
        <w:t>, опред</w:t>
      </w:r>
      <w:r w:rsidRPr="008933BE">
        <w:rPr>
          <w:rFonts w:ascii="Times New Roman" w:hAnsi="Times New Roman" w:cs="Times New Roman"/>
          <w:sz w:val="28"/>
          <w:szCs w:val="28"/>
        </w:rPr>
        <w:t>е</w:t>
      </w:r>
      <w:r w:rsidRPr="008933BE">
        <w:rPr>
          <w:rFonts w:ascii="Times New Roman" w:hAnsi="Times New Roman" w:cs="Times New Roman"/>
          <w:sz w:val="28"/>
          <w:szCs w:val="28"/>
        </w:rPr>
        <w:t>ленном органом исполнительной власти (органом местного самоуправления), осуществляющим функции и полномочия учредителя в отношении учрежд</w:t>
      </w:r>
      <w:r w:rsidRPr="008933BE">
        <w:rPr>
          <w:rFonts w:ascii="Times New Roman" w:hAnsi="Times New Roman" w:cs="Times New Roman"/>
          <w:sz w:val="28"/>
          <w:szCs w:val="28"/>
        </w:rPr>
        <w:t>е</w:t>
      </w:r>
      <w:r w:rsidRPr="008933BE">
        <w:rPr>
          <w:rFonts w:ascii="Times New Roman" w:hAnsi="Times New Roman" w:cs="Times New Roman"/>
          <w:sz w:val="28"/>
          <w:szCs w:val="28"/>
        </w:rPr>
        <w:t>ния (далее - орган, осуществляющий функции и полномочия учредителя), е</w:t>
      </w:r>
      <w:r w:rsidRPr="008933BE">
        <w:rPr>
          <w:rFonts w:ascii="Times New Roman" w:hAnsi="Times New Roman" w:cs="Times New Roman"/>
          <w:sz w:val="28"/>
          <w:szCs w:val="28"/>
        </w:rPr>
        <w:t>с</w:t>
      </w:r>
      <w:r w:rsidRPr="008933BE">
        <w:rPr>
          <w:rFonts w:ascii="Times New Roman" w:hAnsi="Times New Roman" w:cs="Times New Roman"/>
          <w:sz w:val="28"/>
          <w:szCs w:val="28"/>
        </w:rPr>
        <w:t>ли иное не установлено федеральными законами, нормативными правовыми актами Президента Российской Федерации или Правительства Российской Федерации.</w:t>
      </w:r>
      <w:proofErr w:type="gramEnd"/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Орган, осуществляющий функции и полномочия учредителя, вправе у</w:t>
      </w:r>
      <w:r w:rsidRPr="008933BE">
        <w:rPr>
          <w:rFonts w:ascii="Times New Roman" w:hAnsi="Times New Roman" w:cs="Times New Roman"/>
          <w:sz w:val="28"/>
          <w:szCs w:val="28"/>
        </w:rPr>
        <w:t>с</w:t>
      </w:r>
      <w:r w:rsidRPr="008933BE">
        <w:rPr>
          <w:rFonts w:ascii="Times New Roman" w:hAnsi="Times New Roman" w:cs="Times New Roman"/>
          <w:sz w:val="28"/>
          <w:szCs w:val="28"/>
        </w:rPr>
        <w:t>тановить особенности составления и утверждения Плана для отдельных у</w:t>
      </w:r>
      <w:r w:rsidRPr="008933BE">
        <w:rPr>
          <w:rFonts w:ascii="Times New Roman" w:hAnsi="Times New Roman" w:cs="Times New Roman"/>
          <w:sz w:val="28"/>
          <w:szCs w:val="28"/>
        </w:rPr>
        <w:t>ч</w:t>
      </w:r>
      <w:r w:rsidRPr="008933BE">
        <w:rPr>
          <w:rFonts w:ascii="Times New Roman" w:hAnsi="Times New Roman" w:cs="Times New Roman"/>
          <w:sz w:val="28"/>
          <w:szCs w:val="28"/>
        </w:rPr>
        <w:t>реждений.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 xml:space="preserve">3. План составляется на финансовый год в случае, если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8933BE">
        <w:rPr>
          <w:rFonts w:ascii="Times New Roman" w:hAnsi="Times New Roman" w:cs="Times New Roman"/>
          <w:sz w:val="28"/>
          <w:szCs w:val="28"/>
        </w:rPr>
        <w:t>о бю</w:t>
      </w:r>
      <w:r w:rsidRPr="008933BE">
        <w:rPr>
          <w:rFonts w:ascii="Times New Roman" w:hAnsi="Times New Roman" w:cs="Times New Roman"/>
          <w:sz w:val="28"/>
          <w:szCs w:val="28"/>
        </w:rPr>
        <w:t>д</w:t>
      </w:r>
      <w:r w:rsidRPr="008933BE">
        <w:rPr>
          <w:rFonts w:ascii="Times New Roman" w:hAnsi="Times New Roman" w:cs="Times New Roman"/>
          <w:sz w:val="28"/>
          <w:szCs w:val="28"/>
        </w:rPr>
        <w:t>жете утверждается на один финансовый год, либо на финансовый год и пл</w:t>
      </w:r>
      <w:r w:rsidRPr="008933BE">
        <w:rPr>
          <w:rFonts w:ascii="Times New Roman" w:hAnsi="Times New Roman" w:cs="Times New Roman"/>
          <w:sz w:val="28"/>
          <w:szCs w:val="28"/>
        </w:rPr>
        <w:t>а</w:t>
      </w:r>
      <w:r w:rsidRPr="008933BE">
        <w:rPr>
          <w:rFonts w:ascii="Times New Roman" w:hAnsi="Times New Roman" w:cs="Times New Roman"/>
          <w:sz w:val="28"/>
          <w:szCs w:val="28"/>
        </w:rPr>
        <w:t>новый период, если решение о бюджете утверждается на очередной фина</w:t>
      </w:r>
      <w:r w:rsidRPr="008933BE">
        <w:rPr>
          <w:rFonts w:ascii="Times New Roman" w:hAnsi="Times New Roman" w:cs="Times New Roman"/>
          <w:sz w:val="28"/>
          <w:szCs w:val="28"/>
        </w:rPr>
        <w:t>н</w:t>
      </w:r>
      <w:r w:rsidRPr="008933BE">
        <w:rPr>
          <w:rFonts w:ascii="Times New Roman" w:hAnsi="Times New Roman" w:cs="Times New Roman"/>
          <w:sz w:val="28"/>
          <w:szCs w:val="28"/>
        </w:rPr>
        <w:t>совый год и плановый период.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Орган, осуществляющий функции и полномочия учредителя, при уст</w:t>
      </w:r>
      <w:r w:rsidRPr="008933BE">
        <w:rPr>
          <w:rFonts w:ascii="Times New Roman" w:hAnsi="Times New Roman" w:cs="Times New Roman"/>
          <w:sz w:val="28"/>
          <w:szCs w:val="28"/>
        </w:rPr>
        <w:t>а</w:t>
      </w:r>
      <w:r w:rsidRPr="008933BE">
        <w:rPr>
          <w:rFonts w:ascii="Times New Roman" w:hAnsi="Times New Roman" w:cs="Times New Roman"/>
          <w:sz w:val="28"/>
          <w:szCs w:val="28"/>
        </w:rPr>
        <w:t>новлении порядка вправе предусматривать дополнительную детализацию показателей Плана, в том числе по временному интервалу (поквартально, помесячно).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33BE" w:rsidRPr="008933BE" w:rsidRDefault="008933BE" w:rsidP="008933B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II. Требования к составлению Плана</w:t>
      </w:r>
    </w:p>
    <w:p w:rsidR="008933BE" w:rsidRPr="008933BE" w:rsidRDefault="008933BE" w:rsidP="008933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4. План составляется учреждением по кассовому методу в рублях с то</w:t>
      </w:r>
      <w:r w:rsidRPr="008933BE">
        <w:rPr>
          <w:rFonts w:ascii="Times New Roman" w:hAnsi="Times New Roman" w:cs="Times New Roman"/>
          <w:sz w:val="28"/>
          <w:szCs w:val="28"/>
        </w:rPr>
        <w:t>ч</w:t>
      </w:r>
      <w:r w:rsidRPr="008933BE">
        <w:rPr>
          <w:rFonts w:ascii="Times New Roman" w:hAnsi="Times New Roman" w:cs="Times New Roman"/>
          <w:sz w:val="28"/>
          <w:szCs w:val="28"/>
        </w:rPr>
        <w:t>ностью до двух знаков после запятой по форме, утвержденной органом, ос</w:t>
      </w:r>
      <w:r w:rsidRPr="008933BE">
        <w:rPr>
          <w:rFonts w:ascii="Times New Roman" w:hAnsi="Times New Roman" w:cs="Times New Roman"/>
          <w:sz w:val="28"/>
          <w:szCs w:val="28"/>
        </w:rPr>
        <w:t>у</w:t>
      </w:r>
      <w:r w:rsidRPr="008933BE">
        <w:rPr>
          <w:rFonts w:ascii="Times New Roman" w:hAnsi="Times New Roman" w:cs="Times New Roman"/>
          <w:sz w:val="28"/>
          <w:szCs w:val="28"/>
        </w:rPr>
        <w:t>ществляющим функции и полномочия учредителя, с соблюдением полож</w:t>
      </w:r>
      <w:r w:rsidRPr="008933BE">
        <w:rPr>
          <w:rFonts w:ascii="Times New Roman" w:hAnsi="Times New Roman" w:cs="Times New Roman"/>
          <w:sz w:val="28"/>
          <w:szCs w:val="28"/>
        </w:rPr>
        <w:t>е</w:t>
      </w:r>
      <w:r w:rsidRPr="008933BE">
        <w:rPr>
          <w:rFonts w:ascii="Times New Roman" w:hAnsi="Times New Roman" w:cs="Times New Roman"/>
          <w:sz w:val="28"/>
          <w:szCs w:val="28"/>
        </w:rPr>
        <w:t xml:space="preserve">ний </w:t>
      </w:r>
      <w:hyperlink w:anchor="Par88" w:tooltip="8. В табличную часть Плана включаются следующие таблицы:" w:history="1">
        <w:r w:rsidRPr="008933BE">
          <w:rPr>
            <w:rFonts w:ascii="Times New Roman" w:hAnsi="Times New Roman" w:cs="Times New Roman"/>
            <w:color w:val="0000FF"/>
            <w:sz w:val="28"/>
            <w:szCs w:val="28"/>
          </w:rPr>
          <w:t>пункта 8</w:t>
        </w:r>
      </w:hyperlink>
      <w:r w:rsidRPr="008933BE">
        <w:rPr>
          <w:rFonts w:ascii="Times New Roman" w:hAnsi="Times New Roman" w:cs="Times New Roman"/>
          <w:sz w:val="28"/>
          <w:szCs w:val="28"/>
        </w:rPr>
        <w:t xml:space="preserve"> настоящих Требований, содержащей следующие части: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заголовочную;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содержательную;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оформляющую.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5. В заголовочной части Плана указываются: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lastRenderedPageBreak/>
        <w:t>гриф утверждения документа, содержащий наименование должности, подпись (и ее расшифровку) лица, уполномоченного утверждать План, и дату утверждения;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наименование документа;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дата составления документа;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наименование учреждения;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наименование органа, осуществляющего функции и полномочия учред</w:t>
      </w:r>
      <w:r w:rsidRPr="008933BE">
        <w:rPr>
          <w:rFonts w:ascii="Times New Roman" w:hAnsi="Times New Roman" w:cs="Times New Roman"/>
          <w:sz w:val="28"/>
          <w:szCs w:val="28"/>
        </w:rPr>
        <w:t>и</w:t>
      </w:r>
      <w:r w:rsidRPr="008933BE">
        <w:rPr>
          <w:rFonts w:ascii="Times New Roman" w:hAnsi="Times New Roman" w:cs="Times New Roman"/>
          <w:sz w:val="28"/>
          <w:szCs w:val="28"/>
        </w:rPr>
        <w:t>теля;</w:t>
      </w:r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33BE">
        <w:rPr>
          <w:rFonts w:ascii="Times New Roman" w:hAnsi="Times New Roman" w:cs="Times New Roman"/>
          <w:sz w:val="28"/>
          <w:szCs w:val="28"/>
        </w:rPr>
        <w:t>дополнительные реквизиты, идентифицирующие учреждение (подразд</w:t>
      </w:r>
      <w:r w:rsidRPr="008933BE">
        <w:rPr>
          <w:rFonts w:ascii="Times New Roman" w:hAnsi="Times New Roman" w:cs="Times New Roman"/>
          <w:sz w:val="28"/>
          <w:szCs w:val="28"/>
        </w:rPr>
        <w:t>е</w:t>
      </w:r>
      <w:r w:rsidRPr="008933BE">
        <w:rPr>
          <w:rFonts w:ascii="Times New Roman" w:hAnsi="Times New Roman" w:cs="Times New Roman"/>
          <w:sz w:val="28"/>
          <w:szCs w:val="28"/>
        </w:rPr>
        <w:t>ление) (адрес фактического местонахождения, идентификационный номер налогоплательщика (ИНН) и значение кода причины постановки на учет (КПП) учреждения, код по реестру участников бюджетного процесса, а также юридических лиц, не являющихся участниками бюджетного процесса);</w:t>
      </w:r>
      <w:proofErr w:type="gramEnd"/>
    </w:p>
    <w:p w:rsidR="008933BE" w:rsidRPr="008933BE" w:rsidRDefault="008933BE" w:rsidP="008933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3BE">
        <w:rPr>
          <w:rFonts w:ascii="Times New Roman" w:hAnsi="Times New Roman" w:cs="Times New Roman"/>
          <w:sz w:val="28"/>
          <w:szCs w:val="28"/>
        </w:rPr>
        <w:t>финансовый год (финансовый год и плановый период), на который пре</w:t>
      </w:r>
      <w:r w:rsidRPr="008933BE">
        <w:rPr>
          <w:rFonts w:ascii="Times New Roman" w:hAnsi="Times New Roman" w:cs="Times New Roman"/>
          <w:sz w:val="28"/>
          <w:szCs w:val="28"/>
        </w:rPr>
        <w:t>д</w:t>
      </w:r>
      <w:r w:rsidRPr="008933BE">
        <w:rPr>
          <w:rFonts w:ascii="Times New Roman" w:hAnsi="Times New Roman" w:cs="Times New Roman"/>
          <w:sz w:val="28"/>
          <w:szCs w:val="28"/>
        </w:rPr>
        <w:t>ставлены содержащиеся в документе сведения;</w:t>
      </w:r>
    </w:p>
    <w:p w:rsidR="008933BE" w:rsidRDefault="008933BE" w:rsidP="008933BE">
      <w:pPr>
        <w:rPr>
          <w:sz w:val="28"/>
          <w:szCs w:val="28"/>
        </w:rPr>
      </w:pPr>
      <w:r w:rsidRPr="008933BE">
        <w:rPr>
          <w:sz w:val="28"/>
          <w:szCs w:val="28"/>
        </w:rPr>
        <w:t xml:space="preserve">наименование единиц измерения показателей, включаемых в План и их коды по Общероссийскому </w:t>
      </w:r>
      <w:hyperlink r:id="rId10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<w:r w:rsidRPr="008933BE">
          <w:rPr>
            <w:color w:val="0000FF"/>
            <w:sz w:val="28"/>
            <w:szCs w:val="28"/>
          </w:rPr>
          <w:t>классификатору</w:t>
        </w:r>
      </w:hyperlink>
      <w:r w:rsidRPr="008933BE">
        <w:rPr>
          <w:sz w:val="28"/>
          <w:szCs w:val="28"/>
        </w:rPr>
        <w:t xml:space="preserve"> единиц измерения (ОКЕИ) и (или) Общероссийскому </w:t>
      </w:r>
      <w:hyperlink r:id="rId11" w:tooltip="&quot;ОК (МК (ИСО 4217) 003-97) 014-2000. Общероссийский классификатор валют&quot; (утв. Постановлением Госстандарта России от 25.12.2000 N 405-ст) (ред. от 17.08.2015){КонсультантПлюс}" w:history="1">
        <w:r w:rsidRPr="008933BE">
          <w:rPr>
            <w:color w:val="0000FF"/>
            <w:sz w:val="28"/>
            <w:szCs w:val="28"/>
          </w:rPr>
          <w:t>классификатору</w:t>
        </w:r>
      </w:hyperlink>
      <w:r>
        <w:rPr>
          <w:sz w:val="28"/>
          <w:szCs w:val="28"/>
        </w:rPr>
        <w:t xml:space="preserve"> </w:t>
      </w:r>
      <w:r w:rsidRPr="008933BE">
        <w:rPr>
          <w:sz w:val="28"/>
          <w:szCs w:val="28"/>
        </w:rPr>
        <w:t>валют (ОКВ).</w:t>
      </w:r>
    </w:p>
    <w:p w:rsidR="008933BE" w:rsidRPr="008933BE" w:rsidRDefault="008933BE" w:rsidP="00893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933BE">
        <w:rPr>
          <w:sz w:val="28"/>
          <w:szCs w:val="28"/>
        </w:rPr>
        <w:t>6. Содержательная часть Плана состоит из текстовой (описательной) части и табличной части.</w:t>
      </w:r>
    </w:p>
    <w:p w:rsidR="008933BE" w:rsidRPr="008933BE" w:rsidRDefault="008933BE" w:rsidP="00893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933BE">
        <w:rPr>
          <w:sz w:val="28"/>
          <w:szCs w:val="28"/>
        </w:rPr>
        <w:t>7. В текстовой (описательной) части Плана указываются:</w:t>
      </w:r>
    </w:p>
    <w:p w:rsidR="008933BE" w:rsidRPr="008933BE" w:rsidRDefault="008933BE" w:rsidP="00893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933BE">
        <w:rPr>
          <w:sz w:val="28"/>
          <w:szCs w:val="28"/>
        </w:rPr>
        <w:t xml:space="preserve">цели деятельности </w:t>
      </w:r>
      <w:r>
        <w:rPr>
          <w:sz w:val="28"/>
          <w:szCs w:val="28"/>
        </w:rPr>
        <w:t>учреждения</w:t>
      </w:r>
      <w:r w:rsidRPr="008933BE">
        <w:rPr>
          <w:sz w:val="28"/>
          <w:szCs w:val="28"/>
        </w:rPr>
        <w:t xml:space="preserve"> в соответствии с федеральными закон</w:t>
      </w:r>
      <w:r w:rsidRPr="008933BE">
        <w:rPr>
          <w:sz w:val="28"/>
          <w:szCs w:val="28"/>
        </w:rPr>
        <w:t>а</w:t>
      </w:r>
      <w:r w:rsidRPr="008933BE">
        <w:rPr>
          <w:sz w:val="28"/>
          <w:szCs w:val="28"/>
        </w:rPr>
        <w:t>ми, иными нормативными (муниципальными) правовыми актами и уставом учреждения;</w:t>
      </w:r>
    </w:p>
    <w:p w:rsidR="008933BE" w:rsidRPr="008933BE" w:rsidRDefault="008933BE" w:rsidP="00893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933BE">
        <w:rPr>
          <w:sz w:val="28"/>
          <w:szCs w:val="28"/>
        </w:rPr>
        <w:t>виды деятельности учреждения, относящиеся к его основным видам деятельности в соответствии с уставом учреждения;</w:t>
      </w:r>
    </w:p>
    <w:p w:rsidR="008933BE" w:rsidRPr="008933BE" w:rsidRDefault="008933BE" w:rsidP="00893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933BE">
        <w:rPr>
          <w:sz w:val="28"/>
          <w:szCs w:val="28"/>
        </w:rPr>
        <w:t>перечень услуг (работ), относящихся в соответствии с уставом  к осно</w:t>
      </w:r>
      <w:r w:rsidRPr="008933BE">
        <w:rPr>
          <w:sz w:val="28"/>
          <w:szCs w:val="28"/>
        </w:rPr>
        <w:t>в</w:t>
      </w:r>
      <w:r w:rsidRPr="008933BE">
        <w:rPr>
          <w:sz w:val="28"/>
          <w:szCs w:val="28"/>
        </w:rPr>
        <w:t xml:space="preserve">ным видам деятельности </w:t>
      </w:r>
      <w:r>
        <w:rPr>
          <w:sz w:val="28"/>
          <w:szCs w:val="28"/>
        </w:rPr>
        <w:t>учреждения</w:t>
      </w:r>
      <w:r w:rsidRPr="008933BE">
        <w:rPr>
          <w:sz w:val="28"/>
          <w:szCs w:val="28"/>
        </w:rPr>
        <w:t>, предоставление которых для физич</w:t>
      </w:r>
      <w:r w:rsidRPr="008933BE">
        <w:rPr>
          <w:sz w:val="28"/>
          <w:szCs w:val="28"/>
        </w:rPr>
        <w:t>е</w:t>
      </w:r>
      <w:r w:rsidRPr="008933BE">
        <w:rPr>
          <w:sz w:val="28"/>
          <w:szCs w:val="28"/>
        </w:rPr>
        <w:t>ских и юридических лиц осуществляется, в том числе за плату;</w:t>
      </w:r>
    </w:p>
    <w:p w:rsidR="008933BE" w:rsidRPr="008933BE" w:rsidRDefault="008933BE" w:rsidP="00893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933BE">
        <w:rPr>
          <w:sz w:val="28"/>
          <w:szCs w:val="28"/>
        </w:rPr>
        <w:t>общая балансовая стоимость недвижимого муниципального имущества на дату составления Плана (в разрезе стоимости имущества, закрепленного собственником имущества за учреждением на праве оперативного управл</w:t>
      </w:r>
      <w:r w:rsidRPr="008933BE">
        <w:rPr>
          <w:sz w:val="28"/>
          <w:szCs w:val="28"/>
        </w:rPr>
        <w:t>е</w:t>
      </w:r>
      <w:r w:rsidRPr="008933BE">
        <w:rPr>
          <w:sz w:val="28"/>
          <w:szCs w:val="28"/>
        </w:rPr>
        <w:t>ния; приобретенного учреждением за счет выделенных собственником им</w:t>
      </w:r>
      <w:r w:rsidRPr="008933BE">
        <w:rPr>
          <w:sz w:val="28"/>
          <w:szCs w:val="28"/>
        </w:rPr>
        <w:t>у</w:t>
      </w:r>
      <w:r w:rsidRPr="008933BE">
        <w:rPr>
          <w:sz w:val="28"/>
          <w:szCs w:val="28"/>
        </w:rPr>
        <w:t xml:space="preserve">щества учреждения средств; приобретенного </w:t>
      </w:r>
      <w:r>
        <w:rPr>
          <w:sz w:val="28"/>
          <w:szCs w:val="28"/>
        </w:rPr>
        <w:t>учреждением</w:t>
      </w:r>
      <w:r w:rsidRPr="008933BE">
        <w:rPr>
          <w:sz w:val="28"/>
          <w:szCs w:val="28"/>
        </w:rPr>
        <w:t xml:space="preserve"> за счет доходов, полученных от иной приносящей доход деятельности);</w:t>
      </w:r>
    </w:p>
    <w:p w:rsidR="008933BE" w:rsidRPr="008933BE" w:rsidRDefault="0097278F" w:rsidP="00893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933BE" w:rsidRPr="008933BE">
        <w:rPr>
          <w:sz w:val="28"/>
          <w:szCs w:val="28"/>
        </w:rPr>
        <w:t>общая балансовая стоимость движимого муниципального имущества на дату составления Плана, в том числе балансовая стоимость особо ценного движимого имущества;</w:t>
      </w:r>
    </w:p>
    <w:p w:rsidR="008933BE" w:rsidRPr="008933BE" w:rsidRDefault="0097278F" w:rsidP="008933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933BE" w:rsidRPr="008933BE">
        <w:rPr>
          <w:sz w:val="28"/>
          <w:szCs w:val="28"/>
        </w:rPr>
        <w:t>иная информация по решению органа, осуществляющего функции и по</w:t>
      </w:r>
      <w:r w:rsidR="008933BE" w:rsidRPr="008933BE">
        <w:rPr>
          <w:sz w:val="28"/>
          <w:szCs w:val="28"/>
        </w:rPr>
        <w:t>л</w:t>
      </w:r>
      <w:r w:rsidR="008933BE" w:rsidRPr="008933BE">
        <w:rPr>
          <w:sz w:val="28"/>
          <w:szCs w:val="28"/>
        </w:rPr>
        <w:t>номочия учредителя.</w:t>
      </w:r>
    </w:p>
    <w:p w:rsidR="008933BE" w:rsidRPr="008933BE" w:rsidRDefault="0097278F" w:rsidP="008933BE">
      <w:pPr>
        <w:jc w:val="both"/>
        <w:rPr>
          <w:sz w:val="28"/>
          <w:szCs w:val="28"/>
        </w:rPr>
      </w:pPr>
      <w:bookmarkStart w:id="0" w:name="Par88"/>
      <w:bookmarkEnd w:id="0"/>
      <w:r>
        <w:rPr>
          <w:sz w:val="28"/>
          <w:szCs w:val="28"/>
        </w:rPr>
        <w:t xml:space="preserve">     </w:t>
      </w:r>
      <w:r w:rsidR="008933BE" w:rsidRPr="008933BE">
        <w:rPr>
          <w:sz w:val="28"/>
          <w:szCs w:val="28"/>
        </w:rPr>
        <w:t>8. В табличную часть Плана включаются следующие таблицы:</w:t>
      </w:r>
    </w:p>
    <w:p w:rsidR="008933BE" w:rsidRPr="008933BE" w:rsidRDefault="002546E0" w:rsidP="008933BE">
      <w:pPr>
        <w:jc w:val="both"/>
        <w:rPr>
          <w:sz w:val="28"/>
          <w:szCs w:val="28"/>
        </w:rPr>
      </w:pPr>
      <w:hyperlink w:anchor="Par98" w:tooltip="        Показатели финансового состояния учреждения (подразделения)" w:history="1">
        <w:r w:rsidR="008933BE" w:rsidRPr="008933BE">
          <w:rPr>
            <w:rStyle w:val="a3"/>
            <w:sz w:val="28"/>
            <w:szCs w:val="28"/>
          </w:rPr>
          <w:t>Таблица 1</w:t>
        </w:r>
      </w:hyperlink>
      <w:r w:rsidR="008933BE" w:rsidRPr="008933BE">
        <w:rPr>
          <w:sz w:val="28"/>
          <w:szCs w:val="28"/>
        </w:rPr>
        <w:t xml:space="preserve"> "Показатели финансового состояния </w:t>
      </w:r>
      <w:r w:rsidR="008933BE">
        <w:rPr>
          <w:sz w:val="28"/>
          <w:szCs w:val="28"/>
        </w:rPr>
        <w:t>учреждения</w:t>
      </w:r>
      <w:r w:rsidR="008933BE" w:rsidRPr="008933BE">
        <w:rPr>
          <w:sz w:val="28"/>
          <w:szCs w:val="28"/>
        </w:rPr>
        <w:t>" (далее - Таблица 1), включающая показатели о нефинансовых и финансовых активах, обяз</w:t>
      </w:r>
      <w:r w:rsidR="008933BE" w:rsidRPr="008933BE">
        <w:rPr>
          <w:sz w:val="28"/>
          <w:szCs w:val="28"/>
        </w:rPr>
        <w:t>а</w:t>
      </w:r>
      <w:r w:rsidR="008933BE" w:rsidRPr="008933BE">
        <w:rPr>
          <w:sz w:val="28"/>
          <w:szCs w:val="28"/>
        </w:rPr>
        <w:t>тельствах, принятых на последнюю отчетную дату, предшествующую дате составления Плана;</w:t>
      </w:r>
    </w:p>
    <w:p w:rsidR="008933BE" w:rsidRPr="008933BE" w:rsidRDefault="002546E0" w:rsidP="008933BE">
      <w:pPr>
        <w:jc w:val="both"/>
        <w:rPr>
          <w:sz w:val="28"/>
          <w:szCs w:val="28"/>
        </w:rPr>
      </w:pPr>
      <w:hyperlink w:anchor="Par171" w:tooltip="Показатели по поступлениям" w:history="1">
        <w:r w:rsidR="008933BE" w:rsidRPr="008933BE">
          <w:rPr>
            <w:rStyle w:val="a3"/>
            <w:sz w:val="28"/>
            <w:szCs w:val="28"/>
          </w:rPr>
          <w:t>Таблица 2</w:t>
        </w:r>
      </w:hyperlink>
      <w:r w:rsidR="008933BE" w:rsidRPr="008933BE">
        <w:rPr>
          <w:sz w:val="28"/>
          <w:szCs w:val="28"/>
        </w:rPr>
        <w:t xml:space="preserve"> "Показатели по поступлениям и выплатам </w:t>
      </w:r>
      <w:r w:rsidR="008933BE">
        <w:rPr>
          <w:sz w:val="28"/>
          <w:szCs w:val="28"/>
        </w:rPr>
        <w:t>учреждения</w:t>
      </w:r>
      <w:r w:rsidR="008933BE" w:rsidRPr="008933BE">
        <w:rPr>
          <w:sz w:val="28"/>
          <w:szCs w:val="28"/>
        </w:rPr>
        <w:t>" (далее - Таблица 2);</w:t>
      </w:r>
    </w:p>
    <w:p w:rsidR="008933BE" w:rsidRPr="008933BE" w:rsidRDefault="002546E0" w:rsidP="008933BE">
      <w:pPr>
        <w:jc w:val="both"/>
        <w:rPr>
          <w:sz w:val="28"/>
          <w:szCs w:val="28"/>
        </w:rPr>
      </w:pPr>
      <w:hyperlink w:anchor="Par539" w:tooltip="Показатели выплат по расходам" w:history="1">
        <w:r w:rsidR="008933BE" w:rsidRPr="008933BE">
          <w:rPr>
            <w:rStyle w:val="a3"/>
            <w:sz w:val="28"/>
            <w:szCs w:val="28"/>
          </w:rPr>
          <w:t>Таблица 2.1</w:t>
        </w:r>
      </w:hyperlink>
      <w:r w:rsidR="008933BE" w:rsidRPr="008933BE">
        <w:rPr>
          <w:sz w:val="28"/>
          <w:szCs w:val="28"/>
        </w:rPr>
        <w:t xml:space="preserve"> "Показатели выплат по расходам на закупку товаров, работ, у</w:t>
      </w:r>
      <w:r w:rsidR="008933BE" w:rsidRPr="008933BE">
        <w:rPr>
          <w:sz w:val="28"/>
          <w:szCs w:val="28"/>
        </w:rPr>
        <w:t>с</w:t>
      </w:r>
      <w:r w:rsidR="008933BE" w:rsidRPr="008933BE">
        <w:rPr>
          <w:sz w:val="28"/>
          <w:szCs w:val="28"/>
        </w:rPr>
        <w:t xml:space="preserve">луг </w:t>
      </w:r>
      <w:r w:rsidR="008933BE">
        <w:rPr>
          <w:sz w:val="28"/>
          <w:szCs w:val="28"/>
        </w:rPr>
        <w:t>учреждения</w:t>
      </w:r>
      <w:r w:rsidR="008933BE" w:rsidRPr="008933BE">
        <w:rPr>
          <w:sz w:val="28"/>
          <w:szCs w:val="28"/>
        </w:rPr>
        <w:t>" (далее - Таблица 2.1);</w:t>
      </w:r>
    </w:p>
    <w:p w:rsidR="008933BE" w:rsidRPr="008933BE" w:rsidRDefault="002546E0" w:rsidP="008933BE">
      <w:pPr>
        <w:jc w:val="both"/>
        <w:rPr>
          <w:sz w:val="28"/>
          <w:szCs w:val="28"/>
        </w:rPr>
      </w:pPr>
      <w:hyperlink w:anchor="Par637" w:tooltip="                     Сведения о средствах, поступающих" w:history="1">
        <w:r w:rsidR="008933BE" w:rsidRPr="008933BE">
          <w:rPr>
            <w:rStyle w:val="a3"/>
            <w:sz w:val="28"/>
            <w:szCs w:val="28"/>
          </w:rPr>
          <w:t>Таблица 3</w:t>
        </w:r>
      </w:hyperlink>
      <w:r w:rsidR="008933BE" w:rsidRPr="008933BE">
        <w:rPr>
          <w:sz w:val="28"/>
          <w:szCs w:val="28"/>
        </w:rPr>
        <w:t xml:space="preserve"> "Сведения о средствах, поступающих во временное распоряжение </w:t>
      </w:r>
      <w:r w:rsidR="008933BE">
        <w:rPr>
          <w:sz w:val="28"/>
          <w:szCs w:val="28"/>
        </w:rPr>
        <w:t>учреждения</w:t>
      </w:r>
      <w:r w:rsidR="008933BE" w:rsidRPr="008933BE">
        <w:rPr>
          <w:sz w:val="28"/>
          <w:szCs w:val="28"/>
        </w:rPr>
        <w:t>" (далее - Таблица 3);</w:t>
      </w:r>
    </w:p>
    <w:p w:rsidR="008933BE" w:rsidRPr="008933BE" w:rsidRDefault="002546E0" w:rsidP="008933BE">
      <w:pPr>
        <w:jc w:val="both"/>
        <w:rPr>
          <w:sz w:val="28"/>
          <w:szCs w:val="28"/>
        </w:rPr>
      </w:pPr>
      <w:hyperlink w:anchor="Par671" w:tooltip="Справочная информация" w:history="1">
        <w:r w:rsidR="008933BE" w:rsidRPr="008933BE">
          <w:rPr>
            <w:rStyle w:val="a3"/>
            <w:sz w:val="28"/>
            <w:szCs w:val="28"/>
          </w:rPr>
          <w:t>Таблица 4</w:t>
        </w:r>
      </w:hyperlink>
      <w:r w:rsidR="008933BE" w:rsidRPr="008933BE">
        <w:rPr>
          <w:sz w:val="28"/>
          <w:szCs w:val="28"/>
        </w:rPr>
        <w:t xml:space="preserve"> "Справочная информация" (далее - Таблица 4).</w:t>
      </w:r>
    </w:p>
    <w:p w:rsidR="008933BE" w:rsidRDefault="008933BE" w:rsidP="008933BE">
      <w:pPr>
        <w:jc w:val="both"/>
        <w:rPr>
          <w:sz w:val="28"/>
          <w:szCs w:val="28"/>
        </w:rPr>
      </w:pPr>
      <w:r w:rsidRPr="008933BE">
        <w:rPr>
          <w:sz w:val="28"/>
          <w:szCs w:val="28"/>
        </w:rPr>
        <w:t>В табличной части Плана может отражаться иная информация по решению органа, осуществляющего функции и полномочия учредителя, с соблюден</w:t>
      </w:r>
      <w:r w:rsidRPr="008933BE">
        <w:rPr>
          <w:sz w:val="28"/>
          <w:szCs w:val="28"/>
        </w:rPr>
        <w:t>и</w:t>
      </w:r>
      <w:r w:rsidRPr="008933BE">
        <w:rPr>
          <w:sz w:val="28"/>
          <w:szCs w:val="28"/>
        </w:rPr>
        <w:t>ем структуры (в том числе строк и граф) табличной части Плана и дополн</w:t>
      </w:r>
      <w:r w:rsidRPr="008933BE">
        <w:rPr>
          <w:sz w:val="28"/>
          <w:szCs w:val="28"/>
        </w:rPr>
        <w:t>е</w:t>
      </w:r>
      <w:r w:rsidRPr="008933BE">
        <w:rPr>
          <w:sz w:val="28"/>
          <w:szCs w:val="28"/>
        </w:rPr>
        <w:t>нием (при необходимости) иными строками и графами.</w:t>
      </w: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Pr="0097278F" w:rsidRDefault="0097278F" w:rsidP="009727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278F">
        <w:rPr>
          <w:rFonts w:ascii="Times New Roman" w:hAnsi="Times New Roman" w:cs="Times New Roman"/>
          <w:sz w:val="24"/>
          <w:szCs w:val="24"/>
        </w:rPr>
        <w:t>Таблица 1</w:t>
      </w:r>
    </w:p>
    <w:p w:rsidR="0097278F" w:rsidRPr="0097278F" w:rsidRDefault="0097278F" w:rsidP="009727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278F" w:rsidRPr="0097278F" w:rsidRDefault="0097278F" w:rsidP="0097278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98"/>
      <w:bookmarkEnd w:id="1"/>
      <w:r w:rsidRPr="0097278F">
        <w:rPr>
          <w:rFonts w:ascii="Times New Roman" w:hAnsi="Times New Roman" w:cs="Times New Roman"/>
          <w:b/>
          <w:sz w:val="24"/>
          <w:szCs w:val="24"/>
        </w:rPr>
        <w:t>Показатели финансового состояния учреждения на _________ 20__ г.</w:t>
      </w:r>
    </w:p>
    <w:p w:rsidR="0097278F" w:rsidRPr="0097278F" w:rsidRDefault="0097278F" w:rsidP="0097278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78F">
        <w:rPr>
          <w:rFonts w:ascii="Times New Roman" w:hAnsi="Times New Roman" w:cs="Times New Roman"/>
          <w:b/>
          <w:sz w:val="24"/>
          <w:szCs w:val="24"/>
        </w:rPr>
        <w:t>(последнюю отчетную дату)</w:t>
      </w:r>
    </w:p>
    <w:p w:rsidR="0097278F" w:rsidRPr="0097278F" w:rsidRDefault="0097278F" w:rsidP="009727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7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6"/>
        <w:gridCol w:w="6803"/>
        <w:gridCol w:w="2211"/>
      </w:tblGrid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Сумма, тыс. руб.</w:t>
            </w:r>
          </w:p>
        </w:tc>
      </w:tr>
      <w:tr w:rsidR="0097278F" w:rsidRPr="0097278F" w:rsidTr="0013330A">
        <w:trPr>
          <w:trHeight w:val="17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278F" w:rsidRPr="0097278F" w:rsidTr="0013330A">
        <w:trPr>
          <w:trHeight w:val="11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Нефинансовые активы, всего: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rPr>
          <w:trHeight w:val="477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имущество, всего: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особо ценное движимое имущество, всего: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Финансовые активы, всего: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учреждения, всего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на счетах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иные финансовые инструменты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по доходам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по расходам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Обязательства, всего: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долговые обязательства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8F" w:rsidRPr="0097278F" w:rsidTr="0013330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просроченная кредиторская задолженность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9727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78F" w:rsidRPr="008933BE" w:rsidRDefault="0097278F" w:rsidP="008933BE">
      <w:pPr>
        <w:jc w:val="both"/>
        <w:rPr>
          <w:sz w:val="28"/>
          <w:szCs w:val="28"/>
        </w:rPr>
      </w:pPr>
    </w:p>
    <w:p w:rsidR="008933BE" w:rsidRPr="008933BE" w:rsidRDefault="008933BE" w:rsidP="008933BE">
      <w:pPr>
        <w:jc w:val="both"/>
        <w:rPr>
          <w:sz w:val="28"/>
          <w:szCs w:val="28"/>
        </w:rPr>
      </w:pPr>
    </w:p>
    <w:p w:rsidR="008933BE" w:rsidRDefault="008933BE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</w:pPr>
    </w:p>
    <w:p w:rsidR="0097278F" w:rsidRDefault="0097278F" w:rsidP="008933BE">
      <w:pPr>
        <w:jc w:val="both"/>
        <w:rPr>
          <w:sz w:val="28"/>
          <w:szCs w:val="28"/>
        </w:rPr>
        <w:sectPr w:rsidR="0097278F" w:rsidSect="009A19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278F" w:rsidRPr="0097278F" w:rsidRDefault="0097278F" w:rsidP="009727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278F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97278F" w:rsidRPr="0097278F" w:rsidRDefault="0097278F" w:rsidP="009727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278F" w:rsidRPr="0097278F" w:rsidRDefault="0097278F" w:rsidP="009727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71"/>
      <w:bookmarkEnd w:id="2"/>
      <w:r w:rsidRPr="0097278F">
        <w:rPr>
          <w:rFonts w:ascii="Times New Roman" w:hAnsi="Times New Roman" w:cs="Times New Roman"/>
          <w:sz w:val="24"/>
          <w:szCs w:val="24"/>
        </w:rPr>
        <w:t xml:space="preserve">Показатели по поступлениям и выплатам учреждения </w:t>
      </w:r>
    </w:p>
    <w:p w:rsidR="0097278F" w:rsidRPr="0097278F" w:rsidRDefault="0097278F" w:rsidP="009727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278F">
        <w:rPr>
          <w:rFonts w:ascii="Times New Roman" w:hAnsi="Times New Roman" w:cs="Times New Roman"/>
          <w:sz w:val="24"/>
          <w:szCs w:val="24"/>
        </w:rPr>
        <w:t>на _____________________ 20__ г.</w:t>
      </w:r>
    </w:p>
    <w:p w:rsidR="0097278F" w:rsidRPr="0097278F" w:rsidRDefault="0097278F" w:rsidP="009727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7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44"/>
        <w:gridCol w:w="650"/>
        <w:gridCol w:w="1551"/>
        <w:gridCol w:w="709"/>
        <w:gridCol w:w="1920"/>
        <w:gridCol w:w="2324"/>
        <w:gridCol w:w="1120"/>
        <w:gridCol w:w="1175"/>
        <w:gridCol w:w="1582"/>
        <w:gridCol w:w="1596"/>
      </w:tblGrid>
      <w:tr w:rsidR="0097278F" w:rsidRPr="0097278F" w:rsidTr="0013330A">
        <w:tc>
          <w:tcPr>
            <w:tcW w:w="3044" w:type="dxa"/>
            <w:vMerge w:val="restart"/>
          </w:tcPr>
          <w:p w:rsidR="0097278F" w:rsidRPr="0013330A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0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50" w:type="dxa"/>
            <w:vMerge w:val="restart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551" w:type="dxa"/>
            <w:vMerge w:val="restart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Код по бю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жетной кла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сификации Российской Федерации</w:t>
            </w:r>
          </w:p>
        </w:tc>
        <w:tc>
          <w:tcPr>
            <w:tcW w:w="10426" w:type="dxa"/>
            <w:gridSpan w:val="7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97278F" w:rsidRPr="0097278F" w:rsidTr="0013330A">
        <w:tc>
          <w:tcPr>
            <w:tcW w:w="3044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17" w:type="dxa"/>
            <w:gridSpan w:val="6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3330A" w:rsidRPr="0097278F" w:rsidTr="0013330A">
        <w:tc>
          <w:tcPr>
            <w:tcW w:w="3044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субсидия на ф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нансовое обе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печение выпо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нения государс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венного (мун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ципального) з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2324" w:type="dxa"/>
            <w:vMerge w:val="restart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субсидии, предо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тавляемые в соотве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 xml:space="preserve">ствии с </w:t>
            </w:r>
            <w:hyperlink r:id="rId12" w:tooltip="&quot;Бюджетный кодекс Российской Федерации&quot; от 31.07.1998 N 145-ФЗ (ред. от 03.07.2016) (с изм. и доп., вступ. в силу с 04.07.2016){КонсультантПлюс}" w:history="1">
              <w:r w:rsidRPr="0097278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абзацем вт</w:t>
              </w:r>
              <w:r w:rsidRPr="0097278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</w:t>
              </w:r>
              <w:r w:rsidRPr="0097278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рым пункта 1 статьи 78.1</w:t>
              </w:r>
            </w:hyperlink>
            <w:r w:rsidRPr="0097278F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декса Российской Федерации</w:t>
            </w:r>
          </w:p>
        </w:tc>
        <w:tc>
          <w:tcPr>
            <w:tcW w:w="1120" w:type="dxa"/>
            <w:vMerge w:val="restart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субсидии на ос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ществл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ние к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питал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ных вл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</w:p>
        </w:tc>
        <w:tc>
          <w:tcPr>
            <w:tcW w:w="1175" w:type="dxa"/>
            <w:vMerge w:val="restart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средства обяз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тельного медици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ского страхов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178" w:type="dxa"/>
            <w:gridSpan w:val="2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поступления от оказания у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луг (выполнения работ) на платной основе и от иной приносящей доход деятел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13330A" w:rsidRPr="0097278F" w:rsidTr="0013330A">
        <w:tc>
          <w:tcPr>
            <w:tcW w:w="3044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97278F" w:rsidRPr="0097278F" w:rsidRDefault="0097278F" w:rsidP="005259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96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 гранты</w:t>
            </w:r>
          </w:p>
        </w:tc>
      </w:tr>
      <w:tr w:rsidR="0013330A" w:rsidRPr="0097278F" w:rsidTr="0013330A">
        <w:tc>
          <w:tcPr>
            <w:tcW w:w="3044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2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330A" w:rsidRPr="0097278F" w:rsidTr="0013330A">
        <w:trPr>
          <w:trHeight w:val="421"/>
        </w:trPr>
        <w:tc>
          <w:tcPr>
            <w:tcW w:w="3044" w:type="dxa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Поступления от доходов, всего:</w:t>
            </w:r>
          </w:p>
        </w:tc>
        <w:tc>
          <w:tcPr>
            <w:tcW w:w="650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1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rPr>
          <w:trHeight w:val="800"/>
        </w:trPr>
        <w:tc>
          <w:tcPr>
            <w:tcW w:w="3044" w:type="dxa"/>
          </w:tcPr>
          <w:p w:rsidR="0097278F" w:rsidRPr="0097278F" w:rsidRDefault="0097278F" w:rsidP="00525955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08"/>
            <w:bookmarkEnd w:id="3"/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доходы от собственности</w:t>
            </w:r>
          </w:p>
        </w:tc>
        <w:tc>
          <w:tcPr>
            <w:tcW w:w="650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1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324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0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5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82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3330A" w:rsidRPr="0097278F" w:rsidTr="0013330A">
        <w:tc>
          <w:tcPr>
            <w:tcW w:w="3044" w:type="dxa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29"/>
            <w:bookmarkEnd w:id="4"/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доходы от оказания услуг, работ</w:t>
            </w:r>
          </w:p>
        </w:tc>
        <w:tc>
          <w:tcPr>
            <w:tcW w:w="650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1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0" w:type="dxa"/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5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доходы от штрафов, пеней, иных сумм принудительн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го изъятия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наднациональных орг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низаций, правительств ин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странных государств, ме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дународных финансовых организаций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субсидии, предоста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ленные из бюджета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доходы от операций с акт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вами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Выплаты по расходам, вс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го: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 том числе на: выплаты персоналу всего: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7278F" w:rsidRPr="0097278F" w:rsidRDefault="0097278F" w:rsidP="00525955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оплата труда и начисл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ния на выплаты по опл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те труда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социальные и иные выпл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ты населению, всего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уплату налогов, сборов и иных платежей, всего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13330A" w:rsidP="001333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97278F" w:rsidRPr="0097278F">
              <w:rPr>
                <w:rFonts w:ascii="Times New Roman" w:hAnsi="Times New Roman" w:cs="Times New Roman"/>
                <w:sz w:val="24"/>
                <w:szCs w:val="24"/>
              </w:rPr>
              <w:t>езвозмездные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78F" w:rsidRPr="0097278F">
              <w:rPr>
                <w:rFonts w:ascii="Times New Roman" w:hAnsi="Times New Roman" w:cs="Times New Roman"/>
                <w:sz w:val="24"/>
                <w:szCs w:val="24"/>
              </w:rPr>
              <w:t>перечисл</w:t>
            </w:r>
            <w:r w:rsidR="0097278F" w:rsidRPr="00972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278F" w:rsidRPr="0097278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78F" w:rsidRPr="0097278F">
              <w:rPr>
                <w:rFonts w:ascii="Times New Roman" w:hAnsi="Times New Roman" w:cs="Times New Roman"/>
                <w:sz w:val="24"/>
                <w:szCs w:val="24"/>
              </w:rPr>
              <w:t>организациям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6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прочие расходы (кроме ра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ходов на закупку товаров, работ, услуг)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расходы на закупку тов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ров, работ, услуг, всего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Поступление финансовых активов, всего: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прочие поступления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Выбытие финансовых акт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вов, всего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прочие выбытия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Остаток средств на начало года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0A" w:rsidRPr="0097278F" w:rsidTr="001333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Остаток средств на конец года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8F" w:rsidRPr="0097278F" w:rsidRDefault="0097278F" w:rsidP="00525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278F" w:rsidRDefault="0097278F" w:rsidP="0097278F">
      <w:pPr>
        <w:jc w:val="both"/>
      </w:pPr>
    </w:p>
    <w:p w:rsidR="0013330A" w:rsidRDefault="0013330A" w:rsidP="0097278F">
      <w:pPr>
        <w:jc w:val="both"/>
      </w:pPr>
    </w:p>
    <w:p w:rsidR="0013330A" w:rsidRPr="0013330A" w:rsidRDefault="0013330A" w:rsidP="0013330A">
      <w:pPr>
        <w:jc w:val="right"/>
      </w:pPr>
      <w:r w:rsidRPr="0013330A">
        <w:lastRenderedPageBreak/>
        <w:t>Таблица 2.1</w:t>
      </w:r>
    </w:p>
    <w:p w:rsidR="0013330A" w:rsidRPr="0013330A" w:rsidRDefault="0013330A" w:rsidP="0013330A">
      <w:pPr>
        <w:jc w:val="right"/>
      </w:pPr>
    </w:p>
    <w:p w:rsidR="0013330A" w:rsidRPr="0013330A" w:rsidRDefault="0013330A" w:rsidP="0013330A">
      <w:pPr>
        <w:jc w:val="center"/>
      </w:pPr>
      <w:bookmarkStart w:id="5" w:name="Par539"/>
      <w:bookmarkEnd w:id="5"/>
      <w:r w:rsidRPr="0013330A">
        <w:t>Показатели выплат по расходам</w:t>
      </w:r>
      <w:r>
        <w:t xml:space="preserve"> </w:t>
      </w:r>
      <w:r w:rsidRPr="0013330A">
        <w:t>на закупку товаров, работ, услуг учреждения на ___________________ 20__ г.</w:t>
      </w:r>
    </w:p>
    <w:p w:rsidR="0013330A" w:rsidRPr="0013330A" w:rsidRDefault="0013330A" w:rsidP="0013330A">
      <w:pPr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737"/>
        <w:gridCol w:w="850"/>
        <w:gridCol w:w="1302"/>
        <w:gridCol w:w="1302"/>
        <w:gridCol w:w="1302"/>
        <w:gridCol w:w="1302"/>
        <w:gridCol w:w="1302"/>
        <w:gridCol w:w="1302"/>
        <w:gridCol w:w="1302"/>
        <w:gridCol w:w="1302"/>
        <w:gridCol w:w="1306"/>
      </w:tblGrid>
      <w:tr w:rsidR="0013330A" w:rsidRPr="0013330A" w:rsidTr="0013330A">
        <w:tc>
          <w:tcPr>
            <w:tcW w:w="1622" w:type="dxa"/>
            <w:vMerge w:val="restart"/>
          </w:tcPr>
          <w:p w:rsidR="0013330A" w:rsidRPr="0013330A" w:rsidRDefault="0013330A" w:rsidP="0013330A">
            <w:pPr>
              <w:jc w:val="both"/>
            </w:pPr>
            <w:r w:rsidRPr="0013330A">
              <w:t>Наименов</w:t>
            </w:r>
            <w:r w:rsidRPr="0013330A">
              <w:t>а</w:t>
            </w:r>
            <w:r w:rsidRPr="0013330A">
              <w:t>ние показат</w:t>
            </w:r>
            <w:r w:rsidRPr="0013330A">
              <w:t>е</w:t>
            </w:r>
            <w:r w:rsidRPr="0013330A">
              <w:t>ля</w:t>
            </w:r>
          </w:p>
        </w:tc>
        <w:tc>
          <w:tcPr>
            <w:tcW w:w="737" w:type="dxa"/>
            <w:vMerge w:val="restart"/>
          </w:tcPr>
          <w:p w:rsidR="0013330A" w:rsidRPr="0013330A" w:rsidRDefault="0013330A" w:rsidP="0013330A">
            <w:pPr>
              <w:jc w:val="both"/>
            </w:pPr>
            <w:r w:rsidRPr="0013330A">
              <w:t>Код стр</w:t>
            </w:r>
            <w:r w:rsidRPr="0013330A">
              <w:t>о</w:t>
            </w:r>
            <w:r w:rsidRPr="0013330A">
              <w:t>ки</w:t>
            </w:r>
          </w:p>
        </w:tc>
        <w:tc>
          <w:tcPr>
            <w:tcW w:w="850" w:type="dxa"/>
            <w:vMerge w:val="restart"/>
          </w:tcPr>
          <w:p w:rsidR="0013330A" w:rsidRPr="0013330A" w:rsidRDefault="0013330A" w:rsidP="0013330A">
            <w:pPr>
              <w:jc w:val="both"/>
            </w:pPr>
            <w:r w:rsidRPr="0013330A">
              <w:t>Год начала заку</w:t>
            </w:r>
            <w:r w:rsidRPr="0013330A">
              <w:t>п</w:t>
            </w:r>
            <w:r w:rsidRPr="0013330A">
              <w:t>ки</w:t>
            </w:r>
          </w:p>
        </w:tc>
        <w:tc>
          <w:tcPr>
            <w:tcW w:w="11722" w:type="dxa"/>
            <w:gridSpan w:val="9"/>
          </w:tcPr>
          <w:p w:rsidR="0013330A" w:rsidRPr="0013330A" w:rsidRDefault="0013330A" w:rsidP="0013330A">
            <w:pPr>
              <w:jc w:val="both"/>
            </w:pPr>
            <w:proofErr w:type="gramStart"/>
            <w:r w:rsidRPr="0013330A">
              <w:t>Сумма выплат по расходам на закупку товаров, работ и услуг, руб. (с точностью до двух знаков после запятой - 0,00</w:t>
            </w:r>
            <w:proofErr w:type="gramEnd"/>
          </w:p>
        </w:tc>
      </w:tr>
      <w:tr w:rsidR="0013330A" w:rsidRPr="0013330A" w:rsidTr="0013330A">
        <w:tc>
          <w:tcPr>
            <w:tcW w:w="1622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737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850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3906" w:type="dxa"/>
            <w:gridSpan w:val="3"/>
            <w:vMerge w:val="restart"/>
          </w:tcPr>
          <w:p w:rsidR="0013330A" w:rsidRPr="0013330A" w:rsidRDefault="0013330A" w:rsidP="0013330A">
            <w:pPr>
              <w:jc w:val="both"/>
            </w:pPr>
            <w:r w:rsidRPr="0013330A">
              <w:t>всего на закупки</w:t>
            </w:r>
          </w:p>
        </w:tc>
        <w:tc>
          <w:tcPr>
            <w:tcW w:w="7816" w:type="dxa"/>
            <w:gridSpan w:val="6"/>
          </w:tcPr>
          <w:p w:rsidR="0013330A" w:rsidRPr="0013330A" w:rsidRDefault="0013330A" w:rsidP="0013330A">
            <w:pPr>
              <w:jc w:val="both"/>
            </w:pPr>
            <w:r w:rsidRPr="0013330A">
              <w:t>в том числе:</w:t>
            </w:r>
          </w:p>
        </w:tc>
      </w:tr>
      <w:tr w:rsidR="0013330A" w:rsidRPr="0013330A" w:rsidTr="0013330A">
        <w:tc>
          <w:tcPr>
            <w:tcW w:w="1622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737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850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3906" w:type="dxa"/>
            <w:gridSpan w:val="3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3906" w:type="dxa"/>
            <w:gridSpan w:val="3"/>
          </w:tcPr>
          <w:p w:rsidR="0013330A" w:rsidRPr="0013330A" w:rsidRDefault="0013330A" w:rsidP="0013330A">
            <w:pPr>
              <w:jc w:val="both"/>
            </w:pPr>
            <w:r w:rsidRPr="0013330A">
              <w:t xml:space="preserve">в соответствии с Федеральным </w:t>
            </w:r>
            <w:hyperlink r:id="rId13" w:tooltip="Федеральный закон от 05.04.2013 N 44-ФЗ (ред. от 03.07.2016) &quot;О контрактной системе в сфере закупок товаров, работ, услуг для обеспечения государственных и муниципальных нужд&quot; (с изм. и доп., вступ. в силу с 15.07.2016){КонсультантПлюс}" w:history="1">
              <w:r w:rsidRPr="0013330A">
                <w:rPr>
                  <w:rStyle w:val="a3"/>
                </w:rPr>
                <w:t>з</w:t>
              </w:r>
              <w:r w:rsidRPr="0013330A">
                <w:rPr>
                  <w:rStyle w:val="a3"/>
                </w:rPr>
                <w:t>а</w:t>
              </w:r>
              <w:r w:rsidRPr="0013330A">
                <w:rPr>
                  <w:rStyle w:val="a3"/>
                </w:rPr>
                <w:t>коном</w:t>
              </w:r>
            </w:hyperlink>
            <w:r w:rsidRPr="0013330A">
              <w:t xml:space="preserve"> от 5 апреля 2013 г. N 44-ФЗ "О контрактной системе в сфере з</w:t>
            </w:r>
            <w:r w:rsidRPr="0013330A">
              <w:t>а</w:t>
            </w:r>
            <w:r w:rsidRPr="0013330A">
              <w:t>купок товаров, работ, услуг для обеспечения государственных и м</w:t>
            </w:r>
            <w:r w:rsidRPr="0013330A">
              <w:t>у</w:t>
            </w:r>
            <w:r w:rsidRPr="0013330A">
              <w:t>ниципальных нужд"</w:t>
            </w:r>
          </w:p>
        </w:tc>
        <w:tc>
          <w:tcPr>
            <w:tcW w:w="3910" w:type="dxa"/>
            <w:gridSpan w:val="3"/>
          </w:tcPr>
          <w:p w:rsidR="0013330A" w:rsidRPr="0013330A" w:rsidRDefault="0013330A" w:rsidP="0013330A">
            <w:pPr>
              <w:jc w:val="both"/>
            </w:pPr>
            <w:r w:rsidRPr="0013330A">
              <w:t xml:space="preserve">в соответствии с Федеральным </w:t>
            </w:r>
            <w:hyperlink r:id="rId14" w:tooltip="Федеральный закон от 18.07.2011 N 223-ФЗ (ред. от 05.04.2016) &quot;О закупках товаров, работ, услуг отдельными видами юридических лиц&quot;{КонсультантПлюс}" w:history="1">
              <w:r w:rsidRPr="0013330A">
                <w:rPr>
                  <w:rStyle w:val="a3"/>
                </w:rPr>
                <w:t>з</w:t>
              </w:r>
              <w:r w:rsidRPr="0013330A">
                <w:rPr>
                  <w:rStyle w:val="a3"/>
                </w:rPr>
                <w:t>а</w:t>
              </w:r>
              <w:r w:rsidRPr="0013330A">
                <w:rPr>
                  <w:rStyle w:val="a3"/>
                </w:rPr>
                <w:t>коном</w:t>
              </w:r>
            </w:hyperlink>
            <w:r w:rsidRPr="0013330A">
              <w:t xml:space="preserve"> от 18 июля 2011 г. N 223-ФЗ "О закупках товаров, работ, услуг отдельными видами юридических лиц"</w:t>
            </w:r>
          </w:p>
        </w:tc>
      </w:tr>
      <w:tr w:rsidR="0013330A" w:rsidRPr="0013330A" w:rsidTr="0013330A">
        <w:tc>
          <w:tcPr>
            <w:tcW w:w="1622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737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850" w:type="dxa"/>
            <w:vMerge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очередной финанс</w:t>
            </w:r>
            <w:r w:rsidRPr="0013330A">
              <w:t>о</w:t>
            </w:r>
            <w:r w:rsidRPr="0013330A">
              <w:t>вый год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1-ый год планового периода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2-ой год планового периода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очередной финанс</w:t>
            </w:r>
            <w:r w:rsidRPr="0013330A">
              <w:t>о</w:t>
            </w:r>
            <w:r w:rsidRPr="0013330A">
              <w:t>вый год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1-ый год планового периода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2-ой год планового периода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очередной финанс</w:t>
            </w:r>
            <w:r w:rsidRPr="0013330A">
              <w:t>о</w:t>
            </w:r>
            <w:r w:rsidRPr="0013330A">
              <w:t>вый год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1-ый год планового периода</w:t>
            </w:r>
          </w:p>
        </w:tc>
        <w:tc>
          <w:tcPr>
            <w:tcW w:w="1306" w:type="dxa"/>
          </w:tcPr>
          <w:p w:rsidR="0013330A" w:rsidRPr="0013330A" w:rsidRDefault="0013330A" w:rsidP="0013330A">
            <w:pPr>
              <w:jc w:val="both"/>
            </w:pPr>
            <w:r w:rsidRPr="0013330A">
              <w:t>на 20__ г. 1-ый год планового периода</w:t>
            </w:r>
          </w:p>
        </w:tc>
      </w:tr>
      <w:tr w:rsidR="0013330A" w:rsidRPr="0013330A" w:rsidTr="0013330A">
        <w:tc>
          <w:tcPr>
            <w:tcW w:w="1622" w:type="dxa"/>
          </w:tcPr>
          <w:p w:rsidR="0013330A" w:rsidRPr="0013330A" w:rsidRDefault="0013330A" w:rsidP="0013330A">
            <w:pPr>
              <w:jc w:val="both"/>
            </w:pPr>
            <w:r w:rsidRPr="0013330A">
              <w:t>1</w:t>
            </w:r>
          </w:p>
        </w:tc>
        <w:tc>
          <w:tcPr>
            <w:tcW w:w="737" w:type="dxa"/>
          </w:tcPr>
          <w:p w:rsidR="0013330A" w:rsidRPr="0013330A" w:rsidRDefault="0013330A" w:rsidP="0013330A">
            <w:pPr>
              <w:jc w:val="both"/>
            </w:pPr>
            <w:r w:rsidRPr="0013330A">
              <w:t>2</w:t>
            </w:r>
          </w:p>
        </w:tc>
        <w:tc>
          <w:tcPr>
            <w:tcW w:w="850" w:type="dxa"/>
          </w:tcPr>
          <w:p w:rsidR="0013330A" w:rsidRPr="0013330A" w:rsidRDefault="0013330A" w:rsidP="0013330A">
            <w:pPr>
              <w:jc w:val="both"/>
            </w:pPr>
            <w:r w:rsidRPr="0013330A">
              <w:t>3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4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5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6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bookmarkStart w:id="6" w:name="Par566"/>
            <w:bookmarkEnd w:id="6"/>
            <w:r w:rsidRPr="0013330A">
              <w:t>7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8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bookmarkStart w:id="7" w:name="Par568"/>
            <w:bookmarkEnd w:id="7"/>
            <w:r w:rsidRPr="0013330A">
              <w:t>9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bookmarkStart w:id="8" w:name="Par569"/>
            <w:bookmarkEnd w:id="8"/>
            <w:r w:rsidRPr="0013330A">
              <w:t>10</w:t>
            </w: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  <w:r w:rsidRPr="0013330A">
              <w:t>11</w:t>
            </w:r>
          </w:p>
        </w:tc>
        <w:tc>
          <w:tcPr>
            <w:tcW w:w="1306" w:type="dxa"/>
          </w:tcPr>
          <w:p w:rsidR="0013330A" w:rsidRPr="0013330A" w:rsidRDefault="0013330A" w:rsidP="0013330A">
            <w:pPr>
              <w:jc w:val="both"/>
            </w:pPr>
            <w:bookmarkStart w:id="9" w:name="Par571"/>
            <w:bookmarkEnd w:id="9"/>
            <w:r w:rsidRPr="0013330A">
              <w:t>12</w:t>
            </w:r>
          </w:p>
        </w:tc>
      </w:tr>
      <w:tr w:rsidR="0013330A" w:rsidRPr="0013330A" w:rsidTr="0013330A">
        <w:tc>
          <w:tcPr>
            <w:tcW w:w="1622" w:type="dxa"/>
          </w:tcPr>
          <w:p w:rsidR="0013330A" w:rsidRPr="0013330A" w:rsidRDefault="0013330A" w:rsidP="0013330A">
            <w:pPr>
              <w:jc w:val="both"/>
            </w:pPr>
            <w:bookmarkStart w:id="10" w:name="Par572"/>
            <w:bookmarkEnd w:id="10"/>
            <w:r w:rsidRPr="0013330A">
              <w:t>Выплаты по расходам на закупку тов</w:t>
            </w:r>
            <w:r w:rsidRPr="0013330A">
              <w:t>а</w:t>
            </w:r>
            <w:r w:rsidRPr="0013330A">
              <w:t>ров, работ, услуг всего:</w:t>
            </w:r>
          </w:p>
        </w:tc>
        <w:tc>
          <w:tcPr>
            <w:tcW w:w="737" w:type="dxa"/>
            <w:vAlign w:val="bottom"/>
          </w:tcPr>
          <w:p w:rsidR="0013330A" w:rsidRPr="0013330A" w:rsidRDefault="0013330A" w:rsidP="0013330A">
            <w:pPr>
              <w:jc w:val="both"/>
            </w:pPr>
            <w:r w:rsidRPr="0013330A">
              <w:t>0001</w:t>
            </w:r>
          </w:p>
        </w:tc>
        <w:tc>
          <w:tcPr>
            <w:tcW w:w="850" w:type="dxa"/>
            <w:vAlign w:val="bottom"/>
          </w:tcPr>
          <w:p w:rsidR="0013330A" w:rsidRPr="0013330A" w:rsidRDefault="0013330A" w:rsidP="0013330A">
            <w:pPr>
              <w:jc w:val="both"/>
            </w:pPr>
            <w:r w:rsidRPr="0013330A">
              <w:t>X</w:t>
            </w: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6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1622" w:type="dxa"/>
          </w:tcPr>
          <w:p w:rsidR="0013330A" w:rsidRPr="0013330A" w:rsidRDefault="0013330A" w:rsidP="0013330A">
            <w:pPr>
              <w:jc w:val="both"/>
            </w:pPr>
            <w:bookmarkStart w:id="11" w:name="Par584"/>
            <w:bookmarkEnd w:id="11"/>
            <w:r w:rsidRPr="0013330A">
              <w:t xml:space="preserve">в том числе: на оплату контрактов заключенных до начала </w:t>
            </w:r>
            <w:r w:rsidRPr="0013330A">
              <w:lastRenderedPageBreak/>
              <w:t>очередного финансового года:</w:t>
            </w:r>
          </w:p>
        </w:tc>
        <w:tc>
          <w:tcPr>
            <w:tcW w:w="737" w:type="dxa"/>
            <w:vAlign w:val="bottom"/>
          </w:tcPr>
          <w:p w:rsidR="0013330A" w:rsidRPr="0013330A" w:rsidRDefault="0013330A" w:rsidP="0013330A">
            <w:pPr>
              <w:jc w:val="both"/>
            </w:pPr>
            <w:r w:rsidRPr="0013330A">
              <w:lastRenderedPageBreak/>
              <w:t>1001</w:t>
            </w:r>
          </w:p>
        </w:tc>
        <w:tc>
          <w:tcPr>
            <w:tcW w:w="850" w:type="dxa"/>
            <w:vAlign w:val="bottom"/>
          </w:tcPr>
          <w:p w:rsidR="0013330A" w:rsidRPr="0013330A" w:rsidRDefault="0013330A" w:rsidP="0013330A">
            <w:pPr>
              <w:jc w:val="both"/>
            </w:pPr>
            <w:r w:rsidRPr="0013330A">
              <w:t>X</w:t>
            </w: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6" w:type="dxa"/>
            <w:vAlign w:val="bottom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162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737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850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1622" w:type="dxa"/>
          </w:tcPr>
          <w:p w:rsidR="0013330A" w:rsidRPr="0013330A" w:rsidRDefault="0013330A" w:rsidP="0013330A">
            <w:pPr>
              <w:jc w:val="both"/>
            </w:pPr>
            <w:bookmarkStart w:id="12" w:name="Par608"/>
            <w:bookmarkEnd w:id="12"/>
            <w:r w:rsidRPr="0013330A">
              <w:t>на закупку товаров работ, услуг по году начала заку</w:t>
            </w:r>
            <w:r w:rsidRPr="0013330A">
              <w:t>п</w:t>
            </w:r>
            <w:r w:rsidRPr="0013330A">
              <w:t>ки:</w:t>
            </w:r>
          </w:p>
        </w:tc>
        <w:tc>
          <w:tcPr>
            <w:tcW w:w="737" w:type="dxa"/>
            <w:vAlign w:val="bottom"/>
          </w:tcPr>
          <w:p w:rsidR="0013330A" w:rsidRPr="0013330A" w:rsidRDefault="0013330A" w:rsidP="0013330A">
            <w:pPr>
              <w:jc w:val="both"/>
            </w:pPr>
            <w:r w:rsidRPr="0013330A">
              <w:t>2001</w:t>
            </w:r>
          </w:p>
        </w:tc>
        <w:tc>
          <w:tcPr>
            <w:tcW w:w="850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162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737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850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2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306" w:type="dxa"/>
          </w:tcPr>
          <w:p w:rsidR="0013330A" w:rsidRPr="0013330A" w:rsidRDefault="0013330A" w:rsidP="0013330A">
            <w:pPr>
              <w:jc w:val="both"/>
            </w:pPr>
          </w:p>
        </w:tc>
      </w:tr>
    </w:tbl>
    <w:p w:rsidR="0013330A" w:rsidRPr="0013330A" w:rsidRDefault="0013330A" w:rsidP="0013330A">
      <w:pPr>
        <w:jc w:val="both"/>
      </w:pPr>
    </w:p>
    <w:p w:rsidR="0013330A" w:rsidRPr="0013330A" w:rsidRDefault="0013330A" w:rsidP="0013330A">
      <w:pPr>
        <w:jc w:val="both"/>
      </w:pPr>
    </w:p>
    <w:p w:rsidR="0013330A" w:rsidRP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</w:pPr>
    </w:p>
    <w:p w:rsidR="0013330A" w:rsidRDefault="0013330A" w:rsidP="0013330A">
      <w:pPr>
        <w:jc w:val="both"/>
        <w:sectPr w:rsidR="0013330A" w:rsidSect="0097278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3330A" w:rsidRPr="0013330A" w:rsidRDefault="0013330A" w:rsidP="0013330A">
      <w:pPr>
        <w:jc w:val="right"/>
      </w:pPr>
      <w:r w:rsidRPr="0013330A">
        <w:lastRenderedPageBreak/>
        <w:t>Таблица 3</w:t>
      </w:r>
    </w:p>
    <w:p w:rsidR="0013330A" w:rsidRPr="0013330A" w:rsidRDefault="0013330A" w:rsidP="0013330A">
      <w:pPr>
        <w:jc w:val="both"/>
      </w:pPr>
    </w:p>
    <w:p w:rsidR="0013330A" w:rsidRPr="0013330A" w:rsidRDefault="0013330A" w:rsidP="0013330A">
      <w:pPr>
        <w:jc w:val="center"/>
      </w:pPr>
      <w:bookmarkStart w:id="13" w:name="Par637"/>
      <w:bookmarkEnd w:id="13"/>
      <w:r w:rsidRPr="0013330A">
        <w:t>Сведения о средствах, поступающих</w:t>
      </w:r>
    </w:p>
    <w:p w:rsidR="0013330A" w:rsidRPr="0013330A" w:rsidRDefault="0013330A" w:rsidP="0013330A">
      <w:pPr>
        <w:jc w:val="center"/>
      </w:pPr>
      <w:r w:rsidRPr="0013330A">
        <w:t>во временное распоряжение учреждения на ____________________________ 20__ г.</w:t>
      </w:r>
    </w:p>
    <w:p w:rsidR="0013330A" w:rsidRPr="0013330A" w:rsidRDefault="0013330A" w:rsidP="0013330A">
      <w:pPr>
        <w:jc w:val="center"/>
      </w:pPr>
      <w:r w:rsidRPr="0013330A">
        <w:t>(очередной финансовый год)</w:t>
      </w:r>
    </w:p>
    <w:p w:rsidR="0013330A" w:rsidRPr="0013330A" w:rsidRDefault="0013330A" w:rsidP="0013330A">
      <w:pPr>
        <w:jc w:val="both"/>
      </w:pPr>
    </w:p>
    <w:tbl>
      <w:tblPr>
        <w:tblW w:w="963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1701"/>
        <w:gridCol w:w="3826"/>
      </w:tblGrid>
      <w:tr w:rsidR="0013330A" w:rsidRPr="0013330A" w:rsidTr="0013330A">
        <w:tc>
          <w:tcPr>
            <w:tcW w:w="4111" w:type="dxa"/>
          </w:tcPr>
          <w:p w:rsidR="0013330A" w:rsidRPr="0013330A" w:rsidRDefault="0013330A" w:rsidP="0013330A">
            <w:pPr>
              <w:jc w:val="both"/>
            </w:pPr>
            <w:r w:rsidRPr="0013330A">
              <w:t>Наименование показателя</w:t>
            </w:r>
          </w:p>
        </w:tc>
        <w:tc>
          <w:tcPr>
            <w:tcW w:w="1701" w:type="dxa"/>
          </w:tcPr>
          <w:p w:rsidR="0013330A" w:rsidRPr="0013330A" w:rsidRDefault="0013330A" w:rsidP="0013330A">
            <w:pPr>
              <w:jc w:val="both"/>
            </w:pPr>
            <w:r w:rsidRPr="0013330A">
              <w:t>Код строки</w:t>
            </w:r>
          </w:p>
        </w:tc>
        <w:tc>
          <w:tcPr>
            <w:tcW w:w="3826" w:type="dxa"/>
          </w:tcPr>
          <w:p w:rsidR="0013330A" w:rsidRPr="0013330A" w:rsidRDefault="0013330A" w:rsidP="0013330A">
            <w:pPr>
              <w:jc w:val="both"/>
            </w:pPr>
            <w:r w:rsidRPr="0013330A">
              <w:t>Сумма (руб., с точностью до двух знаков после запятой - 0,00)</w:t>
            </w:r>
          </w:p>
        </w:tc>
      </w:tr>
      <w:tr w:rsidR="0013330A" w:rsidRPr="0013330A" w:rsidTr="0013330A">
        <w:tc>
          <w:tcPr>
            <w:tcW w:w="4111" w:type="dxa"/>
          </w:tcPr>
          <w:p w:rsidR="0013330A" w:rsidRPr="0013330A" w:rsidRDefault="0013330A" w:rsidP="0013330A">
            <w:pPr>
              <w:jc w:val="both"/>
            </w:pPr>
            <w:r w:rsidRPr="0013330A">
              <w:t>1</w:t>
            </w:r>
          </w:p>
        </w:tc>
        <w:tc>
          <w:tcPr>
            <w:tcW w:w="1701" w:type="dxa"/>
          </w:tcPr>
          <w:p w:rsidR="0013330A" w:rsidRPr="0013330A" w:rsidRDefault="0013330A" w:rsidP="0013330A">
            <w:pPr>
              <w:jc w:val="both"/>
            </w:pPr>
            <w:r w:rsidRPr="0013330A">
              <w:t>2</w:t>
            </w:r>
          </w:p>
        </w:tc>
        <w:tc>
          <w:tcPr>
            <w:tcW w:w="3826" w:type="dxa"/>
          </w:tcPr>
          <w:p w:rsidR="0013330A" w:rsidRPr="0013330A" w:rsidRDefault="0013330A" w:rsidP="0013330A">
            <w:pPr>
              <w:jc w:val="both"/>
            </w:pPr>
            <w:r w:rsidRPr="0013330A">
              <w:t>3</w:t>
            </w:r>
          </w:p>
        </w:tc>
      </w:tr>
      <w:tr w:rsidR="0013330A" w:rsidRPr="0013330A" w:rsidTr="0013330A">
        <w:tc>
          <w:tcPr>
            <w:tcW w:w="4111" w:type="dxa"/>
          </w:tcPr>
          <w:p w:rsidR="0013330A" w:rsidRPr="0013330A" w:rsidRDefault="0013330A" w:rsidP="0013330A">
            <w:pPr>
              <w:jc w:val="both"/>
            </w:pPr>
            <w:bookmarkStart w:id="14" w:name="Par648"/>
            <w:bookmarkEnd w:id="14"/>
            <w:r w:rsidRPr="0013330A">
              <w:t>Остаток средств на начало года</w:t>
            </w:r>
          </w:p>
        </w:tc>
        <w:tc>
          <w:tcPr>
            <w:tcW w:w="1701" w:type="dxa"/>
          </w:tcPr>
          <w:p w:rsidR="0013330A" w:rsidRPr="0013330A" w:rsidRDefault="0013330A" w:rsidP="0013330A">
            <w:pPr>
              <w:jc w:val="both"/>
            </w:pPr>
            <w:r w:rsidRPr="0013330A">
              <w:t>010</w:t>
            </w:r>
          </w:p>
        </w:tc>
        <w:tc>
          <w:tcPr>
            <w:tcW w:w="382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4111" w:type="dxa"/>
          </w:tcPr>
          <w:p w:rsidR="0013330A" w:rsidRPr="0013330A" w:rsidRDefault="0013330A" w:rsidP="0013330A">
            <w:pPr>
              <w:jc w:val="both"/>
            </w:pPr>
            <w:bookmarkStart w:id="15" w:name="Par651"/>
            <w:bookmarkEnd w:id="15"/>
            <w:r w:rsidRPr="0013330A">
              <w:t>Остаток средств на конец года</w:t>
            </w:r>
          </w:p>
        </w:tc>
        <w:tc>
          <w:tcPr>
            <w:tcW w:w="1701" w:type="dxa"/>
          </w:tcPr>
          <w:p w:rsidR="0013330A" w:rsidRPr="0013330A" w:rsidRDefault="0013330A" w:rsidP="0013330A">
            <w:pPr>
              <w:jc w:val="both"/>
            </w:pPr>
            <w:r w:rsidRPr="0013330A">
              <w:t>020</w:t>
            </w:r>
          </w:p>
        </w:tc>
        <w:tc>
          <w:tcPr>
            <w:tcW w:w="382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4111" w:type="dxa"/>
          </w:tcPr>
          <w:p w:rsidR="0013330A" w:rsidRPr="0013330A" w:rsidRDefault="0013330A" w:rsidP="0013330A">
            <w:pPr>
              <w:jc w:val="both"/>
            </w:pPr>
            <w:r w:rsidRPr="0013330A">
              <w:t>Поступление</w:t>
            </w:r>
          </w:p>
        </w:tc>
        <w:tc>
          <w:tcPr>
            <w:tcW w:w="1701" w:type="dxa"/>
          </w:tcPr>
          <w:p w:rsidR="0013330A" w:rsidRPr="0013330A" w:rsidRDefault="0013330A" w:rsidP="0013330A">
            <w:pPr>
              <w:jc w:val="both"/>
            </w:pPr>
            <w:r w:rsidRPr="0013330A">
              <w:t>030</w:t>
            </w:r>
          </w:p>
        </w:tc>
        <w:tc>
          <w:tcPr>
            <w:tcW w:w="382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4111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701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382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4111" w:type="dxa"/>
          </w:tcPr>
          <w:p w:rsidR="0013330A" w:rsidRPr="0013330A" w:rsidRDefault="0013330A" w:rsidP="0013330A">
            <w:pPr>
              <w:jc w:val="both"/>
            </w:pPr>
            <w:r w:rsidRPr="0013330A">
              <w:t>Выбытие</w:t>
            </w:r>
          </w:p>
        </w:tc>
        <w:tc>
          <w:tcPr>
            <w:tcW w:w="1701" w:type="dxa"/>
          </w:tcPr>
          <w:p w:rsidR="0013330A" w:rsidRPr="0013330A" w:rsidRDefault="0013330A" w:rsidP="0013330A">
            <w:pPr>
              <w:jc w:val="both"/>
            </w:pPr>
            <w:r w:rsidRPr="0013330A">
              <w:t>040</w:t>
            </w:r>
          </w:p>
        </w:tc>
        <w:tc>
          <w:tcPr>
            <w:tcW w:w="382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4111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1701" w:type="dxa"/>
          </w:tcPr>
          <w:p w:rsidR="0013330A" w:rsidRPr="0013330A" w:rsidRDefault="0013330A" w:rsidP="0013330A">
            <w:pPr>
              <w:jc w:val="both"/>
            </w:pPr>
          </w:p>
        </w:tc>
        <w:tc>
          <w:tcPr>
            <w:tcW w:w="3826" w:type="dxa"/>
          </w:tcPr>
          <w:p w:rsidR="0013330A" w:rsidRPr="0013330A" w:rsidRDefault="0013330A" w:rsidP="0013330A">
            <w:pPr>
              <w:jc w:val="both"/>
            </w:pPr>
          </w:p>
        </w:tc>
      </w:tr>
    </w:tbl>
    <w:p w:rsidR="0013330A" w:rsidRPr="0013330A" w:rsidRDefault="0013330A" w:rsidP="0013330A">
      <w:pPr>
        <w:jc w:val="both"/>
      </w:pPr>
    </w:p>
    <w:p w:rsidR="0013330A" w:rsidRPr="0013330A" w:rsidRDefault="0013330A" w:rsidP="0013330A">
      <w:pPr>
        <w:jc w:val="both"/>
      </w:pPr>
    </w:p>
    <w:p w:rsidR="0013330A" w:rsidRPr="0013330A" w:rsidRDefault="0013330A" w:rsidP="0013330A">
      <w:pPr>
        <w:jc w:val="both"/>
      </w:pPr>
    </w:p>
    <w:p w:rsidR="0013330A" w:rsidRPr="0013330A" w:rsidRDefault="0013330A" w:rsidP="0013330A">
      <w:pPr>
        <w:jc w:val="right"/>
      </w:pPr>
      <w:r w:rsidRPr="0013330A">
        <w:t>Таблица 4</w:t>
      </w:r>
    </w:p>
    <w:p w:rsidR="0013330A" w:rsidRPr="0013330A" w:rsidRDefault="0013330A" w:rsidP="0013330A">
      <w:pPr>
        <w:jc w:val="both"/>
      </w:pPr>
    </w:p>
    <w:p w:rsidR="0013330A" w:rsidRPr="0013330A" w:rsidRDefault="0013330A" w:rsidP="0013330A">
      <w:pPr>
        <w:jc w:val="center"/>
      </w:pPr>
      <w:bookmarkStart w:id="16" w:name="Par671"/>
      <w:bookmarkEnd w:id="16"/>
      <w:r w:rsidRPr="0013330A">
        <w:t>Справочная информация</w:t>
      </w:r>
    </w:p>
    <w:p w:rsidR="0013330A" w:rsidRPr="0013330A" w:rsidRDefault="0013330A" w:rsidP="0013330A">
      <w:pPr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832"/>
        <w:gridCol w:w="1936"/>
      </w:tblGrid>
      <w:tr w:rsidR="0013330A" w:rsidRPr="0013330A" w:rsidTr="0013330A">
        <w:tc>
          <w:tcPr>
            <w:tcW w:w="6917" w:type="dxa"/>
          </w:tcPr>
          <w:p w:rsidR="0013330A" w:rsidRPr="0013330A" w:rsidRDefault="0013330A" w:rsidP="0013330A">
            <w:pPr>
              <w:jc w:val="both"/>
            </w:pPr>
            <w:r w:rsidRPr="0013330A">
              <w:t>Наименование показателя</w:t>
            </w:r>
          </w:p>
        </w:tc>
        <w:tc>
          <w:tcPr>
            <w:tcW w:w="832" w:type="dxa"/>
          </w:tcPr>
          <w:p w:rsidR="0013330A" w:rsidRPr="0013330A" w:rsidRDefault="0013330A" w:rsidP="0013330A">
            <w:pPr>
              <w:jc w:val="both"/>
            </w:pPr>
            <w:r w:rsidRPr="0013330A">
              <w:t>Код строки</w:t>
            </w:r>
          </w:p>
        </w:tc>
        <w:tc>
          <w:tcPr>
            <w:tcW w:w="1936" w:type="dxa"/>
          </w:tcPr>
          <w:p w:rsidR="0013330A" w:rsidRPr="0013330A" w:rsidRDefault="0013330A" w:rsidP="0013330A">
            <w:pPr>
              <w:jc w:val="both"/>
            </w:pPr>
            <w:r w:rsidRPr="0013330A">
              <w:t>Сумма (тыс. руб.)</w:t>
            </w:r>
          </w:p>
        </w:tc>
      </w:tr>
      <w:tr w:rsidR="0013330A" w:rsidRPr="0013330A" w:rsidTr="0063002B">
        <w:trPr>
          <w:trHeight w:val="122"/>
        </w:trPr>
        <w:tc>
          <w:tcPr>
            <w:tcW w:w="6917" w:type="dxa"/>
          </w:tcPr>
          <w:p w:rsidR="0013330A" w:rsidRPr="0013330A" w:rsidRDefault="0013330A" w:rsidP="0013330A">
            <w:pPr>
              <w:jc w:val="center"/>
            </w:pPr>
            <w:r w:rsidRPr="0013330A">
              <w:t>1</w:t>
            </w:r>
          </w:p>
        </w:tc>
        <w:tc>
          <w:tcPr>
            <w:tcW w:w="832" w:type="dxa"/>
          </w:tcPr>
          <w:p w:rsidR="0013330A" w:rsidRPr="0013330A" w:rsidRDefault="0013330A" w:rsidP="0013330A">
            <w:pPr>
              <w:jc w:val="center"/>
            </w:pPr>
            <w:r w:rsidRPr="0013330A">
              <w:t>2</w:t>
            </w:r>
          </w:p>
        </w:tc>
        <w:tc>
          <w:tcPr>
            <w:tcW w:w="1936" w:type="dxa"/>
          </w:tcPr>
          <w:p w:rsidR="0013330A" w:rsidRPr="0013330A" w:rsidRDefault="0013330A" w:rsidP="0013330A">
            <w:pPr>
              <w:jc w:val="center"/>
            </w:pPr>
            <w:r w:rsidRPr="0013330A">
              <w:t>3</w:t>
            </w:r>
          </w:p>
        </w:tc>
      </w:tr>
      <w:tr w:rsidR="0013330A" w:rsidRPr="0013330A" w:rsidTr="0013330A">
        <w:tc>
          <w:tcPr>
            <w:tcW w:w="6917" w:type="dxa"/>
          </w:tcPr>
          <w:p w:rsidR="0013330A" w:rsidRPr="0013330A" w:rsidRDefault="0013330A" w:rsidP="0013330A">
            <w:pPr>
              <w:jc w:val="both"/>
            </w:pPr>
            <w:r w:rsidRPr="0013330A">
              <w:t>Объем публичных обязательств, всего:</w:t>
            </w:r>
          </w:p>
        </w:tc>
        <w:tc>
          <w:tcPr>
            <w:tcW w:w="832" w:type="dxa"/>
          </w:tcPr>
          <w:p w:rsidR="0013330A" w:rsidRPr="0013330A" w:rsidRDefault="0013330A" w:rsidP="0013330A">
            <w:pPr>
              <w:jc w:val="both"/>
            </w:pPr>
            <w:r w:rsidRPr="0013330A">
              <w:t>010</w:t>
            </w:r>
          </w:p>
        </w:tc>
        <w:tc>
          <w:tcPr>
            <w:tcW w:w="193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6917" w:type="dxa"/>
          </w:tcPr>
          <w:p w:rsidR="0013330A" w:rsidRPr="0013330A" w:rsidRDefault="0013330A" w:rsidP="0013330A">
            <w:pPr>
              <w:jc w:val="both"/>
            </w:pPr>
            <w:r w:rsidRPr="0013330A">
              <w:t xml:space="preserve">Объем бюджетных инвестиций (в части переданных полномочий государственного (муниципального) заказчика в соответствии с Бюджетным </w:t>
            </w:r>
            <w:hyperlink r:id="rId15" w:tooltip="&quot;Бюджетный кодекс Российской Федерации&quot; от 31.07.1998 N 145-ФЗ (ред. от 03.07.2016) (с изм. и доп., вступ. в силу с 04.07.2016){КонсультантПлюс}" w:history="1">
              <w:r w:rsidRPr="0013330A">
                <w:rPr>
                  <w:rStyle w:val="a3"/>
                </w:rPr>
                <w:t>кодексом</w:t>
              </w:r>
            </w:hyperlink>
            <w:r w:rsidRPr="0013330A">
              <w:t xml:space="preserve"> Российской Федерации), всего:</w:t>
            </w:r>
          </w:p>
        </w:tc>
        <w:tc>
          <w:tcPr>
            <w:tcW w:w="832" w:type="dxa"/>
          </w:tcPr>
          <w:p w:rsidR="0013330A" w:rsidRPr="0013330A" w:rsidRDefault="0013330A" w:rsidP="0013330A">
            <w:pPr>
              <w:jc w:val="both"/>
            </w:pPr>
            <w:r w:rsidRPr="0013330A">
              <w:t>020</w:t>
            </w:r>
          </w:p>
        </w:tc>
        <w:tc>
          <w:tcPr>
            <w:tcW w:w="1936" w:type="dxa"/>
          </w:tcPr>
          <w:p w:rsidR="0013330A" w:rsidRPr="0013330A" w:rsidRDefault="0013330A" w:rsidP="0013330A">
            <w:pPr>
              <w:jc w:val="both"/>
            </w:pPr>
          </w:p>
        </w:tc>
      </w:tr>
      <w:tr w:rsidR="0013330A" w:rsidRPr="0013330A" w:rsidTr="0013330A">
        <w:tc>
          <w:tcPr>
            <w:tcW w:w="6917" w:type="dxa"/>
          </w:tcPr>
          <w:p w:rsidR="0013330A" w:rsidRPr="0013330A" w:rsidRDefault="0013330A" w:rsidP="0013330A">
            <w:pPr>
              <w:jc w:val="both"/>
            </w:pPr>
            <w:bookmarkStart w:id="17" w:name="Par685"/>
            <w:bookmarkEnd w:id="17"/>
            <w:r w:rsidRPr="0013330A">
              <w:t>Объем средств, поступивших во временное распоряжение, всего:</w:t>
            </w:r>
          </w:p>
        </w:tc>
        <w:tc>
          <w:tcPr>
            <w:tcW w:w="832" w:type="dxa"/>
          </w:tcPr>
          <w:p w:rsidR="0013330A" w:rsidRPr="0013330A" w:rsidRDefault="0013330A" w:rsidP="0013330A">
            <w:pPr>
              <w:jc w:val="both"/>
            </w:pPr>
            <w:r w:rsidRPr="0013330A">
              <w:t>030</w:t>
            </w:r>
          </w:p>
        </w:tc>
        <w:tc>
          <w:tcPr>
            <w:tcW w:w="1936" w:type="dxa"/>
          </w:tcPr>
          <w:p w:rsidR="0013330A" w:rsidRPr="0013330A" w:rsidRDefault="0013330A" w:rsidP="0013330A">
            <w:pPr>
              <w:jc w:val="both"/>
            </w:pPr>
          </w:p>
        </w:tc>
      </w:tr>
    </w:tbl>
    <w:p w:rsidR="0013330A" w:rsidRDefault="0013330A" w:rsidP="0097278F">
      <w:pPr>
        <w:jc w:val="both"/>
      </w:pPr>
    </w:p>
    <w:p w:rsidR="0013330A" w:rsidRDefault="0013330A" w:rsidP="0097278F">
      <w:pPr>
        <w:jc w:val="both"/>
      </w:pP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8.1. В </w:t>
      </w:r>
      <w:hyperlink w:anchor="Par171" w:tooltip="Показатели по поступлениям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13330A">
        <w:rPr>
          <w:rFonts w:ascii="Times New Roman" w:hAnsi="Times New Roman" w:cs="Times New Roman"/>
          <w:sz w:val="28"/>
          <w:szCs w:val="28"/>
        </w:rPr>
        <w:t>: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514" w:tooltip="Остаток средств на начало года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строкам 500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24" w:tooltip="Остаток средств на конец года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600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в графах 4 - 10 указываются планируемые суммы остатков средств на начало и на конец планируемого года, если указанные показатели, по решению </w:t>
      </w:r>
      <w:r w:rsidR="0063002B">
        <w:rPr>
          <w:rFonts w:ascii="Times New Roman" w:hAnsi="Times New Roman" w:cs="Times New Roman"/>
          <w:sz w:val="28"/>
          <w:szCs w:val="28"/>
        </w:rPr>
        <w:t>администрации</w:t>
      </w:r>
      <w:r w:rsidRPr="0013330A">
        <w:rPr>
          <w:rFonts w:ascii="Times New Roman" w:hAnsi="Times New Roman" w:cs="Times New Roman"/>
          <w:sz w:val="28"/>
          <w:szCs w:val="28"/>
        </w:rPr>
        <w:t>, планируются на этапе формиров</w:t>
      </w:r>
      <w:r w:rsidRPr="0013330A">
        <w:rPr>
          <w:rFonts w:ascii="Times New Roman" w:hAnsi="Times New Roman" w:cs="Times New Roman"/>
          <w:sz w:val="28"/>
          <w:szCs w:val="28"/>
        </w:rPr>
        <w:t>а</w:t>
      </w:r>
      <w:r w:rsidRPr="0013330A">
        <w:rPr>
          <w:rFonts w:ascii="Times New Roman" w:hAnsi="Times New Roman" w:cs="Times New Roman"/>
          <w:sz w:val="28"/>
          <w:szCs w:val="28"/>
        </w:rPr>
        <w:t>ния проекта Плана либо указываются фактические остатки сре</w:t>
      </w:r>
      <w:proofErr w:type="gramStart"/>
      <w:r w:rsidRPr="0013330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3330A">
        <w:rPr>
          <w:rFonts w:ascii="Times New Roman" w:hAnsi="Times New Roman" w:cs="Times New Roman"/>
          <w:sz w:val="28"/>
          <w:szCs w:val="28"/>
        </w:rPr>
        <w:t>и вн</w:t>
      </w:r>
      <w:r w:rsidRPr="0013330A">
        <w:rPr>
          <w:rFonts w:ascii="Times New Roman" w:hAnsi="Times New Roman" w:cs="Times New Roman"/>
          <w:sz w:val="28"/>
          <w:szCs w:val="28"/>
        </w:rPr>
        <w:t>е</w:t>
      </w:r>
      <w:r w:rsidRPr="0013330A">
        <w:rPr>
          <w:rFonts w:ascii="Times New Roman" w:hAnsi="Times New Roman" w:cs="Times New Roman"/>
          <w:sz w:val="28"/>
          <w:szCs w:val="28"/>
        </w:rPr>
        <w:t>сении изменений в утвержденный План после завершения отчетного фина</w:t>
      </w:r>
      <w:r w:rsidRPr="0013330A">
        <w:rPr>
          <w:rFonts w:ascii="Times New Roman" w:hAnsi="Times New Roman" w:cs="Times New Roman"/>
          <w:sz w:val="28"/>
          <w:szCs w:val="28"/>
        </w:rPr>
        <w:t>н</w:t>
      </w:r>
      <w:r w:rsidRPr="0013330A">
        <w:rPr>
          <w:rFonts w:ascii="Times New Roman" w:hAnsi="Times New Roman" w:cs="Times New Roman"/>
          <w:sz w:val="28"/>
          <w:szCs w:val="28"/>
        </w:rPr>
        <w:t>сового года;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в графе 3 по </w:t>
      </w:r>
      <w:hyperlink w:anchor="Par208" w:tooltip="в том числе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строкам 110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89" w:tooltip="доходы от операций с активами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180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52" w:tooltip="Поступление финансовых активов,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300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04" w:tooltip="прочие выбытия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420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указываются коды классифик</w:t>
      </w:r>
      <w:r w:rsidRPr="0013330A">
        <w:rPr>
          <w:rFonts w:ascii="Times New Roman" w:hAnsi="Times New Roman" w:cs="Times New Roman"/>
          <w:sz w:val="28"/>
          <w:szCs w:val="28"/>
        </w:rPr>
        <w:t>а</w:t>
      </w:r>
      <w:r w:rsidRPr="0013330A">
        <w:rPr>
          <w:rFonts w:ascii="Times New Roman" w:hAnsi="Times New Roman" w:cs="Times New Roman"/>
          <w:sz w:val="28"/>
          <w:szCs w:val="28"/>
        </w:rPr>
        <w:t xml:space="preserve">ции операций сектора государственного управления, по </w:t>
      </w:r>
      <w:hyperlink w:anchor="Par319" w:tooltip="в том числе на: выплаты персоналу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строкам 210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- 280 </w:t>
      </w:r>
      <w:r w:rsidRPr="0013330A">
        <w:rPr>
          <w:rFonts w:ascii="Times New Roman" w:hAnsi="Times New Roman" w:cs="Times New Roman"/>
          <w:sz w:val="28"/>
          <w:szCs w:val="28"/>
        </w:rPr>
        <w:lastRenderedPageBreak/>
        <w:t>указываются коды видов расходов бюджетов;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229" w:tooltip="доходы от оказания услуг, работ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строке 120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в графе 10 указываются плановые показатели по доходам от грантов, предоставление которых из соответствующего бюджета бюдже</w:t>
      </w:r>
      <w:r w:rsidRPr="0013330A">
        <w:rPr>
          <w:rFonts w:ascii="Times New Roman" w:hAnsi="Times New Roman" w:cs="Times New Roman"/>
          <w:sz w:val="28"/>
          <w:szCs w:val="28"/>
        </w:rPr>
        <w:t>т</w:t>
      </w:r>
      <w:r w:rsidRPr="0013330A">
        <w:rPr>
          <w:rFonts w:ascii="Times New Roman" w:hAnsi="Times New Roman" w:cs="Times New Roman"/>
          <w:sz w:val="28"/>
          <w:szCs w:val="28"/>
        </w:rPr>
        <w:t>ной системы Российской Федерации осуществляется по кодам 613 "Гранты в форме субсидии бюджетным учреждениям" видов расходов бюджетов;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319" w:tooltip="в том числе на: выплаты персоналу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строкам 210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412" w:tooltip="прочие расходы (кроме расходов на закупку товаров, работ, услуг)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250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в графах 5 - 10 указываются плановые показатели только в случае принятия органом, осуществляющим функции и полномочия учредителя, решения о планировании выплат по соответствующим расходам раздельно по источникам их финансового обеспечения.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13330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330A">
        <w:rPr>
          <w:rFonts w:ascii="Times New Roman" w:hAnsi="Times New Roman" w:cs="Times New Roman"/>
          <w:sz w:val="28"/>
          <w:szCs w:val="28"/>
        </w:rPr>
        <w:t xml:space="preserve"> плановые показатели по расходам по </w:t>
      </w:r>
      <w:hyperlink w:anchor="Par422" w:tooltip="расходы на закупку товаров, работ, услуг, всего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строке 260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графы 4 на соответствующий финансовый год должны быть равны показателям граф 4 - 6 по </w:t>
      </w:r>
      <w:hyperlink w:anchor="Par572" w:tooltip="Выплаты по расходам на закупку товаров, работ, услуг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строке 0001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Таблицы 2.1.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539" w:tooltip="Показатели выплат по расходам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Таблице 2.1</w:t>
        </w:r>
      </w:hyperlink>
      <w:r w:rsidRPr="0013330A">
        <w:rPr>
          <w:rFonts w:ascii="Times New Roman" w:hAnsi="Times New Roman" w:cs="Times New Roman"/>
          <w:sz w:val="28"/>
          <w:szCs w:val="28"/>
        </w:rPr>
        <w:t>: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566" w:tooltip="7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графах 7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71" w:tooltip="12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12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30A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584" w:tooltip="в том числе: на оплату контрактов заключенных до начала очередного финансового года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строке 1001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суммы оплаты в соответствующем финансовом году по контрактам (договорам), заключенным до начала очередного финансового года, при этом в графах 7 - 9 указываются суммы оплаты по контрактам, з</w:t>
      </w:r>
      <w:r w:rsidRPr="0013330A">
        <w:rPr>
          <w:rFonts w:ascii="Times New Roman" w:hAnsi="Times New Roman" w:cs="Times New Roman"/>
          <w:sz w:val="28"/>
          <w:szCs w:val="28"/>
        </w:rPr>
        <w:t>а</w:t>
      </w:r>
      <w:r w:rsidRPr="0013330A">
        <w:rPr>
          <w:rFonts w:ascii="Times New Roman" w:hAnsi="Times New Roman" w:cs="Times New Roman"/>
          <w:sz w:val="28"/>
          <w:szCs w:val="28"/>
        </w:rPr>
        <w:t xml:space="preserve">ключенным в соответствии с Федеральным </w:t>
      </w:r>
      <w:hyperlink r:id="rId16" w:tooltip="Федеральный закон от 05.04.2013 N 44-ФЗ (ред. от 03.07.2016) &quot;О контрактной системе в сфере закупок товаров, работ, услуг для обеспечения государственных и муниципальных нужд&quot; (с изм. и доп., вступ. в силу с 15.07.2016){КонсультантПлюс}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от 5 апреля 2013 г. N 44-ФЗ "О контрактной системе в сфере закупок товаров, работ, услуг для обе</w:t>
      </w:r>
      <w:r w:rsidRPr="0013330A">
        <w:rPr>
          <w:rFonts w:ascii="Times New Roman" w:hAnsi="Times New Roman" w:cs="Times New Roman"/>
          <w:sz w:val="28"/>
          <w:szCs w:val="28"/>
        </w:rPr>
        <w:t>с</w:t>
      </w:r>
      <w:r w:rsidRPr="0013330A">
        <w:rPr>
          <w:rFonts w:ascii="Times New Roman" w:hAnsi="Times New Roman" w:cs="Times New Roman"/>
          <w:sz w:val="28"/>
          <w:szCs w:val="28"/>
        </w:rPr>
        <w:t>печения государственных и муниципальных нужд" (Собрание законодател</w:t>
      </w:r>
      <w:r w:rsidRPr="0013330A">
        <w:rPr>
          <w:rFonts w:ascii="Times New Roman" w:hAnsi="Times New Roman" w:cs="Times New Roman"/>
          <w:sz w:val="28"/>
          <w:szCs w:val="28"/>
        </w:rPr>
        <w:t>ь</w:t>
      </w:r>
      <w:r w:rsidRPr="0013330A">
        <w:rPr>
          <w:rFonts w:ascii="Times New Roman" w:hAnsi="Times New Roman" w:cs="Times New Roman"/>
          <w:sz w:val="28"/>
          <w:szCs w:val="28"/>
        </w:rPr>
        <w:t>ства Российской</w:t>
      </w:r>
      <w:proofErr w:type="gramEnd"/>
      <w:r w:rsidRPr="001333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30A">
        <w:rPr>
          <w:rFonts w:ascii="Times New Roman" w:hAnsi="Times New Roman" w:cs="Times New Roman"/>
          <w:sz w:val="28"/>
          <w:szCs w:val="28"/>
        </w:rPr>
        <w:t xml:space="preserve">Федерации, 2013, N 14, ст. 1652) (далее - Федеральный закон N 44-ФЗ), а в графах 10 - 12 - по договорам, заключенным в соответствии с Федеральным </w:t>
      </w:r>
      <w:hyperlink r:id="rId17" w:tooltip="Федеральный закон от 18.07.2011 N 223-ФЗ (ред. от 05.04.2016) &quot;О закупках товаров, работ, услуг отдельными видами юридических лиц&quot;{КонсультантПлюс}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от 18 июля 2011 г. N 223-ФЗ "О закупках товаров, р</w:t>
      </w:r>
      <w:r w:rsidRPr="0013330A">
        <w:rPr>
          <w:rFonts w:ascii="Times New Roman" w:hAnsi="Times New Roman" w:cs="Times New Roman"/>
          <w:sz w:val="28"/>
          <w:szCs w:val="28"/>
        </w:rPr>
        <w:t>а</w:t>
      </w:r>
      <w:r w:rsidRPr="0013330A">
        <w:rPr>
          <w:rFonts w:ascii="Times New Roman" w:hAnsi="Times New Roman" w:cs="Times New Roman"/>
          <w:sz w:val="28"/>
          <w:szCs w:val="28"/>
        </w:rPr>
        <w:t>бот, услуг отдельными видами юридических лиц" (Собрание законодательс</w:t>
      </w:r>
      <w:r w:rsidRPr="0013330A">
        <w:rPr>
          <w:rFonts w:ascii="Times New Roman" w:hAnsi="Times New Roman" w:cs="Times New Roman"/>
          <w:sz w:val="28"/>
          <w:szCs w:val="28"/>
        </w:rPr>
        <w:t>т</w:t>
      </w:r>
      <w:r w:rsidRPr="0013330A">
        <w:rPr>
          <w:rFonts w:ascii="Times New Roman" w:hAnsi="Times New Roman" w:cs="Times New Roman"/>
          <w:sz w:val="28"/>
          <w:szCs w:val="28"/>
        </w:rPr>
        <w:t>ва Российской Федерации, 2011, N 30, ст. 4571) (далее - Федеральный закон N 223-ФЗ);</w:t>
      </w:r>
      <w:proofErr w:type="gramEnd"/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30A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608" w:tooltip="на закупку товаров работ, услуг по году начала закупки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строке 2001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в разрезе года начала закупки указываются суммы пл</w:t>
      </w:r>
      <w:r w:rsidRPr="0013330A">
        <w:rPr>
          <w:rFonts w:ascii="Times New Roman" w:hAnsi="Times New Roman" w:cs="Times New Roman"/>
          <w:sz w:val="28"/>
          <w:szCs w:val="28"/>
        </w:rPr>
        <w:t>а</w:t>
      </w:r>
      <w:r w:rsidRPr="0013330A">
        <w:rPr>
          <w:rFonts w:ascii="Times New Roman" w:hAnsi="Times New Roman" w:cs="Times New Roman"/>
          <w:sz w:val="28"/>
          <w:szCs w:val="28"/>
        </w:rPr>
        <w:t>нируемых в соответствующем финансовом году выплат по контрактам (дог</w:t>
      </w:r>
      <w:r w:rsidRPr="0013330A">
        <w:rPr>
          <w:rFonts w:ascii="Times New Roman" w:hAnsi="Times New Roman" w:cs="Times New Roman"/>
          <w:sz w:val="28"/>
          <w:szCs w:val="28"/>
        </w:rPr>
        <w:t>о</w:t>
      </w:r>
      <w:r w:rsidRPr="0013330A">
        <w:rPr>
          <w:rFonts w:ascii="Times New Roman" w:hAnsi="Times New Roman" w:cs="Times New Roman"/>
          <w:sz w:val="28"/>
          <w:szCs w:val="28"/>
        </w:rPr>
        <w:t xml:space="preserve">ворам), для заключения которых планируется начать закупку, при этом в </w:t>
      </w:r>
      <w:hyperlink w:anchor="Par566" w:tooltip="7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графах 7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68" w:tooltip="9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указываются суммы планируемых выплат по контрактам, для з</w:t>
      </w:r>
      <w:r w:rsidRPr="0013330A">
        <w:rPr>
          <w:rFonts w:ascii="Times New Roman" w:hAnsi="Times New Roman" w:cs="Times New Roman"/>
          <w:sz w:val="28"/>
          <w:szCs w:val="28"/>
        </w:rPr>
        <w:t>а</w:t>
      </w:r>
      <w:r w:rsidRPr="0013330A">
        <w:rPr>
          <w:rFonts w:ascii="Times New Roman" w:hAnsi="Times New Roman" w:cs="Times New Roman"/>
          <w:sz w:val="28"/>
          <w:szCs w:val="28"/>
        </w:rPr>
        <w:t xml:space="preserve">ключения которых в соответствующем году согласно Федеральному </w:t>
      </w:r>
      <w:hyperlink r:id="rId18" w:tooltip="Федеральный закон от 05.04.2013 N 44-ФЗ (ред. от 03.07.2016) &quot;О контрактной системе в сфере закупок товаров, работ, услуг для обеспечения государственных и муниципальных нужд&quot; (с изм. и доп., вступ. в силу с 15.07.2016){КонсультантПлюс}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закону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N 44-ФЗ планируется разместить извещение об осуществлении закупки тов</w:t>
      </w:r>
      <w:r w:rsidRPr="0013330A">
        <w:rPr>
          <w:rFonts w:ascii="Times New Roman" w:hAnsi="Times New Roman" w:cs="Times New Roman"/>
          <w:sz w:val="28"/>
          <w:szCs w:val="28"/>
        </w:rPr>
        <w:t>а</w:t>
      </w:r>
      <w:r w:rsidRPr="0013330A">
        <w:rPr>
          <w:rFonts w:ascii="Times New Roman" w:hAnsi="Times New Roman" w:cs="Times New Roman"/>
          <w:sz w:val="28"/>
          <w:szCs w:val="28"/>
        </w:rPr>
        <w:t>ров, работ, услуг для обеспечения государственных</w:t>
      </w:r>
      <w:proofErr w:type="gramEnd"/>
      <w:r w:rsidRPr="0013330A">
        <w:rPr>
          <w:rFonts w:ascii="Times New Roman" w:hAnsi="Times New Roman" w:cs="Times New Roman"/>
          <w:sz w:val="28"/>
          <w:szCs w:val="28"/>
        </w:rPr>
        <w:t xml:space="preserve"> или муниципальных нужд либо направить приглашение принять участие в определении поста</w:t>
      </w:r>
      <w:r w:rsidRPr="0013330A">
        <w:rPr>
          <w:rFonts w:ascii="Times New Roman" w:hAnsi="Times New Roman" w:cs="Times New Roman"/>
          <w:sz w:val="28"/>
          <w:szCs w:val="28"/>
        </w:rPr>
        <w:t>в</w:t>
      </w:r>
      <w:r w:rsidRPr="0013330A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или проект контракта, а в </w:t>
      </w:r>
      <w:hyperlink w:anchor="Par569" w:tooltip="10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графах 10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71" w:tooltip="12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12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указываются суммы планируемых выплат по договорам, для заключения к</w:t>
      </w:r>
      <w:r w:rsidRPr="0013330A">
        <w:rPr>
          <w:rFonts w:ascii="Times New Roman" w:hAnsi="Times New Roman" w:cs="Times New Roman"/>
          <w:sz w:val="28"/>
          <w:szCs w:val="28"/>
        </w:rPr>
        <w:t>о</w:t>
      </w:r>
      <w:r w:rsidRPr="0013330A">
        <w:rPr>
          <w:rFonts w:ascii="Times New Roman" w:hAnsi="Times New Roman" w:cs="Times New Roman"/>
          <w:sz w:val="28"/>
          <w:szCs w:val="28"/>
        </w:rPr>
        <w:t xml:space="preserve">торых в соответствии с Федеральным </w:t>
      </w:r>
      <w:hyperlink r:id="rId19" w:tooltip="Федеральный закон от 18.07.2011 N 223-ФЗ (ред. от 05.04.2016) &quot;О закупках товаров, работ, услуг отдельными видами юридических лиц&quot;{КонсультантПлюс}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N 223-ФЗ осуществляется з</w:t>
      </w:r>
      <w:r w:rsidRPr="0013330A">
        <w:rPr>
          <w:rFonts w:ascii="Times New Roman" w:hAnsi="Times New Roman" w:cs="Times New Roman"/>
          <w:sz w:val="28"/>
          <w:szCs w:val="28"/>
        </w:rPr>
        <w:t>а</w:t>
      </w:r>
      <w:r w:rsidRPr="0013330A">
        <w:rPr>
          <w:rFonts w:ascii="Times New Roman" w:hAnsi="Times New Roman" w:cs="Times New Roman"/>
          <w:sz w:val="28"/>
          <w:szCs w:val="28"/>
        </w:rPr>
        <w:t>купка (планируется начать закупку) в порядке, установленном положением о закупке.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>При этом необходимо обеспечить соотношение следующих показателей: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1) показатели граф 4 - 12 по </w:t>
      </w:r>
      <w:hyperlink w:anchor="Par572" w:tooltip="Выплаты по расходам на закупку товаров, работ, услуг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строке 0001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должны быть равны сумме п</w:t>
      </w:r>
      <w:r w:rsidRPr="0013330A">
        <w:rPr>
          <w:rFonts w:ascii="Times New Roman" w:hAnsi="Times New Roman" w:cs="Times New Roman"/>
          <w:sz w:val="28"/>
          <w:szCs w:val="28"/>
        </w:rPr>
        <w:t>о</w:t>
      </w:r>
      <w:r w:rsidRPr="0013330A">
        <w:rPr>
          <w:rFonts w:ascii="Times New Roman" w:hAnsi="Times New Roman" w:cs="Times New Roman"/>
          <w:sz w:val="28"/>
          <w:szCs w:val="28"/>
        </w:rPr>
        <w:t xml:space="preserve">казателей соответствующих граф по </w:t>
      </w:r>
      <w:hyperlink w:anchor="Par584" w:tooltip="в том числе: на оплату контрактов заключенных до начала очередного финансового года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строкам 1001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608" w:tooltip="на закупку товаров работ, услуг по году начала закупки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2001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>;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2) показатели графы 4 по </w:t>
      </w:r>
      <w:hyperlink w:anchor="Par572" w:tooltip="Выплаты по расходам на закупку товаров, работ, услуг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строкам 0001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84" w:tooltip="в том числе: на оплату контрактов заключенных до начала очередного финансового года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1001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608" w:tooltip="на закупку товаров работ, услуг по году начала закупки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2001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должны быть равны сумме показателей граф 7 и 10 по соответствующим строкам;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3) показатели графы 5 по </w:t>
      </w:r>
      <w:hyperlink w:anchor="Par572" w:tooltip="Выплаты по расходам на закупку товаров, работ, услуг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строкам 0001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84" w:tooltip="в том числе: на оплату контрактов заключенных до начала очередного финансового года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1001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608" w:tooltip="на закупку товаров работ, услуг по году начала закупки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2001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должны быть равны </w:t>
      </w:r>
      <w:r w:rsidRPr="0013330A">
        <w:rPr>
          <w:rFonts w:ascii="Times New Roman" w:hAnsi="Times New Roman" w:cs="Times New Roman"/>
          <w:sz w:val="28"/>
          <w:szCs w:val="28"/>
        </w:rPr>
        <w:lastRenderedPageBreak/>
        <w:t>сумме показателей граф 8 и 11 по соответствующим строкам;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4) показатели графы 6 по </w:t>
      </w:r>
      <w:hyperlink w:anchor="Par572" w:tooltip="Выплаты по расходам на закупку товаров, работ, услуг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строкам 0001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84" w:tooltip="в том числе: на оплату контрактов заключенных до начала очередного финансового года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1001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608" w:tooltip="на закупку товаров работ, услуг по году начала закупки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2001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должны быть равны сумме показателей граф 9 и 12 по соответствующим строкам;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5) показатели по </w:t>
      </w:r>
      <w:hyperlink w:anchor="Par572" w:tooltip="Выплаты по расходам на закупку товаров, работ, услуг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строке 0001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граф 7 - 9 по каждому году формирования показателей выплат по расходам на закупку товаров, работ, услуг: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а) для бюджетных учреждений не могут быть меньше показателей по </w:t>
      </w:r>
      <w:hyperlink w:anchor="Par422" w:tooltip="расходы на закупку товаров, работ, услуг, всего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строке 260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в графах 5 - 8 Таблицы 2 на соответствующий год;</w:t>
      </w:r>
    </w:p>
    <w:p w:rsidR="0013330A" w:rsidRP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6) для бюджетных учреждений показатели </w:t>
      </w:r>
      <w:hyperlink w:anchor="Par572" w:tooltip="Выплаты по расходам на закупку товаров, работ, услуг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строки 0001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граф 10 - 12 не могут быть больше показателей </w:t>
      </w:r>
      <w:hyperlink w:anchor="Par422" w:tooltip="расходы на закупку товаров, работ, услуг, всего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строки 260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графы 9 Таблицы 2 на соответс</w:t>
      </w:r>
      <w:r w:rsidRPr="0013330A">
        <w:rPr>
          <w:rFonts w:ascii="Times New Roman" w:hAnsi="Times New Roman" w:cs="Times New Roman"/>
          <w:sz w:val="28"/>
          <w:szCs w:val="28"/>
        </w:rPr>
        <w:t>т</w:t>
      </w:r>
      <w:r w:rsidRPr="0013330A">
        <w:rPr>
          <w:rFonts w:ascii="Times New Roman" w:hAnsi="Times New Roman" w:cs="Times New Roman"/>
          <w:sz w:val="28"/>
          <w:szCs w:val="28"/>
        </w:rPr>
        <w:t>вующий год;</w:t>
      </w:r>
    </w:p>
    <w:p w:rsidR="0013330A" w:rsidRDefault="0013330A" w:rsidP="00133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30A">
        <w:rPr>
          <w:rFonts w:ascii="Times New Roman" w:hAnsi="Times New Roman" w:cs="Times New Roman"/>
          <w:sz w:val="28"/>
          <w:szCs w:val="28"/>
        </w:rPr>
        <w:t xml:space="preserve">7) показатели </w:t>
      </w:r>
      <w:hyperlink w:anchor="Par572" w:tooltip="Выплаты по расходам на закупку товаров, работ, услуг всего: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строки 0001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граф 10 - 12 должны быть равны нулю, если все закупки товаров, работ и услуг осуществляются в соответствии с Фед</w:t>
      </w:r>
      <w:r w:rsidRPr="0013330A">
        <w:rPr>
          <w:rFonts w:ascii="Times New Roman" w:hAnsi="Times New Roman" w:cs="Times New Roman"/>
          <w:sz w:val="28"/>
          <w:szCs w:val="28"/>
        </w:rPr>
        <w:t>е</w:t>
      </w:r>
      <w:r w:rsidRPr="0013330A">
        <w:rPr>
          <w:rFonts w:ascii="Times New Roman" w:hAnsi="Times New Roman" w:cs="Times New Roman"/>
          <w:sz w:val="28"/>
          <w:szCs w:val="28"/>
        </w:rPr>
        <w:t xml:space="preserve">ральным </w:t>
      </w:r>
      <w:hyperlink r:id="rId20" w:tooltip="Федеральный закон от 05.04.2013 N 44-ФЗ (ред. от 03.07.2016) &quot;О контрактной системе в сфере закупок товаров, работ, услуг для обеспечения государственных и муниципальных нужд&quot; (с изм. и доп., вступ. в силу с 15.07.2016){КонсультантПлюс}" w:history="1">
        <w:r w:rsidRPr="0013330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3330A">
        <w:rPr>
          <w:rFonts w:ascii="Times New Roman" w:hAnsi="Times New Roman" w:cs="Times New Roman"/>
          <w:sz w:val="28"/>
          <w:szCs w:val="28"/>
        </w:rPr>
        <w:t xml:space="preserve"> N 44-ФЗ.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hyperlink w:anchor="Par637" w:tooltip="                     Сведения о средствах, поступающих" w:history="1">
        <w:r w:rsidRPr="00525955">
          <w:rPr>
            <w:rStyle w:val="a3"/>
            <w:rFonts w:ascii="Times New Roman" w:hAnsi="Times New Roman" w:cs="Times New Roman"/>
            <w:sz w:val="28"/>
            <w:szCs w:val="28"/>
          </w:rPr>
          <w:t>Таблица 3</w:t>
        </w:r>
      </w:hyperlink>
      <w:r w:rsidRPr="00525955">
        <w:rPr>
          <w:rFonts w:ascii="Times New Roman" w:hAnsi="Times New Roman" w:cs="Times New Roman"/>
          <w:sz w:val="28"/>
          <w:szCs w:val="28"/>
        </w:rPr>
        <w:t xml:space="preserve"> заполняется в случае принятия органом, осуществляющим функции и полномочия учредителя, решения об отражении операций со средствами, поступающими во временное распоряжение учреждения, в ра</w:t>
      </w:r>
      <w:r w:rsidRPr="00525955">
        <w:rPr>
          <w:rFonts w:ascii="Times New Roman" w:hAnsi="Times New Roman" w:cs="Times New Roman"/>
          <w:sz w:val="28"/>
          <w:szCs w:val="28"/>
        </w:rPr>
        <w:t>з</w:t>
      </w:r>
      <w:r w:rsidRPr="00525955">
        <w:rPr>
          <w:rFonts w:ascii="Times New Roman" w:hAnsi="Times New Roman" w:cs="Times New Roman"/>
          <w:sz w:val="28"/>
          <w:szCs w:val="28"/>
        </w:rPr>
        <w:t xml:space="preserve">резе содержащихся в ней плановых показателей. В этом случае </w:t>
      </w:r>
      <w:hyperlink w:anchor="Par685" w:tooltip="Объем средств, поступивших во временное распоряжение, всего:" w:history="1">
        <w:r w:rsidRPr="00525955">
          <w:rPr>
            <w:rStyle w:val="a3"/>
            <w:rFonts w:ascii="Times New Roman" w:hAnsi="Times New Roman" w:cs="Times New Roman"/>
            <w:sz w:val="28"/>
            <w:szCs w:val="28"/>
          </w:rPr>
          <w:t>строка 030</w:t>
        </w:r>
      </w:hyperlink>
      <w:r w:rsidRPr="00525955">
        <w:rPr>
          <w:rFonts w:ascii="Times New Roman" w:hAnsi="Times New Roman" w:cs="Times New Roman"/>
          <w:sz w:val="28"/>
          <w:szCs w:val="28"/>
        </w:rPr>
        <w:t xml:space="preserve"> графы 3 Таблицы 4 не заполняется.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5955">
        <w:rPr>
          <w:rFonts w:ascii="Times New Roman" w:hAnsi="Times New Roman" w:cs="Times New Roman"/>
          <w:sz w:val="28"/>
          <w:szCs w:val="28"/>
        </w:rPr>
        <w:t>При этом: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525955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ar648" w:tooltip="Остаток средств на начало года" w:history="1">
        <w:r w:rsidRPr="00525955">
          <w:rPr>
            <w:rStyle w:val="a3"/>
            <w:rFonts w:ascii="Times New Roman" w:hAnsi="Times New Roman" w:cs="Times New Roman"/>
            <w:sz w:val="28"/>
            <w:szCs w:val="28"/>
          </w:rPr>
          <w:t>строкам 010</w:t>
        </w:r>
      </w:hyperlink>
      <w:r w:rsidRPr="0052595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51" w:tooltip="Остаток средств на конец года" w:history="1">
        <w:r w:rsidRPr="00525955">
          <w:rPr>
            <w:rStyle w:val="a3"/>
            <w:rFonts w:ascii="Times New Roman" w:hAnsi="Times New Roman" w:cs="Times New Roman"/>
            <w:sz w:val="28"/>
            <w:szCs w:val="28"/>
          </w:rPr>
          <w:t>020</w:t>
        </w:r>
      </w:hyperlink>
      <w:r w:rsidRPr="00525955">
        <w:rPr>
          <w:rFonts w:ascii="Times New Roman" w:hAnsi="Times New Roman" w:cs="Times New Roman"/>
          <w:sz w:val="28"/>
          <w:szCs w:val="28"/>
        </w:rPr>
        <w:t xml:space="preserve"> в графе 4 Таблицы 3 указываются планируемые су</w:t>
      </w:r>
      <w:r w:rsidRPr="00525955">
        <w:rPr>
          <w:rFonts w:ascii="Times New Roman" w:hAnsi="Times New Roman" w:cs="Times New Roman"/>
          <w:sz w:val="28"/>
          <w:szCs w:val="28"/>
        </w:rPr>
        <w:t>м</w:t>
      </w:r>
      <w:r w:rsidRPr="00525955">
        <w:rPr>
          <w:rFonts w:ascii="Times New Roman" w:hAnsi="Times New Roman" w:cs="Times New Roman"/>
          <w:sz w:val="28"/>
          <w:szCs w:val="28"/>
        </w:rPr>
        <w:t>мы остатков средств во временном распоряжении на начало и на конец пл</w:t>
      </w:r>
      <w:r w:rsidRPr="00525955">
        <w:rPr>
          <w:rFonts w:ascii="Times New Roman" w:hAnsi="Times New Roman" w:cs="Times New Roman"/>
          <w:sz w:val="28"/>
          <w:szCs w:val="28"/>
        </w:rPr>
        <w:t>а</w:t>
      </w:r>
      <w:r w:rsidRPr="00525955">
        <w:rPr>
          <w:rFonts w:ascii="Times New Roman" w:hAnsi="Times New Roman" w:cs="Times New Roman"/>
          <w:sz w:val="28"/>
          <w:szCs w:val="28"/>
        </w:rPr>
        <w:t>нируемого года, если указанные показатели по решению органа, осущест</w:t>
      </w:r>
      <w:r w:rsidRPr="00525955">
        <w:rPr>
          <w:rFonts w:ascii="Times New Roman" w:hAnsi="Times New Roman" w:cs="Times New Roman"/>
          <w:sz w:val="28"/>
          <w:szCs w:val="28"/>
        </w:rPr>
        <w:t>в</w:t>
      </w:r>
      <w:r w:rsidRPr="00525955">
        <w:rPr>
          <w:rFonts w:ascii="Times New Roman" w:hAnsi="Times New Roman" w:cs="Times New Roman"/>
          <w:sz w:val="28"/>
          <w:szCs w:val="28"/>
        </w:rPr>
        <w:t>ляющего функции и полномочия учредителя, отражаются на этапе формир</w:t>
      </w:r>
      <w:r w:rsidRPr="00525955">
        <w:rPr>
          <w:rFonts w:ascii="Times New Roman" w:hAnsi="Times New Roman" w:cs="Times New Roman"/>
          <w:sz w:val="28"/>
          <w:szCs w:val="28"/>
        </w:rPr>
        <w:t>о</w:t>
      </w:r>
      <w:r w:rsidRPr="00525955">
        <w:rPr>
          <w:rFonts w:ascii="Times New Roman" w:hAnsi="Times New Roman" w:cs="Times New Roman"/>
          <w:sz w:val="28"/>
          <w:szCs w:val="28"/>
        </w:rPr>
        <w:t>вания проекта Плана либо указываются фактические остатки указанных средств при внесении изменений в План после завершения отчетного фина</w:t>
      </w:r>
      <w:r w:rsidRPr="00525955">
        <w:rPr>
          <w:rFonts w:ascii="Times New Roman" w:hAnsi="Times New Roman" w:cs="Times New Roman"/>
          <w:sz w:val="28"/>
          <w:szCs w:val="28"/>
        </w:rPr>
        <w:t>н</w:t>
      </w:r>
      <w:r w:rsidRPr="00525955">
        <w:rPr>
          <w:rFonts w:ascii="Times New Roman" w:hAnsi="Times New Roman" w:cs="Times New Roman"/>
          <w:sz w:val="28"/>
          <w:szCs w:val="28"/>
        </w:rPr>
        <w:t>сового года.</w:t>
      </w:r>
      <w:proofErr w:type="gramEnd"/>
    </w:p>
    <w:p w:rsidR="00525955" w:rsidRPr="00525955" w:rsidRDefault="00F96974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713"/>
      <w:bookmarkEnd w:id="18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5955" w:rsidRPr="00525955">
        <w:rPr>
          <w:rFonts w:ascii="Times New Roman" w:hAnsi="Times New Roman" w:cs="Times New Roman"/>
          <w:sz w:val="28"/>
          <w:szCs w:val="28"/>
        </w:rPr>
        <w:t>9. В целях формирования показателей Плана по поступлениям и выпл</w:t>
      </w:r>
      <w:r w:rsidR="00525955" w:rsidRPr="00525955">
        <w:rPr>
          <w:rFonts w:ascii="Times New Roman" w:hAnsi="Times New Roman" w:cs="Times New Roman"/>
          <w:sz w:val="28"/>
          <w:szCs w:val="28"/>
        </w:rPr>
        <w:t>а</w:t>
      </w:r>
      <w:r w:rsidR="00525955" w:rsidRPr="00525955">
        <w:rPr>
          <w:rFonts w:ascii="Times New Roman" w:hAnsi="Times New Roman" w:cs="Times New Roman"/>
          <w:sz w:val="28"/>
          <w:szCs w:val="28"/>
        </w:rPr>
        <w:t>там, включенных в табличную часть Плана, учреждение составляет на этапе формирования проекта бюджета на очередной финансовый год (на очередной финансовый год и плановый период) План, исходя из представленной орг</w:t>
      </w:r>
      <w:r w:rsidR="00525955" w:rsidRPr="00525955">
        <w:rPr>
          <w:rFonts w:ascii="Times New Roman" w:hAnsi="Times New Roman" w:cs="Times New Roman"/>
          <w:sz w:val="28"/>
          <w:szCs w:val="28"/>
        </w:rPr>
        <w:t>а</w:t>
      </w:r>
      <w:r w:rsidR="00525955" w:rsidRPr="00525955">
        <w:rPr>
          <w:rFonts w:ascii="Times New Roman" w:hAnsi="Times New Roman" w:cs="Times New Roman"/>
          <w:sz w:val="28"/>
          <w:szCs w:val="28"/>
        </w:rPr>
        <w:t>ном, осуществляющим функции и полномочия учредителя, информации о планируемых объемах расходных обязательств:</w:t>
      </w:r>
    </w:p>
    <w:p w:rsidR="00525955" w:rsidRPr="00525955" w:rsidRDefault="00F96974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955" w:rsidRPr="00525955">
        <w:rPr>
          <w:rFonts w:ascii="Times New Roman" w:hAnsi="Times New Roman" w:cs="Times New Roman"/>
          <w:sz w:val="28"/>
          <w:szCs w:val="28"/>
        </w:rPr>
        <w:t>субсидий на финансовое обеспечение выполнения муниципального задания;</w:t>
      </w:r>
    </w:p>
    <w:p w:rsidR="00525955" w:rsidRPr="00525955" w:rsidRDefault="00F96974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955" w:rsidRPr="00525955">
        <w:rPr>
          <w:rFonts w:ascii="Times New Roman" w:hAnsi="Times New Roman" w:cs="Times New Roman"/>
          <w:sz w:val="28"/>
          <w:szCs w:val="28"/>
        </w:rPr>
        <w:t xml:space="preserve">субсидий, предоставляемых в соответствии с </w:t>
      </w:r>
      <w:hyperlink r:id="rId21" w:tooltip="&quot;Бюджетный кодекс Российской Федерации&quot; от 31.07.1998 N 145-ФЗ (ред. от 03.07.2016) (с изм. и доп., вступ. в силу с 04.07.2016){КонсультантПлюс}" w:history="1">
        <w:r w:rsidR="00525955" w:rsidRPr="00525955">
          <w:rPr>
            <w:rStyle w:val="a3"/>
            <w:rFonts w:ascii="Times New Roman" w:hAnsi="Times New Roman" w:cs="Times New Roman"/>
            <w:sz w:val="28"/>
            <w:szCs w:val="28"/>
          </w:rPr>
          <w:t>абзацем вторым пункта 1 ст</w:t>
        </w:r>
        <w:r w:rsidR="00525955" w:rsidRPr="00525955">
          <w:rPr>
            <w:rStyle w:val="a3"/>
            <w:rFonts w:ascii="Times New Roman" w:hAnsi="Times New Roman" w:cs="Times New Roman"/>
            <w:sz w:val="28"/>
            <w:szCs w:val="28"/>
          </w:rPr>
          <w:t>а</w:t>
        </w:r>
        <w:r w:rsidR="00525955" w:rsidRPr="00525955">
          <w:rPr>
            <w:rStyle w:val="a3"/>
            <w:rFonts w:ascii="Times New Roman" w:hAnsi="Times New Roman" w:cs="Times New Roman"/>
            <w:sz w:val="28"/>
            <w:szCs w:val="28"/>
          </w:rPr>
          <w:t>тьи 78.1</w:t>
        </w:r>
      </w:hyperlink>
      <w:r w:rsidR="00525955" w:rsidRPr="0052595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525955" w:rsidRPr="00525955" w:rsidRDefault="00F96974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955" w:rsidRPr="00525955">
        <w:rPr>
          <w:rFonts w:ascii="Times New Roman" w:hAnsi="Times New Roman" w:cs="Times New Roman"/>
          <w:sz w:val="28"/>
          <w:szCs w:val="28"/>
        </w:rPr>
        <w:t>субсидий на осуществление капитальных вложений в объекты капитального строительства муниципальной собственности или приобретение объектов н</w:t>
      </w:r>
      <w:r w:rsidR="00525955" w:rsidRPr="00525955">
        <w:rPr>
          <w:rFonts w:ascii="Times New Roman" w:hAnsi="Times New Roman" w:cs="Times New Roman"/>
          <w:sz w:val="28"/>
          <w:szCs w:val="28"/>
        </w:rPr>
        <w:t>е</w:t>
      </w:r>
      <w:r w:rsidR="00525955" w:rsidRPr="00525955">
        <w:rPr>
          <w:rFonts w:ascii="Times New Roman" w:hAnsi="Times New Roman" w:cs="Times New Roman"/>
          <w:sz w:val="28"/>
          <w:szCs w:val="28"/>
        </w:rPr>
        <w:t>движимого имущества в муниципаль</w:t>
      </w:r>
      <w:r w:rsidR="001720AE">
        <w:rPr>
          <w:rFonts w:ascii="Times New Roman" w:hAnsi="Times New Roman" w:cs="Times New Roman"/>
          <w:sz w:val="28"/>
          <w:szCs w:val="28"/>
        </w:rPr>
        <w:t>ную</w:t>
      </w:r>
      <w:r w:rsidR="00525955" w:rsidRPr="00525955">
        <w:rPr>
          <w:rFonts w:ascii="Times New Roman" w:hAnsi="Times New Roman" w:cs="Times New Roman"/>
          <w:sz w:val="28"/>
          <w:szCs w:val="28"/>
        </w:rPr>
        <w:t xml:space="preserve"> собственность;</w:t>
      </w:r>
    </w:p>
    <w:p w:rsidR="00525955" w:rsidRPr="00525955" w:rsidRDefault="001720AE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955" w:rsidRPr="00525955">
        <w:rPr>
          <w:rFonts w:ascii="Times New Roman" w:hAnsi="Times New Roman" w:cs="Times New Roman"/>
          <w:sz w:val="28"/>
          <w:szCs w:val="28"/>
        </w:rPr>
        <w:t>грантов в форме субсидий, в том числе предоставляемых по результатам конкурсов;</w:t>
      </w:r>
    </w:p>
    <w:p w:rsidR="00525955" w:rsidRPr="00525955" w:rsidRDefault="001720AE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955" w:rsidRPr="00525955">
        <w:rPr>
          <w:rFonts w:ascii="Times New Roman" w:hAnsi="Times New Roman" w:cs="Times New Roman"/>
          <w:sz w:val="28"/>
          <w:szCs w:val="28"/>
        </w:rPr>
        <w:t>публичных обязательств перед физическими лицами в денежной форме, полномочия по исполнению которых от имени органа местного самоупра</w:t>
      </w:r>
      <w:r w:rsidR="00525955" w:rsidRPr="00525955">
        <w:rPr>
          <w:rFonts w:ascii="Times New Roman" w:hAnsi="Times New Roman" w:cs="Times New Roman"/>
          <w:sz w:val="28"/>
          <w:szCs w:val="28"/>
        </w:rPr>
        <w:t>в</w:t>
      </w:r>
      <w:r w:rsidR="00525955" w:rsidRPr="00525955">
        <w:rPr>
          <w:rFonts w:ascii="Times New Roman" w:hAnsi="Times New Roman" w:cs="Times New Roman"/>
          <w:sz w:val="28"/>
          <w:szCs w:val="28"/>
        </w:rPr>
        <w:t>ления планируется передать в установленном порядке учреждению;</w:t>
      </w:r>
    </w:p>
    <w:p w:rsidR="00525955" w:rsidRPr="00525955" w:rsidRDefault="001720AE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955" w:rsidRPr="00525955">
        <w:rPr>
          <w:rFonts w:ascii="Times New Roman" w:hAnsi="Times New Roman" w:cs="Times New Roman"/>
          <w:sz w:val="28"/>
          <w:szCs w:val="28"/>
        </w:rPr>
        <w:t xml:space="preserve">бюджетных инвестиций (в части переданных полномочий муниципального заказчика в соответствии с Бюджетным </w:t>
      </w:r>
      <w:hyperlink r:id="rId22" w:tooltip="&quot;Бюджетный кодекс Российской Федерации&quot; от 31.07.1998 N 145-ФЗ (ред. от 03.07.2016) (с изм. и доп., вступ. в силу с 04.07.2016){КонсультантПлюс}" w:history="1">
        <w:r w:rsidR="00525955" w:rsidRPr="00525955">
          <w:rPr>
            <w:rStyle w:val="a3"/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525955" w:rsidRPr="00525955">
        <w:rPr>
          <w:rFonts w:ascii="Times New Roman" w:hAnsi="Times New Roman" w:cs="Times New Roman"/>
          <w:sz w:val="28"/>
          <w:szCs w:val="28"/>
        </w:rPr>
        <w:t xml:space="preserve"> Российской Федерации).</w:t>
      </w:r>
    </w:p>
    <w:p w:rsidR="00525955" w:rsidRPr="00525955" w:rsidRDefault="001720AE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25955" w:rsidRPr="00525955">
        <w:rPr>
          <w:rFonts w:ascii="Times New Roman" w:hAnsi="Times New Roman" w:cs="Times New Roman"/>
          <w:sz w:val="28"/>
          <w:szCs w:val="28"/>
        </w:rPr>
        <w:t>10. Плановые показатели по поступлениям формируются учреждением с указанием, в том числе: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728"/>
      <w:bookmarkEnd w:id="19"/>
      <w:r w:rsidRPr="00525955">
        <w:rPr>
          <w:rFonts w:ascii="Times New Roman" w:hAnsi="Times New Roman" w:cs="Times New Roman"/>
          <w:sz w:val="28"/>
          <w:szCs w:val="28"/>
        </w:rPr>
        <w:t>субсидий на финансовое обеспечение выполнения муниципального задания;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730"/>
      <w:bookmarkEnd w:id="20"/>
      <w:r w:rsidRPr="00525955">
        <w:rPr>
          <w:rFonts w:ascii="Times New Roman" w:hAnsi="Times New Roman" w:cs="Times New Roman"/>
          <w:sz w:val="28"/>
          <w:szCs w:val="28"/>
        </w:rPr>
        <w:t xml:space="preserve">субсидий, предоставляемых в соответствии с </w:t>
      </w:r>
      <w:hyperlink r:id="rId23" w:tooltip="&quot;Бюджетный кодекс Российской Федерации&quot; от 31.07.1998 N 145-ФЗ (ред. от 03.07.2016) (с изм. и доп., вступ. в силу с 04.07.2016){КонсультантПлюс}" w:history="1">
        <w:r w:rsidRPr="00525955">
          <w:rPr>
            <w:rStyle w:val="a3"/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Pr="0052595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732"/>
      <w:bookmarkEnd w:id="21"/>
      <w:r w:rsidRPr="00525955">
        <w:rPr>
          <w:rFonts w:ascii="Times New Roman" w:hAnsi="Times New Roman" w:cs="Times New Roman"/>
          <w:sz w:val="28"/>
          <w:szCs w:val="28"/>
        </w:rPr>
        <w:t>субсидий на осуществление капитальных вложений в объекты капитального строительства муниципальной собственности или приобретение объектов н</w:t>
      </w:r>
      <w:r w:rsidRPr="00525955">
        <w:rPr>
          <w:rFonts w:ascii="Times New Roman" w:hAnsi="Times New Roman" w:cs="Times New Roman"/>
          <w:sz w:val="28"/>
          <w:szCs w:val="28"/>
        </w:rPr>
        <w:t>е</w:t>
      </w:r>
      <w:r w:rsidRPr="00525955">
        <w:rPr>
          <w:rFonts w:ascii="Times New Roman" w:hAnsi="Times New Roman" w:cs="Times New Roman"/>
          <w:sz w:val="28"/>
          <w:szCs w:val="28"/>
        </w:rPr>
        <w:t>движимого имущества в муниципальную собственность;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734"/>
      <w:bookmarkEnd w:id="22"/>
      <w:r w:rsidRPr="00525955">
        <w:rPr>
          <w:rFonts w:ascii="Times New Roman" w:hAnsi="Times New Roman" w:cs="Times New Roman"/>
          <w:sz w:val="28"/>
          <w:szCs w:val="28"/>
        </w:rPr>
        <w:t>грантов в форме субсидий, в том числе предоставляемых по результатам конкурсов;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736"/>
      <w:bookmarkEnd w:id="23"/>
      <w:r w:rsidRPr="00525955">
        <w:rPr>
          <w:rFonts w:ascii="Times New Roman" w:hAnsi="Times New Roman" w:cs="Times New Roman"/>
          <w:sz w:val="28"/>
          <w:szCs w:val="28"/>
        </w:rPr>
        <w:t>поступлений от оказания учреждением услуг (выполнения работ), относ</w:t>
      </w:r>
      <w:r w:rsidRPr="00525955">
        <w:rPr>
          <w:rFonts w:ascii="Times New Roman" w:hAnsi="Times New Roman" w:cs="Times New Roman"/>
          <w:sz w:val="28"/>
          <w:szCs w:val="28"/>
        </w:rPr>
        <w:t>я</w:t>
      </w:r>
      <w:r w:rsidRPr="00525955">
        <w:rPr>
          <w:rFonts w:ascii="Times New Roman" w:hAnsi="Times New Roman" w:cs="Times New Roman"/>
          <w:sz w:val="28"/>
          <w:szCs w:val="28"/>
        </w:rPr>
        <w:t>щихся в соответствии с уставом учреждения  к его основным видам деятел</w:t>
      </w:r>
      <w:r w:rsidRPr="00525955">
        <w:rPr>
          <w:rFonts w:ascii="Times New Roman" w:hAnsi="Times New Roman" w:cs="Times New Roman"/>
          <w:sz w:val="28"/>
          <w:szCs w:val="28"/>
        </w:rPr>
        <w:t>ь</w:t>
      </w:r>
      <w:r w:rsidRPr="00525955">
        <w:rPr>
          <w:rFonts w:ascii="Times New Roman" w:hAnsi="Times New Roman" w:cs="Times New Roman"/>
          <w:sz w:val="28"/>
          <w:szCs w:val="28"/>
        </w:rPr>
        <w:t>ности, предоставление которых для физических и юридических лиц осущес</w:t>
      </w:r>
      <w:r w:rsidRPr="00525955">
        <w:rPr>
          <w:rFonts w:ascii="Times New Roman" w:hAnsi="Times New Roman" w:cs="Times New Roman"/>
          <w:sz w:val="28"/>
          <w:szCs w:val="28"/>
        </w:rPr>
        <w:t>т</w:t>
      </w:r>
      <w:r w:rsidRPr="00525955">
        <w:rPr>
          <w:rFonts w:ascii="Times New Roman" w:hAnsi="Times New Roman" w:cs="Times New Roman"/>
          <w:sz w:val="28"/>
          <w:szCs w:val="28"/>
        </w:rPr>
        <w:t>вляется на платной основе, а также поступлений от иной приносящей доход деятельности;</w:t>
      </w:r>
    </w:p>
    <w:p w:rsidR="00525955" w:rsidRPr="00525955" w:rsidRDefault="00525955" w:rsidP="005259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5955">
        <w:rPr>
          <w:rFonts w:ascii="Times New Roman" w:hAnsi="Times New Roman" w:cs="Times New Roman"/>
          <w:sz w:val="28"/>
          <w:szCs w:val="28"/>
        </w:rPr>
        <w:t>поступлений от реализации ценных бумаг (для муниципальных бюджетных учреждений в случаях, установленных федеральными законами).</w:t>
      </w:r>
    </w:p>
    <w:p w:rsidR="001720AE" w:rsidRPr="001720AE" w:rsidRDefault="00525955" w:rsidP="001720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738"/>
      <w:bookmarkEnd w:id="24"/>
      <w:proofErr w:type="spellStart"/>
      <w:proofErr w:type="gramStart"/>
      <w:r w:rsidRPr="00525955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525955">
        <w:rPr>
          <w:rFonts w:ascii="Times New Roman" w:hAnsi="Times New Roman" w:cs="Times New Roman"/>
          <w:sz w:val="28"/>
          <w:szCs w:val="28"/>
        </w:rPr>
        <w:t xml:space="preserve"> указываются суммы публичных обязательств перед физич</w:t>
      </w:r>
      <w:r w:rsidRPr="00525955">
        <w:rPr>
          <w:rFonts w:ascii="Times New Roman" w:hAnsi="Times New Roman" w:cs="Times New Roman"/>
          <w:sz w:val="28"/>
          <w:szCs w:val="28"/>
        </w:rPr>
        <w:t>е</w:t>
      </w:r>
      <w:r w:rsidRPr="00525955">
        <w:rPr>
          <w:rFonts w:ascii="Times New Roman" w:hAnsi="Times New Roman" w:cs="Times New Roman"/>
          <w:sz w:val="28"/>
          <w:szCs w:val="28"/>
        </w:rPr>
        <w:t>ским лицом, подлежащих</w:t>
      </w:r>
      <w:r w:rsidR="001720AE">
        <w:rPr>
          <w:rFonts w:ascii="Times New Roman" w:hAnsi="Times New Roman" w:cs="Times New Roman"/>
          <w:sz w:val="28"/>
          <w:szCs w:val="28"/>
        </w:rPr>
        <w:t xml:space="preserve"> </w:t>
      </w:r>
      <w:r w:rsidR="001720AE" w:rsidRPr="001720AE">
        <w:rPr>
          <w:rFonts w:ascii="Times New Roman" w:hAnsi="Times New Roman" w:cs="Times New Roman"/>
          <w:sz w:val="28"/>
          <w:szCs w:val="28"/>
        </w:rPr>
        <w:t>исполнению в денежной форме, полномочия по исполнению которых от имени органа местного самоуправления передаются в установленном порядке учреждению, бюджетных инвестиций (в части п</w:t>
      </w:r>
      <w:r w:rsidR="001720AE" w:rsidRPr="001720AE">
        <w:rPr>
          <w:rFonts w:ascii="Times New Roman" w:hAnsi="Times New Roman" w:cs="Times New Roman"/>
          <w:sz w:val="28"/>
          <w:szCs w:val="28"/>
        </w:rPr>
        <w:t>е</w:t>
      </w:r>
      <w:r w:rsidR="001720AE" w:rsidRPr="001720AE">
        <w:rPr>
          <w:rFonts w:ascii="Times New Roman" w:hAnsi="Times New Roman" w:cs="Times New Roman"/>
          <w:sz w:val="28"/>
          <w:szCs w:val="28"/>
        </w:rPr>
        <w:t>реданных полномочий муниципального заказчика в соответствии с Бюдже</w:t>
      </w:r>
      <w:r w:rsidR="001720AE" w:rsidRPr="001720AE">
        <w:rPr>
          <w:rFonts w:ascii="Times New Roman" w:hAnsi="Times New Roman" w:cs="Times New Roman"/>
          <w:sz w:val="28"/>
          <w:szCs w:val="28"/>
        </w:rPr>
        <w:t>т</w:t>
      </w:r>
      <w:r w:rsidR="001720AE" w:rsidRPr="001720AE">
        <w:rPr>
          <w:rFonts w:ascii="Times New Roman" w:hAnsi="Times New Roman" w:cs="Times New Roman"/>
          <w:sz w:val="28"/>
          <w:szCs w:val="28"/>
        </w:rPr>
        <w:t xml:space="preserve">ным </w:t>
      </w:r>
      <w:hyperlink r:id="rId24" w:tooltip="&quot;Бюджетный кодекс Российской Федерации&quot; от 31.07.1998 N 145-ФЗ (ред. от 03.07.2016) (с изм. и доп., вступ. в силу с 04.07.2016){КонсультантПлюс}" w:history="1">
        <w:r w:rsidR="001720AE" w:rsidRPr="001720AE">
          <w:rPr>
            <w:rStyle w:val="a3"/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1720AE" w:rsidRPr="001720AE">
        <w:rPr>
          <w:rFonts w:ascii="Times New Roman" w:hAnsi="Times New Roman" w:cs="Times New Roman"/>
          <w:sz w:val="28"/>
          <w:szCs w:val="28"/>
        </w:rPr>
        <w:t xml:space="preserve"> Российской Федерации), а также средства во временном ра</w:t>
      </w:r>
      <w:r w:rsidR="001720AE" w:rsidRPr="001720AE">
        <w:rPr>
          <w:rFonts w:ascii="Times New Roman" w:hAnsi="Times New Roman" w:cs="Times New Roman"/>
          <w:sz w:val="28"/>
          <w:szCs w:val="28"/>
        </w:rPr>
        <w:t>с</w:t>
      </w:r>
      <w:r w:rsidR="001720AE" w:rsidRPr="001720AE">
        <w:rPr>
          <w:rFonts w:ascii="Times New Roman" w:hAnsi="Times New Roman" w:cs="Times New Roman"/>
          <w:sz w:val="28"/>
          <w:szCs w:val="28"/>
        </w:rPr>
        <w:t>поряжении учреждения, при принятии органом, осуществляющим функции и полномочия учредителя учреждения, решения об</w:t>
      </w:r>
      <w:proofErr w:type="gramEnd"/>
      <w:r w:rsidR="001720AE" w:rsidRPr="001720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20AE" w:rsidRPr="001720AE">
        <w:rPr>
          <w:rFonts w:ascii="Times New Roman" w:hAnsi="Times New Roman" w:cs="Times New Roman"/>
          <w:sz w:val="28"/>
          <w:szCs w:val="28"/>
        </w:rPr>
        <w:t>отражении</w:t>
      </w:r>
      <w:proofErr w:type="gramEnd"/>
      <w:r w:rsidR="001720AE" w:rsidRPr="001720AE">
        <w:rPr>
          <w:rFonts w:ascii="Times New Roman" w:hAnsi="Times New Roman" w:cs="Times New Roman"/>
          <w:sz w:val="28"/>
          <w:szCs w:val="28"/>
        </w:rPr>
        <w:t xml:space="preserve"> указанных св</w:t>
      </w:r>
      <w:r w:rsidR="001720AE" w:rsidRPr="001720AE">
        <w:rPr>
          <w:rFonts w:ascii="Times New Roman" w:hAnsi="Times New Roman" w:cs="Times New Roman"/>
          <w:sz w:val="28"/>
          <w:szCs w:val="28"/>
        </w:rPr>
        <w:t>е</w:t>
      </w:r>
      <w:r w:rsidR="001720AE" w:rsidRPr="001720AE">
        <w:rPr>
          <w:rFonts w:ascii="Times New Roman" w:hAnsi="Times New Roman" w:cs="Times New Roman"/>
          <w:sz w:val="28"/>
          <w:szCs w:val="28"/>
        </w:rPr>
        <w:t xml:space="preserve">дений в </w:t>
      </w:r>
      <w:hyperlink w:anchor="Par671" w:tooltip="Справочная информация" w:history="1">
        <w:r w:rsidR="001720AE" w:rsidRPr="001720AE">
          <w:rPr>
            <w:rStyle w:val="a3"/>
            <w:rFonts w:ascii="Times New Roman" w:hAnsi="Times New Roman" w:cs="Times New Roman"/>
            <w:sz w:val="28"/>
            <w:szCs w:val="28"/>
          </w:rPr>
          <w:t>Таблице 4</w:t>
        </w:r>
      </w:hyperlink>
      <w:r w:rsidR="001720AE" w:rsidRPr="001720AE">
        <w:rPr>
          <w:rFonts w:ascii="Times New Roman" w:hAnsi="Times New Roman" w:cs="Times New Roman"/>
          <w:sz w:val="28"/>
          <w:szCs w:val="28"/>
        </w:rPr>
        <w:t>.</w:t>
      </w:r>
    </w:p>
    <w:p w:rsidR="001720AE" w:rsidRPr="001720AE" w:rsidRDefault="001720AE" w:rsidP="00172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720AE">
        <w:rPr>
          <w:rFonts w:ascii="Times New Roman" w:hAnsi="Times New Roman" w:cs="Times New Roman"/>
          <w:sz w:val="28"/>
          <w:szCs w:val="28"/>
        </w:rPr>
        <w:t xml:space="preserve">Суммы, указанные в </w:t>
      </w:r>
      <w:hyperlink w:anchor="Par728" w:tooltip="субсидий на финансовое обеспечение выполнения государственного (муниципального) задания;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30" w:tooltip="субсидий, предоставляемых в соответствии с абзацем вторым пункта 1 статьи 78.1 Бюджетного кодекса Российской Федерации;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третьем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32" w:tooltip="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;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четвертом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34" w:tooltip="грантов в форме субсидий, в том числе предоставляемых по результатам конкурсов;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пятом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738" w:tooltip="Справочно указываются суммы публичных обязательств перед физическим лицом, подлежащих исполнению в денежной форме, полномочия по исполнению которых от имени органа государственной власти (государственного органа), органа местного самоуправления передаются в ус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вос</w:t>
        </w:r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ь</w:t>
        </w:r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мом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настоящего пункта, формируются учреждением (с учетом сумм по по</w:t>
      </w:r>
      <w:r w:rsidRPr="001720AE">
        <w:rPr>
          <w:rFonts w:ascii="Times New Roman" w:hAnsi="Times New Roman" w:cs="Times New Roman"/>
          <w:sz w:val="28"/>
          <w:szCs w:val="28"/>
        </w:rPr>
        <w:t>д</w:t>
      </w:r>
      <w:r w:rsidRPr="001720AE">
        <w:rPr>
          <w:rFonts w:ascii="Times New Roman" w:hAnsi="Times New Roman" w:cs="Times New Roman"/>
          <w:sz w:val="28"/>
          <w:szCs w:val="28"/>
        </w:rPr>
        <w:t>разделениям) на основании информации, полученной от органа, осущест</w:t>
      </w:r>
      <w:r w:rsidRPr="001720AE">
        <w:rPr>
          <w:rFonts w:ascii="Times New Roman" w:hAnsi="Times New Roman" w:cs="Times New Roman"/>
          <w:sz w:val="28"/>
          <w:szCs w:val="28"/>
        </w:rPr>
        <w:t>в</w:t>
      </w:r>
      <w:r w:rsidRPr="001720AE">
        <w:rPr>
          <w:rFonts w:ascii="Times New Roman" w:hAnsi="Times New Roman" w:cs="Times New Roman"/>
          <w:sz w:val="28"/>
          <w:szCs w:val="28"/>
        </w:rPr>
        <w:t xml:space="preserve">ляющего функции и полномочия учредителя, в соответствии с </w:t>
      </w:r>
      <w:hyperlink w:anchor="Par713" w:tooltip="9. В целях формирования показателей Плана по поступлениям и выплатам, включенных в табличную часть Плана, учреждение (подразделение) составляет на этапе формирования проекта бюджета на очередной финансовый год (на очередной финансовый год и плановый период) Пл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н</w:t>
      </w:r>
      <w:r w:rsidRPr="001720AE">
        <w:rPr>
          <w:rFonts w:ascii="Times New Roman" w:hAnsi="Times New Roman" w:cs="Times New Roman"/>
          <w:sz w:val="28"/>
          <w:szCs w:val="28"/>
        </w:rPr>
        <w:t>а</w:t>
      </w:r>
      <w:r w:rsidRPr="001720AE">
        <w:rPr>
          <w:rFonts w:ascii="Times New Roman" w:hAnsi="Times New Roman" w:cs="Times New Roman"/>
          <w:sz w:val="28"/>
          <w:szCs w:val="28"/>
        </w:rPr>
        <w:t>стоящих Требований.</w:t>
      </w:r>
    </w:p>
    <w:p w:rsidR="001720AE" w:rsidRPr="001720AE" w:rsidRDefault="001720AE" w:rsidP="00172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720AE">
        <w:rPr>
          <w:rFonts w:ascii="Times New Roman" w:hAnsi="Times New Roman" w:cs="Times New Roman"/>
          <w:sz w:val="28"/>
          <w:szCs w:val="28"/>
        </w:rPr>
        <w:t xml:space="preserve">Суммы, указанные в </w:t>
      </w:r>
      <w:hyperlink w:anchor="Par728" w:tooltip="субсидий на финансовое обеспечение выполнения государственного (муниципального) задания;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30" w:tooltip="субсидий, предоставляемых в соответствии с абзацем вторым пункта 1 статьи 78.1 Бюджетного кодекса Российской Федерации;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третьем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32" w:tooltip="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;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четвертом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34" w:tooltip="грантов в форме субсидий, в том числе предоставляемых по результатам конкурсов;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пятом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738" w:tooltip="Справочно указываются суммы публичных обязательств перед физическим лицом, подлежащих исполнению в денежной форме, полномочия по исполнению которых от имени органа государственной власти (государственного органа), органа местного самоуправления передаются в ус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вос</w:t>
        </w:r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ь</w:t>
        </w:r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мом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настоящего пункта, формируются подразделением на основании инфо</w:t>
      </w:r>
      <w:r w:rsidRPr="001720AE">
        <w:rPr>
          <w:rFonts w:ascii="Times New Roman" w:hAnsi="Times New Roman" w:cs="Times New Roman"/>
          <w:sz w:val="28"/>
          <w:szCs w:val="28"/>
        </w:rPr>
        <w:t>р</w:t>
      </w:r>
      <w:r w:rsidRPr="001720AE">
        <w:rPr>
          <w:rFonts w:ascii="Times New Roman" w:hAnsi="Times New Roman" w:cs="Times New Roman"/>
          <w:sz w:val="28"/>
          <w:szCs w:val="28"/>
        </w:rPr>
        <w:t xml:space="preserve">мации, полученной от учреждения, в соответствии с </w:t>
      </w:r>
      <w:hyperlink w:anchor="Par713" w:tooltip="9. В целях формирования показателей Плана по поступлениям и выплатам, включенных в табличную часть Плана, учреждение (подразделение) составляет на этапе формирования проекта бюджета на очередной финансовый год (на очередной финансовый год и плановый период) Пл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настоящих Требований.</w:t>
      </w:r>
    </w:p>
    <w:p w:rsidR="001720AE" w:rsidRPr="001720AE" w:rsidRDefault="001720AE" w:rsidP="00172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720AE">
        <w:rPr>
          <w:rFonts w:ascii="Times New Roman" w:hAnsi="Times New Roman" w:cs="Times New Roman"/>
          <w:sz w:val="28"/>
          <w:szCs w:val="28"/>
        </w:rPr>
        <w:t xml:space="preserve">Суммы, указанные в </w:t>
      </w:r>
      <w:hyperlink w:anchor="Par736" w:tooltip="поступлений от оказания учреждением (подразделением) услуг (выполнения работ)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абзаце шестом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настоящего пункта, учреждение ра</w:t>
      </w:r>
      <w:r w:rsidRPr="001720AE">
        <w:rPr>
          <w:rFonts w:ascii="Times New Roman" w:hAnsi="Times New Roman" w:cs="Times New Roman"/>
          <w:sz w:val="28"/>
          <w:szCs w:val="28"/>
        </w:rPr>
        <w:t>с</w:t>
      </w:r>
      <w:r w:rsidRPr="001720AE">
        <w:rPr>
          <w:rFonts w:ascii="Times New Roman" w:hAnsi="Times New Roman" w:cs="Times New Roman"/>
          <w:sz w:val="28"/>
          <w:szCs w:val="28"/>
        </w:rPr>
        <w:t>считывает исходя из планируемого объема оказания услуг (выполнения р</w:t>
      </w:r>
      <w:r w:rsidRPr="001720AE">
        <w:rPr>
          <w:rFonts w:ascii="Times New Roman" w:hAnsi="Times New Roman" w:cs="Times New Roman"/>
          <w:sz w:val="28"/>
          <w:szCs w:val="28"/>
        </w:rPr>
        <w:t>а</w:t>
      </w:r>
      <w:r w:rsidRPr="001720AE">
        <w:rPr>
          <w:rFonts w:ascii="Times New Roman" w:hAnsi="Times New Roman" w:cs="Times New Roman"/>
          <w:sz w:val="28"/>
          <w:szCs w:val="28"/>
        </w:rPr>
        <w:t>бот) и планируемой стоимости их реализации.</w:t>
      </w:r>
    </w:p>
    <w:p w:rsidR="001720AE" w:rsidRPr="001720AE" w:rsidRDefault="001720AE" w:rsidP="00172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20AE">
        <w:rPr>
          <w:rFonts w:ascii="Times New Roman" w:hAnsi="Times New Roman" w:cs="Times New Roman"/>
          <w:sz w:val="28"/>
          <w:szCs w:val="28"/>
        </w:rPr>
        <w:t>11. Плановые показатели по выплатам формируются учреждением в с</w:t>
      </w:r>
      <w:r w:rsidRPr="001720AE">
        <w:rPr>
          <w:rFonts w:ascii="Times New Roman" w:hAnsi="Times New Roman" w:cs="Times New Roman"/>
          <w:sz w:val="28"/>
          <w:szCs w:val="28"/>
        </w:rPr>
        <w:t>о</w:t>
      </w:r>
      <w:r w:rsidRPr="001720AE">
        <w:rPr>
          <w:rFonts w:ascii="Times New Roman" w:hAnsi="Times New Roman" w:cs="Times New Roman"/>
          <w:sz w:val="28"/>
          <w:szCs w:val="28"/>
        </w:rPr>
        <w:t>ответствии с настоящими Требованиями в разрезе соответствующих показ</w:t>
      </w:r>
      <w:r w:rsidRPr="001720AE">
        <w:rPr>
          <w:rFonts w:ascii="Times New Roman" w:hAnsi="Times New Roman" w:cs="Times New Roman"/>
          <w:sz w:val="28"/>
          <w:szCs w:val="28"/>
        </w:rPr>
        <w:t>а</w:t>
      </w:r>
      <w:r w:rsidRPr="001720AE">
        <w:rPr>
          <w:rFonts w:ascii="Times New Roman" w:hAnsi="Times New Roman" w:cs="Times New Roman"/>
          <w:sz w:val="28"/>
          <w:szCs w:val="28"/>
        </w:rPr>
        <w:t xml:space="preserve">телей, содержащихся в </w:t>
      </w:r>
      <w:hyperlink w:anchor="Par171" w:tooltip="Показатели по поступлениям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Таблице 2</w:t>
        </w:r>
      </w:hyperlink>
      <w:r w:rsidRPr="001720AE">
        <w:rPr>
          <w:rFonts w:ascii="Times New Roman" w:hAnsi="Times New Roman" w:cs="Times New Roman"/>
          <w:sz w:val="28"/>
          <w:szCs w:val="28"/>
        </w:rPr>
        <w:t>.</w:t>
      </w:r>
    </w:p>
    <w:p w:rsidR="001720AE" w:rsidRPr="001720AE" w:rsidRDefault="001720AE" w:rsidP="00172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ar748"/>
      <w:bookmarkEnd w:id="25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20AE">
        <w:rPr>
          <w:rFonts w:ascii="Times New Roman" w:hAnsi="Times New Roman" w:cs="Times New Roman"/>
          <w:sz w:val="28"/>
          <w:szCs w:val="28"/>
        </w:rPr>
        <w:t xml:space="preserve">11.1. </w:t>
      </w:r>
      <w:proofErr w:type="gramStart"/>
      <w:r w:rsidRPr="001720AE">
        <w:rPr>
          <w:rFonts w:ascii="Times New Roman" w:hAnsi="Times New Roman" w:cs="Times New Roman"/>
          <w:sz w:val="28"/>
          <w:szCs w:val="28"/>
        </w:rPr>
        <w:t>Общая сумма расходов бюджетного учреждения на закупки товаров, работ, услуг, отраженная в Плане, подлежит детализации в плане закупок т</w:t>
      </w:r>
      <w:r w:rsidRPr="001720AE">
        <w:rPr>
          <w:rFonts w:ascii="Times New Roman" w:hAnsi="Times New Roman" w:cs="Times New Roman"/>
          <w:sz w:val="28"/>
          <w:szCs w:val="28"/>
        </w:rPr>
        <w:t>о</w:t>
      </w:r>
      <w:r w:rsidRPr="001720AE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или муниципальных нужд, формируемом в соответствии с законодательством Российской Фед</w:t>
      </w:r>
      <w:r w:rsidRPr="001720AE">
        <w:rPr>
          <w:rFonts w:ascii="Times New Roman" w:hAnsi="Times New Roman" w:cs="Times New Roman"/>
          <w:sz w:val="28"/>
          <w:szCs w:val="28"/>
        </w:rPr>
        <w:t>е</w:t>
      </w:r>
      <w:r w:rsidRPr="001720AE">
        <w:rPr>
          <w:rFonts w:ascii="Times New Roman" w:hAnsi="Times New Roman" w:cs="Times New Roman"/>
          <w:sz w:val="28"/>
          <w:szCs w:val="28"/>
        </w:rPr>
        <w:lastRenderedPageBreak/>
        <w:t>рации о контрактной системе в сфере закупок товаров, работ, услуг для обе</w:t>
      </w:r>
      <w:r w:rsidRPr="001720AE">
        <w:rPr>
          <w:rFonts w:ascii="Times New Roman" w:hAnsi="Times New Roman" w:cs="Times New Roman"/>
          <w:sz w:val="28"/>
          <w:szCs w:val="28"/>
        </w:rPr>
        <w:t>с</w:t>
      </w:r>
      <w:r w:rsidRPr="001720AE">
        <w:rPr>
          <w:rFonts w:ascii="Times New Roman" w:hAnsi="Times New Roman" w:cs="Times New Roman"/>
          <w:sz w:val="28"/>
          <w:szCs w:val="28"/>
        </w:rPr>
        <w:t>печения государственных и муниципальных нужд (далее - план закупок), а также в плане закупок, формируемом в соответствии</w:t>
      </w:r>
      <w:proofErr w:type="gramEnd"/>
      <w:r w:rsidRPr="001720AE">
        <w:rPr>
          <w:rFonts w:ascii="Times New Roman" w:hAnsi="Times New Roman" w:cs="Times New Roman"/>
          <w:sz w:val="28"/>
          <w:szCs w:val="28"/>
        </w:rPr>
        <w:t xml:space="preserve"> с Федеральным </w:t>
      </w:r>
      <w:hyperlink r:id="rId25" w:tooltip="Федеральный закон от 18.07.2011 N 223-ФЗ (ред. от 05.04.2016) &quot;О закупках товаров, работ, услуг отдельными видами юридических лиц&quot;{КонсультантПлюс}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N 223-ФЗ согласно положениям </w:t>
      </w:r>
      <w:hyperlink r:id="rId26" w:tooltip="Федеральный закон от 05.04.2013 N 44-ФЗ (ред. от 03.07.2016) &quot;О контрактной системе в сфере закупок товаров, работ, услуг для обеспечения государственных и муниципальных нужд&quot; (с изм. и доп., вступ. в силу с 15.07.2016){КонсультантПлюс}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части 2 статьи 15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Федерального закона N 44-ФЗ.</w:t>
      </w:r>
    </w:p>
    <w:p w:rsidR="001720AE" w:rsidRPr="001720AE" w:rsidRDefault="001720AE" w:rsidP="00172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20A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720AE">
        <w:rPr>
          <w:rFonts w:ascii="Times New Roman" w:hAnsi="Times New Roman" w:cs="Times New Roman"/>
          <w:sz w:val="28"/>
          <w:szCs w:val="28"/>
        </w:rPr>
        <w:t>При принятии органом, осуществляющим функции и полномочия у</w:t>
      </w:r>
      <w:r w:rsidRPr="001720AE">
        <w:rPr>
          <w:rFonts w:ascii="Times New Roman" w:hAnsi="Times New Roman" w:cs="Times New Roman"/>
          <w:sz w:val="28"/>
          <w:szCs w:val="28"/>
        </w:rPr>
        <w:t>ч</w:t>
      </w:r>
      <w:r w:rsidRPr="001720AE">
        <w:rPr>
          <w:rFonts w:ascii="Times New Roman" w:hAnsi="Times New Roman" w:cs="Times New Roman"/>
          <w:sz w:val="28"/>
          <w:szCs w:val="28"/>
        </w:rPr>
        <w:t>редителя, решения о раздельном формировании плановых показателей по выплатам, связанным с выполнением учреждением муниципального задания, объемы указанных выплат в пределах общего объема субсидии на выполн</w:t>
      </w:r>
      <w:r w:rsidRPr="001720AE">
        <w:rPr>
          <w:rFonts w:ascii="Times New Roman" w:hAnsi="Times New Roman" w:cs="Times New Roman"/>
          <w:sz w:val="28"/>
          <w:szCs w:val="28"/>
        </w:rPr>
        <w:t>е</w:t>
      </w:r>
      <w:r w:rsidRPr="001720AE">
        <w:rPr>
          <w:rFonts w:ascii="Times New Roman" w:hAnsi="Times New Roman" w:cs="Times New Roman"/>
          <w:sz w:val="28"/>
          <w:szCs w:val="28"/>
        </w:rPr>
        <w:t>ние муниципального задания могут рассчитываться с превышением норм</w:t>
      </w:r>
      <w:r w:rsidRPr="001720AE">
        <w:rPr>
          <w:rFonts w:ascii="Times New Roman" w:hAnsi="Times New Roman" w:cs="Times New Roman"/>
          <w:sz w:val="28"/>
          <w:szCs w:val="28"/>
        </w:rPr>
        <w:t>а</w:t>
      </w:r>
      <w:r w:rsidRPr="001720AE">
        <w:rPr>
          <w:rFonts w:ascii="Times New Roman" w:hAnsi="Times New Roman" w:cs="Times New Roman"/>
          <w:sz w:val="28"/>
          <w:szCs w:val="28"/>
        </w:rPr>
        <w:t>тивных затрат, определенных в порядке, установленном соответственно Пр</w:t>
      </w:r>
      <w:r w:rsidRPr="001720AE">
        <w:rPr>
          <w:rFonts w:ascii="Times New Roman" w:hAnsi="Times New Roman" w:cs="Times New Roman"/>
          <w:sz w:val="28"/>
          <w:szCs w:val="28"/>
        </w:rPr>
        <w:t>а</w:t>
      </w:r>
      <w:r w:rsidRPr="001720AE">
        <w:rPr>
          <w:rFonts w:ascii="Times New Roman" w:hAnsi="Times New Roman" w:cs="Times New Roman"/>
          <w:sz w:val="28"/>
          <w:szCs w:val="28"/>
        </w:rPr>
        <w:t>вительством Российской Федерации, высшим исполнительным органом г</w:t>
      </w:r>
      <w:r w:rsidRPr="001720AE">
        <w:rPr>
          <w:rFonts w:ascii="Times New Roman" w:hAnsi="Times New Roman" w:cs="Times New Roman"/>
          <w:sz w:val="28"/>
          <w:szCs w:val="28"/>
        </w:rPr>
        <w:t>о</w:t>
      </w:r>
      <w:r w:rsidRPr="001720AE">
        <w:rPr>
          <w:rFonts w:ascii="Times New Roman" w:hAnsi="Times New Roman" w:cs="Times New Roman"/>
          <w:sz w:val="28"/>
          <w:szCs w:val="28"/>
        </w:rPr>
        <w:t>сударственной власти субъекта Российской Федерации, местной админис</w:t>
      </w:r>
      <w:r w:rsidRPr="001720AE">
        <w:rPr>
          <w:rFonts w:ascii="Times New Roman" w:hAnsi="Times New Roman" w:cs="Times New Roman"/>
          <w:sz w:val="28"/>
          <w:szCs w:val="28"/>
        </w:rPr>
        <w:t>т</w:t>
      </w:r>
      <w:r w:rsidRPr="001720AE">
        <w:rPr>
          <w:rFonts w:ascii="Times New Roman" w:hAnsi="Times New Roman" w:cs="Times New Roman"/>
          <w:sz w:val="28"/>
          <w:szCs w:val="28"/>
        </w:rPr>
        <w:t>рацией в соответствии</w:t>
      </w:r>
      <w:proofErr w:type="gramEnd"/>
      <w:r w:rsidRPr="001720AE">
        <w:rPr>
          <w:rFonts w:ascii="Times New Roman" w:hAnsi="Times New Roman" w:cs="Times New Roman"/>
          <w:sz w:val="28"/>
          <w:szCs w:val="28"/>
        </w:rPr>
        <w:t xml:space="preserve"> с </w:t>
      </w:r>
      <w:hyperlink r:id="rId27" w:tooltip="&quot;Бюджетный кодекс Российской Федерации&quot; от 31.07.1998 N 145-ФЗ (ред. от 03.07.2016) (с изм. и доп., вступ. в силу с 04.07.2016){КонсультантПлюс}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пунктом 4 статьи 69.2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Бюджетного кодекса Росси</w:t>
      </w:r>
      <w:r w:rsidRPr="001720AE">
        <w:rPr>
          <w:rFonts w:ascii="Times New Roman" w:hAnsi="Times New Roman" w:cs="Times New Roman"/>
          <w:sz w:val="28"/>
          <w:szCs w:val="28"/>
        </w:rPr>
        <w:t>й</w:t>
      </w:r>
      <w:r w:rsidRPr="001720AE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2C3C64" w:rsidRPr="002C3C64" w:rsidRDefault="001720AE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ar752"/>
      <w:bookmarkEnd w:id="26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20AE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1720AE">
        <w:rPr>
          <w:rFonts w:ascii="Times New Roman" w:hAnsi="Times New Roman" w:cs="Times New Roman"/>
          <w:sz w:val="28"/>
          <w:szCs w:val="28"/>
        </w:rPr>
        <w:t xml:space="preserve">При предоставлении учреждению субсидии, в соответствии с </w:t>
      </w:r>
      <w:hyperlink r:id="rId28" w:tooltip="&quot;Бюджетный кодекс Российской Федерации&quot; от 31.07.1998 N 145-ФЗ (ред. от 03.07.2016) (с изм. и доп., вступ. в силу с 04.07.2016){КонсультантПлюс}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абз</w:t>
        </w:r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а</w:t>
        </w:r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цем вторым пункта 1 статьи 78.1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</w:t>
      </w:r>
      <w:r w:rsidRPr="001720AE">
        <w:rPr>
          <w:rFonts w:ascii="Times New Roman" w:hAnsi="Times New Roman" w:cs="Times New Roman"/>
          <w:sz w:val="28"/>
          <w:szCs w:val="28"/>
        </w:rPr>
        <w:t>а</w:t>
      </w:r>
      <w:r w:rsidRPr="001720AE">
        <w:rPr>
          <w:rFonts w:ascii="Times New Roman" w:hAnsi="Times New Roman" w:cs="Times New Roman"/>
          <w:sz w:val="28"/>
          <w:szCs w:val="28"/>
        </w:rPr>
        <w:t>ции, субсидии на осуществление капитальных вложений в объекты кап</w:t>
      </w:r>
      <w:r w:rsidRPr="001720AE">
        <w:rPr>
          <w:rFonts w:ascii="Times New Roman" w:hAnsi="Times New Roman" w:cs="Times New Roman"/>
          <w:sz w:val="28"/>
          <w:szCs w:val="28"/>
        </w:rPr>
        <w:t>и</w:t>
      </w:r>
      <w:r w:rsidRPr="001720AE">
        <w:rPr>
          <w:rFonts w:ascii="Times New Roman" w:hAnsi="Times New Roman" w:cs="Times New Roman"/>
          <w:sz w:val="28"/>
          <w:szCs w:val="28"/>
        </w:rPr>
        <w:t>тального строительства муниципальной собственности или приобретение объектов недвижимого имущества в муниципальную собственность (далее - целевая субсидия) учреждение составляет и представляет органу, осущест</w:t>
      </w:r>
      <w:r w:rsidRPr="001720AE">
        <w:rPr>
          <w:rFonts w:ascii="Times New Roman" w:hAnsi="Times New Roman" w:cs="Times New Roman"/>
          <w:sz w:val="28"/>
          <w:szCs w:val="28"/>
        </w:rPr>
        <w:t>в</w:t>
      </w:r>
      <w:r w:rsidRPr="001720AE">
        <w:rPr>
          <w:rFonts w:ascii="Times New Roman" w:hAnsi="Times New Roman" w:cs="Times New Roman"/>
          <w:sz w:val="28"/>
          <w:szCs w:val="28"/>
        </w:rPr>
        <w:t>ляющему функции и полномочия учредителя, Сведения об операциях с цел</w:t>
      </w:r>
      <w:r w:rsidRPr="001720AE">
        <w:rPr>
          <w:rFonts w:ascii="Times New Roman" w:hAnsi="Times New Roman" w:cs="Times New Roman"/>
          <w:sz w:val="28"/>
          <w:szCs w:val="28"/>
        </w:rPr>
        <w:t>е</w:t>
      </w:r>
      <w:r w:rsidRPr="001720AE">
        <w:rPr>
          <w:rFonts w:ascii="Times New Roman" w:hAnsi="Times New Roman" w:cs="Times New Roman"/>
          <w:sz w:val="28"/>
          <w:szCs w:val="28"/>
        </w:rPr>
        <w:t>выми субсидиями, предоставленными муниципальному учреждению (код формы</w:t>
      </w:r>
      <w:proofErr w:type="gramEnd"/>
      <w:r w:rsidRPr="001720AE">
        <w:rPr>
          <w:rFonts w:ascii="Times New Roman" w:hAnsi="Times New Roman" w:cs="Times New Roman"/>
          <w:sz w:val="28"/>
          <w:szCs w:val="28"/>
        </w:rPr>
        <w:t xml:space="preserve"> документа по Общероссийскому </w:t>
      </w:r>
      <w:hyperlink r:id="rId29" w:tooltip="&quot;ОК 011-93. Общероссийский классификатор управленческой документации&quot; (утв. Постановлением Госстандарта России от 30.12.1993 N 299) (ред. от 29.03.2016){КонсультантПлюс}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классификатору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управленческой д</w:t>
      </w:r>
      <w:r w:rsidRPr="001720AE">
        <w:rPr>
          <w:rFonts w:ascii="Times New Roman" w:hAnsi="Times New Roman" w:cs="Times New Roman"/>
          <w:sz w:val="28"/>
          <w:szCs w:val="28"/>
        </w:rPr>
        <w:t>о</w:t>
      </w:r>
      <w:r w:rsidRPr="001720AE">
        <w:rPr>
          <w:rFonts w:ascii="Times New Roman" w:hAnsi="Times New Roman" w:cs="Times New Roman"/>
          <w:sz w:val="28"/>
          <w:szCs w:val="28"/>
        </w:rPr>
        <w:t>кументации 0501016) (далее - Сведения) &lt;*&gt;, по рекомендуемому образцу (</w:t>
      </w:r>
      <w:hyperlink w:anchor="Par832" w:tooltip="                                 СВЕДЕНИЯ" w:history="1">
        <w:r w:rsidRPr="001720AE">
          <w:rPr>
            <w:rStyle w:val="a3"/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1720AE">
        <w:rPr>
          <w:rFonts w:ascii="Times New Roman" w:hAnsi="Times New Roman" w:cs="Times New Roman"/>
          <w:sz w:val="28"/>
          <w:szCs w:val="28"/>
        </w:rPr>
        <w:t xml:space="preserve"> к настоящим Требованиям).</w:t>
      </w:r>
      <w:r w:rsidR="002C3C64">
        <w:rPr>
          <w:rFonts w:ascii="Times New Roman" w:hAnsi="Times New Roman" w:cs="Times New Roman"/>
          <w:sz w:val="28"/>
          <w:szCs w:val="28"/>
        </w:rPr>
        <w:t xml:space="preserve"> </w:t>
      </w:r>
      <w:r w:rsidR="002C3C64" w:rsidRPr="001720AE">
        <w:rPr>
          <w:rFonts w:ascii="Times New Roman" w:hAnsi="Times New Roman" w:cs="Times New Roman"/>
          <w:sz w:val="28"/>
          <w:szCs w:val="28"/>
        </w:rPr>
        <w:t>На основании Сведений, утве</w:t>
      </w:r>
      <w:r w:rsidR="002C3C64" w:rsidRPr="001720AE">
        <w:rPr>
          <w:rFonts w:ascii="Times New Roman" w:hAnsi="Times New Roman" w:cs="Times New Roman"/>
          <w:sz w:val="28"/>
          <w:szCs w:val="28"/>
        </w:rPr>
        <w:t>р</w:t>
      </w:r>
      <w:r w:rsidR="002C3C64" w:rsidRPr="001720AE">
        <w:rPr>
          <w:rFonts w:ascii="Times New Roman" w:hAnsi="Times New Roman" w:cs="Times New Roman"/>
          <w:sz w:val="28"/>
          <w:szCs w:val="28"/>
        </w:rPr>
        <w:t>жденных органом, осуществляющим функции и полномочия</w:t>
      </w:r>
      <w:r w:rsidR="002C3C64">
        <w:rPr>
          <w:rFonts w:ascii="Times New Roman" w:hAnsi="Times New Roman" w:cs="Times New Roman"/>
          <w:sz w:val="28"/>
          <w:szCs w:val="28"/>
        </w:rPr>
        <w:t xml:space="preserve"> </w:t>
      </w:r>
      <w:r w:rsidR="002C3C64" w:rsidRPr="002C3C64">
        <w:rPr>
          <w:rFonts w:ascii="Times New Roman" w:hAnsi="Times New Roman" w:cs="Times New Roman"/>
          <w:sz w:val="28"/>
          <w:szCs w:val="28"/>
        </w:rPr>
        <w:t>учредителя, у</w:t>
      </w:r>
      <w:r w:rsidR="002C3C64" w:rsidRPr="002C3C64">
        <w:rPr>
          <w:rFonts w:ascii="Times New Roman" w:hAnsi="Times New Roman" w:cs="Times New Roman"/>
          <w:sz w:val="28"/>
          <w:szCs w:val="28"/>
        </w:rPr>
        <w:t>ч</w:t>
      </w:r>
      <w:r w:rsidR="002C3C64" w:rsidRPr="002C3C64">
        <w:rPr>
          <w:rFonts w:ascii="Times New Roman" w:hAnsi="Times New Roman" w:cs="Times New Roman"/>
          <w:sz w:val="28"/>
          <w:szCs w:val="28"/>
        </w:rPr>
        <w:t>реждением составляются отдельно Сведения для осуществления расходов за счет целевых субсидий данным учреждением.</w:t>
      </w:r>
    </w:p>
    <w:p w:rsidR="002C3C64" w:rsidRPr="002C3C64" w:rsidRDefault="002C3C64" w:rsidP="002C3C6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 xml:space="preserve">   При составлении Сведений учреждением в них указываются:</w:t>
      </w:r>
    </w:p>
    <w:p w:rsidR="002C3C64" w:rsidRPr="002C3C64" w:rsidRDefault="002C3C64" w:rsidP="002C3C6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>в графе 1 - наименование целевой субсидии с указанием цели, на осущест</w:t>
      </w:r>
      <w:r w:rsidRPr="002C3C64">
        <w:rPr>
          <w:rFonts w:ascii="Times New Roman" w:hAnsi="Times New Roman" w:cs="Times New Roman"/>
          <w:sz w:val="28"/>
          <w:szCs w:val="28"/>
        </w:rPr>
        <w:t>в</w:t>
      </w:r>
      <w:r w:rsidRPr="002C3C64">
        <w:rPr>
          <w:rFonts w:ascii="Times New Roman" w:hAnsi="Times New Roman" w:cs="Times New Roman"/>
          <w:sz w:val="28"/>
          <w:szCs w:val="28"/>
        </w:rPr>
        <w:t>ление которой предоставляется целевая субсидия;</w:t>
      </w:r>
    </w:p>
    <w:p w:rsidR="002C3C64" w:rsidRPr="002C3C64" w:rsidRDefault="002C3C64" w:rsidP="002C3C6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>в графе 2 - аналитический код, присвоенный органом, осуществляющим функции и полномочия учредителя, для учета операций с целевой субсидией (далее - код субсидии);</w:t>
      </w:r>
    </w:p>
    <w:p w:rsidR="002C3C64" w:rsidRDefault="002C3C64" w:rsidP="002C3C6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>в графе 3 - код по бюджетной классификации Российской Федерации, исходя из экономического содержания планируемых поступлений и выплат;</w:t>
      </w:r>
    </w:p>
    <w:p w:rsidR="00B7757B" w:rsidRPr="002C3C64" w:rsidRDefault="00B7757B" w:rsidP="00B775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C64">
        <w:rPr>
          <w:rFonts w:ascii="Times New Roman" w:hAnsi="Times New Roman" w:cs="Times New Roman"/>
          <w:sz w:val="28"/>
          <w:szCs w:val="28"/>
        </w:rPr>
        <w:t>в графе 4 - код объекта капитального строительства (объекта недвижимости, мероприятия (укрупненного инвестиционного проекта), включенного в фед</w:t>
      </w:r>
      <w:r w:rsidRPr="002C3C64">
        <w:rPr>
          <w:rFonts w:ascii="Times New Roman" w:hAnsi="Times New Roman" w:cs="Times New Roman"/>
          <w:sz w:val="28"/>
          <w:szCs w:val="28"/>
        </w:rPr>
        <w:t>е</w:t>
      </w:r>
      <w:r w:rsidRPr="002C3C64">
        <w:rPr>
          <w:rFonts w:ascii="Times New Roman" w:hAnsi="Times New Roman" w:cs="Times New Roman"/>
          <w:sz w:val="28"/>
          <w:szCs w:val="28"/>
        </w:rPr>
        <w:t>ральную адресную инвестиционную программу, на строительство (реконс</w:t>
      </w:r>
      <w:r w:rsidRPr="002C3C64">
        <w:rPr>
          <w:rFonts w:ascii="Times New Roman" w:hAnsi="Times New Roman" w:cs="Times New Roman"/>
          <w:sz w:val="28"/>
          <w:szCs w:val="28"/>
        </w:rPr>
        <w:t>т</w:t>
      </w:r>
      <w:r w:rsidRPr="002C3C64">
        <w:rPr>
          <w:rFonts w:ascii="Times New Roman" w:hAnsi="Times New Roman" w:cs="Times New Roman"/>
          <w:sz w:val="28"/>
          <w:szCs w:val="28"/>
        </w:rPr>
        <w:t>рукцию, в том числе с элементами реставрации, техническое перевооруж</w:t>
      </w:r>
      <w:r w:rsidRPr="002C3C64">
        <w:rPr>
          <w:rFonts w:ascii="Times New Roman" w:hAnsi="Times New Roman" w:cs="Times New Roman"/>
          <w:sz w:val="28"/>
          <w:szCs w:val="28"/>
        </w:rPr>
        <w:t>е</w:t>
      </w:r>
      <w:r w:rsidRPr="002C3C64">
        <w:rPr>
          <w:rFonts w:ascii="Times New Roman" w:hAnsi="Times New Roman" w:cs="Times New Roman"/>
          <w:sz w:val="28"/>
          <w:szCs w:val="28"/>
        </w:rPr>
        <w:t>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C64">
        <w:rPr>
          <w:rFonts w:ascii="Times New Roman" w:hAnsi="Times New Roman" w:cs="Times New Roman"/>
          <w:sz w:val="28"/>
          <w:szCs w:val="28"/>
        </w:rPr>
        <w:t>на осуществление капитальных вложений в объекты</w:t>
      </w:r>
      <w:r>
        <w:rPr>
          <w:rFonts w:ascii="Times New Roman" w:hAnsi="Times New Roman" w:cs="Times New Roman"/>
          <w:sz w:val="28"/>
          <w:szCs w:val="28"/>
        </w:rPr>
        <w:t xml:space="preserve"> капитального </w:t>
      </w:r>
      <w:proofErr w:type="gramEnd"/>
    </w:p>
    <w:p w:rsidR="001720AE" w:rsidRPr="001720AE" w:rsidRDefault="001720AE" w:rsidP="001720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0A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720AE" w:rsidRPr="002C3C64" w:rsidRDefault="001720AE" w:rsidP="001720AE">
      <w:pPr>
        <w:pStyle w:val="ConsPlusNormal"/>
        <w:jc w:val="both"/>
        <w:rPr>
          <w:rFonts w:ascii="Times New Roman" w:hAnsi="Times New Roman" w:cs="Times New Roman"/>
        </w:rPr>
      </w:pPr>
      <w:r w:rsidRPr="002C3C64">
        <w:rPr>
          <w:rFonts w:ascii="Times New Roman" w:hAnsi="Times New Roman" w:cs="Times New Roman"/>
        </w:rPr>
        <w:t>&lt;*&gt; Сведения не должны содержать сведений о субсидиях, предоставленных учреждению на финансовое обеспечение выполнения му</w:t>
      </w:r>
      <w:r w:rsidR="002C3C64" w:rsidRPr="002C3C64">
        <w:rPr>
          <w:rFonts w:ascii="Times New Roman" w:hAnsi="Times New Roman" w:cs="Times New Roman"/>
        </w:rPr>
        <w:t>ниципального</w:t>
      </w:r>
      <w:r w:rsidRPr="002C3C64">
        <w:rPr>
          <w:rFonts w:ascii="Times New Roman" w:hAnsi="Times New Roman" w:cs="Times New Roman"/>
        </w:rPr>
        <w:t xml:space="preserve"> задания.</w:t>
      </w:r>
    </w:p>
    <w:p w:rsidR="002C3C64" w:rsidRPr="002C3C64" w:rsidRDefault="002C3C64" w:rsidP="00B775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lastRenderedPageBreak/>
        <w:t>строительства муниципальной собственности или приобретение объектов н</w:t>
      </w:r>
      <w:r w:rsidRPr="002C3C64">
        <w:rPr>
          <w:rFonts w:ascii="Times New Roman" w:hAnsi="Times New Roman" w:cs="Times New Roman"/>
          <w:sz w:val="28"/>
          <w:szCs w:val="28"/>
        </w:rPr>
        <w:t>е</w:t>
      </w:r>
      <w:r w:rsidRPr="002C3C64">
        <w:rPr>
          <w:rFonts w:ascii="Times New Roman" w:hAnsi="Times New Roman" w:cs="Times New Roman"/>
          <w:sz w:val="28"/>
          <w:szCs w:val="28"/>
        </w:rPr>
        <w:t>движимого имущества в муниципальную собственность;</w:t>
      </w:r>
    </w:p>
    <w:p w:rsidR="002C3C64" w:rsidRPr="002C3C64" w:rsidRDefault="002C3C64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C64">
        <w:rPr>
          <w:rFonts w:ascii="Times New Roman" w:hAnsi="Times New Roman" w:cs="Times New Roman"/>
          <w:sz w:val="28"/>
          <w:szCs w:val="28"/>
        </w:rPr>
        <w:t>в графах 5, 6 - неиспользованные на начало текущего финансового года остатки целевых субсидий, на суммы которых подтверждена в установле</w:t>
      </w:r>
      <w:r w:rsidRPr="002C3C64">
        <w:rPr>
          <w:rFonts w:ascii="Times New Roman" w:hAnsi="Times New Roman" w:cs="Times New Roman"/>
          <w:sz w:val="28"/>
          <w:szCs w:val="28"/>
        </w:rPr>
        <w:t>н</w:t>
      </w:r>
      <w:r w:rsidRPr="002C3C64">
        <w:rPr>
          <w:rFonts w:ascii="Times New Roman" w:hAnsi="Times New Roman" w:cs="Times New Roman"/>
          <w:sz w:val="28"/>
          <w:szCs w:val="28"/>
        </w:rPr>
        <w:t>ном порядке потребность в направлении их на те же цели в разрезе кодов субсидий по каждой субсидии, с отражением в графе 5 кода субсидии, в сл</w:t>
      </w:r>
      <w:r w:rsidRPr="002C3C64">
        <w:rPr>
          <w:rFonts w:ascii="Times New Roman" w:hAnsi="Times New Roman" w:cs="Times New Roman"/>
          <w:sz w:val="28"/>
          <w:szCs w:val="28"/>
        </w:rPr>
        <w:t>у</w:t>
      </w:r>
      <w:r w:rsidRPr="002C3C64">
        <w:rPr>
          <w:rFonts w:ascii="Times New Roman" w:hAnsi="Times New Roman" w:cs="Times New Roman"/>
          <w:sz w:val="28"/>
          <w:szCs w:val="28"/>
        </w:rPr>
        <w:t>чае, если коды субсидии, присвоенные для учета операций с целевой субс</w:t>
      </w:r>
      <w:r w:rsidRPr="002C3C64">
        <w:rPr>
          <w:rFonts w:ascii="Times New Roman" w:hAnsi="Times New Roman" w:cs="Times New Roman"/>
          <w:sz w:val="28"/>
          <w:szCs w:val="28"/>
        </w:rPr>
        <w:t>и</w:t>
      </w:r>
      <w:r w:rsidRPr="002C3C64">
        <w:rPr>
          <w:rFonts w:ascii="Times New Roman" w:hAnsi="Times New Roman" w:cs="Times New Roman"/>
          <w:sz w:val="28"/>
          <w:szCs w:val="28"/>
        </w:rPr>
        <w:t>дией в прошлые годы и в новом</w:t>
      </w:r>
      <w:proofErr w:type="gramEnd"/>
      <w:r w:rsidRPr="002C3C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C64">
        <w:rPr>
          <w:rFonts w:ascii="Times New Roman" w:hAnsi="Times New Roman" w:cs="Times New Roman"/>
          <w:sz w:val="28"/>
          <w:szCs w:val="28"/>
        </w:rPr>
        <w:t>финансовом году, различаются, в графе 6 - суммы разрешенного к использованию остатка;</w:t>
      </w:r>
      <w:proofErr w:type="gramEnd"/>
    </w:p>
    <w:p w:rsidR="002C3C64" w:rsidRPr="002C3C64" w:rsidRDefault="002C3C64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C64">
        <w:rPr>
          <w:rFonts w:ascii="Times New Roman" w:hAnsi="Times New Roman" w:cs="Times New Roman"/>
          <w:sz w:val="28"/>
          <w:szCs w:val="28"/>
        </w:rPr>
        <w:t>в графах 7, 8 - суммы возврата дебиторской задолженности прошлых лет, на которые подтверждена в установленном порядке потребность в н</w:t>
      </w:r>
      <w:r w:rsidRPr="002C3C64">
        <w:rPr>
          <w:rFonts w:ascii="Times New Roman" w:hAnsi="Times New Roman" w:cs="Times New Roman"/>
          <w:sz w:val="28"/>
          <w:szCs w:val="28"/>
        </w:rPr>
        <w:t>а</w:t>
      </w:r>
      <w:r w:rsidRPr="002C3C64">
        <w:rPr>
          <w:rFonts w:ascii="Times New Roman" w:hAnsi="Times New Roman" w:cs="Times New Roman"/>
          <w:sz w:val="28"/>
          <w:szCs w:val="28"/>
        </w:rPr>
        <w:t>правлении их на те же цели, с отражением в графе 7 кода субсидии, в случае, если коды субсидии, присвоенные для учета операций с целевой субсидией в прошлые годы и в новом финансовом году, различаются, в графе 8 - разр</w:t>
      </w:r>
      <w:r w:rsidRPr="002C3C64">
        <w:rPr>
          <w:rFonts w:ascii="Times New Roman" w:hAnsi="Times New Roman" w:cs="Times New Roman"/>
          <w:sz w:val="28"/>
          <w:szCs w:val="28"/>
        </w:rPr>
        <w:t>е</w:t>
      </w:r>
      <w:r w:rsidRPr="002C3C64">
        <w:rPr>
          <w:rFonts w:ascii="Times New Roman" w:hAnsi="Times New Roman" w:cs="Times New Roman"/>
          <w:sz w:val="28"/>
          <w:szCs w:val="28"/>
        </w:rPr>
        <w:t>шенные к использованию суммы;</w:t>
      </w:r>
      <w:proofErr w:type="gramEnd"/>
    </w:p>
    <w:p w:rsidR="002C3C64" w:rsidRPr="002C3C64" w:rsidRDefault="002C3C64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>в графе 9 - сумма планируемых на текущий финансовый год поступл</w:t>
      </w:r>
      <w:r w:rsidRPr="002C3C64">
        <w:rPr>
          <w:rFonts w:ascii="Times New Roman" w:hAnsi="Times New Roman" w:cs="Times New Roman"/>
          <w:sz w:val="28"/>
          <w:szCs w:val="28"/>
        </w:rPr>
        <w:t>е</w:t>
      </w:r>
      <w:r w:rsidRPr="002C3C64">
        <w:rPr>
          <w:rFonts w:ascii="Times New Roman" w:hAnsi="Times New Roman" w:cs="Times New Roman"/>
          <w:sz w:val="28"/>
          <w:szCs w:val="28"/>
        </w:rPr>
        <w:t>ний целевых субсидий;</w:t>
      </w:r>
    </w:p>
    <w:p w:rsidR="002C3C64" w:rsidRPr="002C3C64" w:rsidRDefault="002C3C64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>в графе 10 - сумма планируемых на текущий финансовый год выплат, источником финансового обеспечения которых являются целевые субсидии.</w:t>
      </w:r>
    </w:p>
    <w:p w:rsidR="002C3C64" w:rsidRPr="002C3C64" w:rsidRDefault="002C3C64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>Плановые показатели по выплатам могут быть детализированы до уро</w:t>
      </w:r>
      <w:r w:rsidRPr="002C3C64">
        <w:rPr>
          <w:rFonts w:ascii="Times New Roman" w:hAnsi="Times New Roman" w:cs="Times New Roman"/>
          <w:sz w:val="28"/>
          <w:szCs w:val="28"/>
        </w:rPr>
        <w:t>в</w:t>
      </w:r>
      <w:r w:rsidRPr="002C3C64">
        <w:rPr>
          <w:rFonts w:ascii="Times New Roman" w:hAnsi="Times New Roman" w:cs="Times New Roman"/>
          <w:sz w:val="28"/>
          <w:szCs w:val="28"/>
        </w:rPr>
        <w:t xml:space="preserve">ня групп и подгрупп видов расходов бюджетной классификации Российской Федерации, а по группе "Поступление нефинансовых активов" - с указанием </w:t>
      </w:r>
      <w:proofErr w:type="gramStart"/>
      <w:r w:rsidRPr="002C3C64">
        <w:rPr>
          <w:rFonts w:ascii="Times New Roman" w:hAnsi="Times New Roman" w:cs="Times New Roman"/>
          <w:sz w:val="28"/>
          <w:szCs w:val="28"/>
        </w:rPr>
        <w:t>кода группы классификации операций сектора государственного управления</w:t>
      </w:r>
      <w:proofErr w:type="gramEnd"/>
      <w:r w:rsidRPr="002C3C64">
        <w:rPr>
          <w:rFonts w:ascii="Times New Roman" w:hAnsi="Times New Roman" w:cs="Times New Roman"/>
          <w:sz w:val="28"/>
          <w:szCs w:val="28"/>
        </w:rPr>
        <w:t>.</w:t>
      </w:r>
    </w:p>
    <w:p w:rsidR="002C3C64" w:rsidRPr="002C3C64" w:rsidRDefault="002C3C64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>В случае если учреждению предоставляется несколько целевых субс</w:t>
      </w:r>
      <w:r w:rsidRPr="002C3C64">
        <w:rPr>
          <w:rFonts w:ascii="Times New Roman" w:hAnsi="Times New Roman" w:cs="Times New Roman"/>
          <w:sz w:val="28"/>
          <w:szCs w:val="28"/>
        </w:rPr>
        <w:t>и</w:t>
      </w:r>
      <w:r w:rsidRPr="002C3C64">
        <w:rPr>
          <w:rFonts w:ascii="Times New Roman" w:hAnsi="Times New Roman" w:cs="Times New Roman"/>
          <w:sz w:val="28"/>
          <w:szCs w:val="28"/>
        </w:rPr>
        <w:t xml:space="preserve">дий, показатели Сведений формируются по каждой целевой субсидии без формирования </w:t>
      </w:r>
      <w:proofErr w:type="spellStart"/>
      <w:r w:rsidRPr="002C3C64">
        <w:rPr>
          <w:rFonts w:ascii="Times New Roman" w:hAnsi="Times New Roman" w:cs="Times New Roman"/>
          <w:sz w:val="28"/>
          <w:szCs w:val="28"/>
        </w:rPr>
        <w:t>группировочных</w:t>
      </w:r>
      <w:proofErr w:type="spellEnd"/>
      <w:r w:rsidRPr="002C3C64">
        <w:rPr>
          <w:rFonts w:ascii="Times New Roman" w:hAnsi="Times New Roman" w:cs="Times New Roman"/>
          <w:sz w:val="28"/>
          <w:szCs w:val="28"/>
        </w:rPr>
        <w:t xml:space="preserve"> итогов.</w:t>
      </w:r>
    </w:p>
    <w:p w:rsidR="002C3C64" w:rsidRPr="002C3C64" w:rsidRDefault="002C3C64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>Формирование объемов планируемых выплат, указанных в Сведениях, осуществляется в соответствии с нормативным (муниципальным) правовым актом, устанавливающим порядок предоставления целевой субсидии из соо</w:t>
      </w:r>
      <w:r w:rsidRPr="002C3C64">
        <w:rPr>
          <w:rFonts w:ascii="Times New Roman" w:hAnsi="Times New Roman" w:cs="Times New Roman"/>
          <w:sz w:val="28"/>
          <w:szCs w:val="28"/>
        </w:rPr>
        <w:t>т</w:t>
      </w:r>
      <w:r w:rsidRPr="002C3C64">
        <w:rPr>
          <w:rFonts w:ascii="Times New Roman" w:hAnsi="Times New Roman" w:cs="Times New Roman"/>
          <w:sz w:val="28"/>
          <w:szCs w:val="28"/>
        </w:rPr>
        <w:t>ветствующего бюджета.</w:t>
      </w:r>
    </w:p>
    <w:p w:rsidR="002C3C64" w:rsidRPr="002C3C64" w:rsidRDefault="002C3C64" w:rsidP="002C3C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C64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2C3C64">
        <w:rPr>
          <w:rFonts w:ascii="Times New Roman" w:hAnsi="Times New Roman" w:cs="Times New Roman"/>
          <w:sz w:val="28"/>
          <w:szCs w:val="28"/>
        </w:rPr>
        <w:t>Объемы планируемых выплат, источником финансового обеспечения которых являются поступления от оказания учреждениями услуг (выполн</w:t>
      </w:r>
      <w:r w:rsidRPr="002C3C64">
        <w:rPr>
          <w:rFonts w:ascii="Times New Roman" w:hAnsi="Times New Roman" w:cs="Times New Roman"/>
          <w:sz w:val="28"/>
          <w:szCs w:val="28"/>
        </w:rPr>
        <w:t>е</w:t>
      </w:r>
      <w:r w:rsidRPr="002C3C64">
        <w:rPr>
          <w:rFonts w:ascii="Times New Roman" w:hAnsi="Times New Roman" w:cs="Times New Roman"/>
          <w:sz w:val="28"/>
          <w:szCs w:val="28"/>
        </w:rPr>
        <w:t>ния работ), относящихся в соответствии с уставом учреждения  к его осно</w:t>
      </w:r>
      <w:r w:rsidRPr="002C3C64">
        <w:rPr>
          <w:rFonts w:ascii="Times New Roman" w:hAnsi="Times New Roman" w:cs="Times New Roman"/>
          <w:sz w:val="28"/>
          <w:szCs w:val="28"/>
        </w:rPr>
        <w:t>в</w:t>
      </w:r>
      <w:r w:rsidRPr="002C3C64">
        <w:rPr>
          <w:rFonts w:ascii="Times New Roman" w:hAnsi="Times New Roman" w:cs="Times New Roman"/>
          <w:sz w:val="28"/>
          <w:szCs w:val="28"/>
        </w:rPr>
        <w:t>ным видам деятельности, предоставление которых для физических и юрид</w:t>
      </w:r>
      <w:r w:rsidRPr="002C3C64">
        <w:rPr>
          <w:rFonts w:ascii="Times New Roman" w:hAnsi="Times New Roman" w:cs="Times New Roman"/>
          <w:sz w:val="28"/>
          <w:szCs w:val="28"/>
        </w:rPr>
        <w:t>и</w:t>
      </w:r>
      <w:r w:rsidRPr="002C3C64">
        <w:rPr>
          <w:rFonts w:ascii="Times New Roman" w:hAnsi="Times New Roman" w:cs="Times New Roman"/>
          <w:sz w:val="28"/>
          <w:szCs w:val="28"/>
        </w:rPr>
        <w:t>ческих лиц осуществляется на платной основе, формируются учреждением  в соответствии с порядком определения платы, установленным органом, ос</w:t>
      </w:r>
      <w:r w:rsidRPr="002C3C64">
        <w:rPr>
          <w:rFonts w:ascii="Times New Roman" w:hAnsi="Times New Roman" w:cs="Times New Roman"/>
          <w:sz w:val="28"/>
          <w:szCs w:val="28"/>
        </w:rPr>
        <w:t>у</w:t>
      </w:r>
      <w:r w:rsidRPr="002C3C64">
        <w:rPr>
          <w:rFonts w:ascii="Times New Roman" w:hAnsi="Times New Roman" w:cs="Times New Roman"/>
          <w:sz w:val="28"/>
          <w:szCs w:val="28"/>
        </w:rPr>
        <w:t>ществляющим функции и полномочия учредителя.</w:t>
      </w:r>
      <w:proofErr w:type="gramEnd"/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3C64" w:rsidRPr="002C3C64">
        <w:rPr>
          <w:rFonts w:ascii="Times New Roman" w:hAnsi="Times New Roman" w:cs="Times New Roman"/>
          <w:sz w:val="28"/>
          <w:szCs w:val="28"/>
        </w:rPr>
        <w:t>15. Орган, осуществляющий функции и полномочия учредителя, вправе установить для учреждения формирование плановых поступлений и соответствующих им плановых выплат, в том числе в разрезе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A9B">
        <w:rPr>
          <w:rFonts w:ascii="Times New Roman" w:hAnsi="Times New Roman" w:cs="Times New Roman"/>
          <w:sz w:val="28"/>
          <w:szCs w:val="28"/>
        </w:rPr>
        <w:t>видов услуг (работ).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>16. Орган, осуществляющий функции и полномочия учредителя, вправе утвердить форму Плана для муниципального бюджетного учреждения, а также правила по их заполнению.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 xml:space="preserve">17. После утверждения в установленном порядке решения о бюджете </w:t>
      </w:r>
      <w:r w:rsidRPr="00590A9B">
        <w:rPr>
          <w:rFonts w:ascii="Times New Roman" w:hAnsi="Times New Roman" w:cs="Times New Roman"/>
          <w:sz w:val="28"/>
          <w:szCs w:val="28"/>
        </w:rPr>
        <w:lastRenderedPageBreak/>
        <w:t xml:space="preserve">План и Сведения при необходимости </w:t>
      </w:r>
      <w:proofErr w:type="gramStart"/>
      <w:r w:rsidRPr="00590A9B">
        <w:rPr>
          <w:rFonts w:ascii="Times New Roman" w:hAnsi="Times New Roman" w:cs="Times New Roman"/>
          <w:sz w:val="28"/>
          <w:szCs w:val="28"/>
        </w:rPr>
        <w:t>уточняются учреждением и направл</w:t>
      </w:r>
      <w:r w:rsidRPr="00590A9B">
        <w:rPr>
          <w:rFonts w:ascii="Times New Roman" w:hAnsi="Times New Roman" w:cs="Times New Roman"/>
          <w:sz w:val="28"/>
          <w:szCs w:val="28"/>
        </w:rPr>
        <w:t>я</w:t>
      </w:r>
      <w:r w:rsidRPr="00590A9B">
        <w:rPr>
          <w:rFonts w:ascii="Times New Roman" w:hAnsi="Times New Roman" w:cs="Times New Roman"/>
          <w:sz w:val="28"/>
          <w:szCs w:val="28"/>
        </w:rPr>
        <w:t>ются</w:t>
      </w:r>
      <w:proofErr w:type="gramEnd"/>
      <w:r w:rsidRPr="00590A9B">
        <w:rPr>
          <w:rFonts w:ascii="Times New Roman" w:hAnsi="Times New Roman" w:cs="Times New Roman"/>
          <w:sz w:val="28"/>
          <w:szCs w:val="28"/>
        </w:rPr>
        <w:t xml:space="preserve"> на утверждение с учетом положений </w:t>
      </w:r>
      <w:hyperlink w:anchor="Par791" w:tooltip="III. Требования к утверждению Плана и Сведений" w:history="1">
        <w:r w:rsidRPr="00590A9B">
          <w:rPr>
            <w:rFonts w:ascii="Times New Roman" w:hAnsi="Times New Roman" w:cs="Times New Roman"/>
            <w:color w:val="0000FF"/>
            <w:sz w:val="28"/>
            <w:szCs w:val="28"/>
          </w:rPr>
          <w:t>раздела III</w:t>
        </w:r>
      </w:hyperlink>
      <w:r w:rsidRPr="00590A9B">
        <w:rPr>
          <w:rFonts w:ascii="Times New Roman" w:hAnsi="Times New Roman" w:cs="Times New Roman"/>
          <w:sz w:val="28"/>
          <w:szCs w:val="28"/>
        </w:rPr>
        <w:t xml:space="preserve"> "Требования к утве</w:t>
      </w:r>
      <w:r w:rsidRPr="00590A9B">
        <w:rPr>
          <w:rFonts w:ascii="Times New Roman" w:hAnsi="Times New Roman" w:cs="Times New Roman"/>
          <w:sz w:val="28"/>
          <w:szCs w:val="28"/>
        </w:rPr>
        <w:t>р</w:t>
      </w:r>
      <w:r w:rsidRPr="00590A9B">
        <w:rPr>
          <w:rFonts w:ascii="Times New Roman" w:hAnsi="Times New Roman" w:cs="Times New Roman"/>
          <w:sz w:val="28"/>
          <w:szCs w:val="28"/>
        </w:rPr>
        <w:t>ждению Плана и Сведений" настоящих Требований.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>Уточнение показателей Плана, связанных с выполнением муниципал</w:t>
      </w:r>
      <w:r w:rsidRPr="00590A9B">
        <w:rPr>
          <w:rFonts w:ascii="Times New Roman" w:hAnsi="Times New Roman" w:cs="Times New Roman"/>
          <w:sz w:val="28"/>
          <w:szCs w:val="28"/>
        </w:rPr>
        <w:t>ь</w:t>
      </w:r>
      <w:r w:rsidRPr="00590A9B">
        <w:rPr>
          <w:rFonts w:ascii="Times New Roman" w:hAnsi="Times New Roman" w:cs="Times New Roman"/>
          <w:sz w:val="28"/>
          <w:szCs w:val="28"/>
        </w:rPr>
        <w:t>ного задания, осуществляется с учетом показателей утвержденного муниц</w:t>
      </w:r>
      <w:r w:rsidRPr="00590A9B">
        <w:rPr>
          <w:rFonts w:ascii="Times New Roman" w:hAnsi="Times New Roman" w:cs="Times New Roman"/>
          <w:sz w:val="28"/>
          <w:szCs w:val="28"/>
        </w:rPr>
        <w:t>и</w:t>
      </w:r>
      <w:r w:rsidRPr="00590A9B">
        <w:rPr>
          <w:rFonts w:ascii="Times New Roman" w:hAnsi="Times New Roman" w:cs="Times New Roman"/>
          <w:sz w:val="28"/>
          <w:szCs w:val="28"/>
        </w:rPr>
        <w:t>пального задания и размера субсидии на выполнение муниципального зад</w:t>
      </w:r>
      <w:r w:rsidRPr="00590A9B">
        <w:rPr>
          <w:rFonts w:ascii="Times New Roman" w:hAnsi="Times New Roman" w:cs="Times New Roman"/>
          <w:sz w:val="28"/>
          <w:szCs w:val="28"/>
        </w:rPr>
        <w:t>а</w:t>
      </w:r>
      <w:r w:rsidRPr="00590A9B">
        <w:rPr>
          <w:rFonts w:ascii="Times New Roman" w:hAnsi="Times New Roman" w:cs="Times New Roman"/>
          <w:sz w:val="28"/>
          <w:szCs w:val="28"/>
        </w:rPr>
        <w:t>ния.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>18. Оформляющая часть Плана должна содержать подписи должностных лиц, ответственных за содержащиеся в Плане данные, - руководителя учре</w:t>
      </w:r>
      <w:r w:rsidRPr="00590A9B">
        <w:rPr>
          <w:rFonts w:ascii="Times New Roman" w:hAnsi="Times New Roman" w:cs="Times New Roman"/>
          <w:sz w:val="28"/>
          <w:szCs w:val="28"/>
        </w:rPr>
        <w:t>ж</w:t>
      </w:r>
      <w:r w:rsidRPr="00590A9B">
        <w:rPr>
          <w:rFonts w:ascii="Times New Roman" w:hAnsi="Times New Roman" w:cs="Times New Roman"/>
          <w:sz w:val="28"/>
          <w:szCs w:val="28"/>
        </w:rPr>
        <w:t xml:space="preserve">дения (уполномоченного им лица), </w:t>
      </w:r>
      <w:r>
        <w:rPr>
          <w:rFonts w:ascii="Times New Roman" w:hAnsi="Times New Roman" w:cs="Times New Roman"/>
          <w:sz w:val="28"/>
          <w:szCs w:val="28"/>
        </w:rPr>
        <w:t>бухгалтера учреждения</w:t>
      </w:r>
      <w:r w:rsidRPr="00590A9B">
        <w:rPr>
          <w:rFonts w:ascii="Times New Roman" w:hAnsi="Times New Roman" w:cs="Times New Roman"/>
          <w:sz w:val="28"/>
          <w:szCs w:val="28"/>
        </w:rPr>
        <w:t>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590A9B">
        <w:rPr>
          <w:rFonts w:ascii="Times New Roman" w:hAnsi="Times New Roman" w:cs="Times New Roman"/>
          <w:sz w:val="28"/>
          <w:szCs w:val="28"/>
        </w:rPr>
        <w:t>В целях внесения изменений в План и (или) Сведения в соответствии с настоящими Требованиями составляются новые План и (или) Сведения, п</w:t>
      </w:r>
      <w:r w:rsidRPr="00590A9B">
        <w:rPr>
          <w:rFonts w:ascii="Times New Roman" w:hAnsi="Times New Roman" w:cs="Times New Roman"/>
          <w:sz w:val="28"/>
          <w:szCs w:val="28"/>
        </w:rPr>
        <w:t>о</w:t>
      </w:r>
      <w:r w:rsidRPr="00590A9B">
        <w:rPr>
          <w:rFonts w:ascii="Times New Roman" w:hAnsi="Times New Roman" w:cs="Times New Roman"/>
          <w:sz w:val="28"/>
          <w:szCs w:val="28"/>
        </w:rPr>
        <w:t>казатели которых не должны вступать в противоречие в части кассовых оп</w:t>
      </w:r>
      <w:r w:rsidRPr="00590A9B">
        <w:rPr>
          <w:rFonts w:ascii="Times New Roman" w:hAnsi="Times New Roman" w:cs="Times New Roman"/>
          <w:sz w:val="28"/>
          <w:szCs w:val="28"/>
        </w:rPr>
        <w:t>е</w:t>
      </w:r>
      <w:r w:rsidRPr="00590A9B">
        <w:rPr>
          <w:rFonts w:ascii="Times New Roman" w:hAnsi="Times New Roman" w:cs="Times New Roman"/>
          <w:sz w:val="28"/>
          <w:szCs w:val="28"/>
        </w:rPr>
        <w:t xml:space="preserve">раций по выплатам, проведенным до внесения изменения в План и (или) Сведения, а также с показателями планов закупок, указанных в </w:t>
      </w:r>
      <w:hyperlink w:anchor="Par748" w:tooltip="11.1. Общая сумма расходов бюджетного учреждения на закупки товаров, работ, услуг, отраженная в Плане, подлежит детализации в плане закупок товаров, работ, услуг для обеспечения государственных или муниципальных нужд, формируемом в соответствии с законодательс" w:history="1">
        <w:r w:rsidRPr="00590A9B">
          <w:rPr>
            <w:rFonts w:ascii="Times New Roman" w:hAnsi="Times New Roman" w:cs="Times New Roman"/>
            <w:color w:val="0000FF"/>
            <w:sz w:val="28"/>
            <w:szCs w:val="28"/>
          </w:rPr>
          <w:t>пункте 11.1</w:t>
        </w:r>
      </w:hyperlink>
      <w:r w:rsidRPr="00590A9B">
        <w:rPr>
          <w:rFonts w:ascii="Times New Roman" w:hAnsi="Times New Roman" w:cs="Times New Roman"/>
          <w:sz w:val="28"/>
          <w:szCs w:val="28"/>
        </w:rPr>
        <w:t xml:space="preserve"> настоящих Требований.</w:t>
      </w:r>
      <w:proofErr w:type="gramEnd"/>
      <w:r w:rsidRPr="00590A9B">
        <w:rPr>
          <w:rFonts w:ascii="Times New Roman" w:hAnsi="Times New Roman" w:cs="Times New Roman"/>
          <w:sz w:val="28"/>
          <w:szCs w:val="28"/>
        </w:rPr>
        <w:t xml:space="preserve"> Решение о внесении изменений в План принимается руководителем учреждения.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>20. В случае изменения подведомственности учреждения План составл</w:t>
      </w:r>
      <w:r w:rsidRPr="00590A9B">
        <w:rPr>
          <w:rFonts w:ascii="Times New Roman" w:hAnsi="Times New Roman" w:cs="Times New Roman"/>
          <w:sz w:val="28"/>
          <w:szCs w:val="28"/>
        </w:rPr>
        <w:t>я</w:t>
      </w:r>
      <w:r w:rsidRPr="00590A9B">
        <w:rPr>
          <w:rFonts w:ascii="Times New Roman" w:hAnsi="Times New Roman" w:cs="Times New Roman"/>
          <w:sz w:val="28"/>
          <w:szCs w:val="28"/>
        </w:rPr>
        <w:t>ется в порядке, установленном органом местного самоуправления, который после изменения подведомственности будет осуществлять в отношении у</w:t>
      </w:r>
      <w:r w:rsidRPr="00590A9B">
        <w:rPr>
          <w:rFonts w:ascii="Times New Roman" w:hAnsi="Times New Roman" w:cs="Times New Roman"/>
          <w:sz w:val="28"/>
          <w:szCs w:val="28"/>
        </w:rPr>
        <w:t>ч</w:t>
      </w:r>
      <w:r w:rsidRPr="00590A9B">
        <w:rPr>
          <w:rFonts w:ascii="Times New Roman" w:hAnsi="Times New Roman" w:cs="Times New Roman"/>
          <w:sz w:val="28"/>
          <w:szCs w:val="28"/>
        </w:rPr>
        <w:t>реждения функции и полномочия учредителя.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0A9B" w:rsidRPr="00590A9B" w:rsidRDefault="00590A9B" w:rsidP="00590A9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7" w:name="Par791"/>
      <w:bookmarkEnd w:id="27"/>
      <w:r w:rsidRPr="00590A9B">
        <w:rPr>
          <w:rFonts w:ascii="Times New Roman" w:hAnsi="Times New Roman" w:cs="Times New Roman"/>
          <w:sz w:val="28"/>
          <w:szCs w:val="28"/>
        </w:rPr>
        <w:t>III. Требования к утверждению Плана и Сведений</w:t>
      </w:r>
    </w:p>
    <w:p w:rsidR="00590A9B" w:rsidRPr="00590A9B" w:rsidRDefault="00590A9B" w:rsidP="00590A9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>21. План муниципального бюджетного учреждения (План с учетом и</w:t>
      </w:r>
      <w:r w:rsidRPr="00590A9B">
        <w:rPr>
          <w:rFonts w:ascii="Times New Roman" w:hAnsi="Times New Roman" w:cs="Times New Roman"/>
          <w:sz w:val="28"/>
          <w:szCs w:val="28"/>
        </w:rPr>
        <w:t>з</w:t>
      </w:r>
      <w:r w:rsidRPr="00590A9B">
        <w:rPr>
          <w:rFonts w:ascii="Times New Roman" w:hAnsi="Times New Roman" w:cs="Times New Roman"/>
          <w:sz w:val="28"/>
          <w:szCs w:val="28"/>
        </w:rPr>
        <w:t>менений) утверждается руководителем муниципального бюджетного учре</w:t>
      </w:r>
      <w:r w:rsidRPr="00590A9B">
        <w:rPr>
          <w:rFonts w:ascii="Times New Roman" w:hAnsi="Times New Roman" w:cs="Times New Roman"/>
          <w:sz w:val="28"/>
          <w:szCs w:val="28"/>
        </w:rPr>
        <w:t>ж</w:t>
      </w:r>
      <w:r w:rsidRPr="00590A9B">
        <w:rPr>
          <w:rFonts w:ascii="Times New Roman" w:hAnsi="Times New Roman" w:cs="Times New Roman"/>
          <w:sz w:val="28"/>
          <w:szCs w:val="28"/>
        </w:rPr>
        <w:t>дения, если иное не установлено органом, осуществляющим функции и по</w:t>
      </w:r>
      <w:r w:rsidRPr="00590A9B">
        <w:rPr>
          <w:rFonts w:ascii="Times New Roman" w:hAnsi="Times New Roman" w:cs="Times New Roman"/>
          <w:sz w:val="28"/>
          <w:szCs w:val="28"/>
        </w:rPr>
        <w:t>л</w:t>
      </w:r>
      <w:r w:rsidRPr="00590A9B">
        <w:rPr>
          <w:rFonts w:ascii="Times New Roman" w:hAnsi="Times New Roman" w:cs="Times New Roman"/>
          <w:sz w:val="28"/>
          <w:szCs w:val="28"/>
        </w:rPr>
        <w:t>номочия учредителя.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>2</w:t>
      </w:r>
      <w:r w:rsidR="00B7757B">
        <w:rPr>
          <w:rFonts w:ascii="Times New Roman" w:hAnsi="Times New Roman" w:cs="Times New Roman"/>
          <w:sz w:val="28"/>
          <w:szCs w:val="28"/>
        </w:rPr>
        <w:t>2</w:t>
      </w:r>
      <w:r w:rsidRPr="00590A9B">
        <w:rPr>
          <w:rFonts w:ascii="Times New Roman" w:hAnsi="Times New Roman" w:cs="Times New Roman"/>
          <w:sz w:val="28"/>
          <w:szCs w:val="28"/>
        </w:rPr>
        <w:t>. План подразделения (План с учетом изменений) утверждается рук</w:t>
      </w:r>
      <w:r w:rsidRPr="00590A9B">
        <w:rPr>
          <w:rFonts w:ascii="Times New Roman" w:hAnsi="Times New Roman" w:cs="Times New Roman"/>
          <w:sz w:val="28"/>
          <w:szCs w:val="28"/>
        </w:rPr>
        <w:t>о</w:t>
      </w:r>
      <w:r w:rsidRPr="00590A9B">
        <w:rPr>
          <w:rFonts w:ascii="Times New Roman" w:hAnsi="Times New Roman" w:cs="Times New Roman"/>
          <w:sz w:val="28"/>
          <w:szCs w:val="28"/>
        </w:rPr>
        <w:t>водителем учреждения.</w:t>
      </w:r>
    </w:p>
    <w:p w:rsidR="00590A9B" w:rsidRPr="00590A9B" w:rsidRDefault="00590A9B" w:rsidP="00590A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0A9B">
        <w:rPr>
          <w:rFonts w:ascii="Times New Roman" w:hAnsi="Times New Roman" w:cs="Times New Roman"/>
          <w:sz w:val="28"/>
          <w:szCs w:val="28"/>
        </w:rPr>
        <w:t>2</w:t>
      </w:r>
      <w:r w:rsidR="00B7757B">
        <w:rPr>
          <w:rFonts w:ascii="Times New Roman" w:hAnsi="Times New Roman" w:cs="Times New Roman"/>
          <w:sz w:val="28"/>
          <w:szCs w:val="28"/>
        </w:rPr>
        <w:t>3</w:t>
      </w:r>
      <w:r w:rsidRPr="00590A9B">
        <w:rPr>
          <w:rFonts w:ascii="Times New Roman" w:hAnsi="Times New Roman" w:cs="Times New Roman"/>
          <w:sz w:val="28"/>
          <w:szCs w:val="28"/>
        </w:rPr>
        <w:t xml:space="preserve">. Сведения, указанные в </w:t>
      </w:r>
      <w:hyperlink w:anchor="Par752" w:tooltip="13. При предоставлении учреждению субсидии, в соответствии с абзацем вторым пункта 1 статьи 78.1 Бюджетного кодекса Российской Федерации, субсидии на осуществление капитальных вложений в объекты капитального строительства государственной (муниципальной) собств" w:history="1">
        <w:r w:rsidRPr="00590A9B">
          <w:rPr>
            <w:rFonts w:ascii="Times New Roman" w:hAnsi="Times New Roman" w:cs="Times New Roman"/>
            <w:color w:val="0000FF"/>
            <w:sz w:val="28"/>
            <w:szCs w:val="28"/>
          </w:rPr>
          <w:t>пункте 13</w:t>
        </w:r>
      </w:hyperlink>
      <w:r w:rsidRPr="00590A9B">
        <w:rPr>
          <w:rFonts w:ascii="Times New Roman" w:hAnsi="Times New Roman" w:cs="Times New Roman"/>
          <w:sz w:val="28"/>
          <w:szCs w:val="28"/>
        </w:rPr>
        <w:t xml:space="preserve"> настоящих Требований, сформир</w:t>
      </w:r>
      <w:r w:rsidRPr="00590A9B">
        <w:rPr>
          <w:rFonts w:ascii="Times New Roman" w:hAnsi="Times New Roman" w:cs="Times New Roman"/>
          <w:sz w:val="28"/>
          <w:szCs w:val="28"/>
        </w:rPr>
        <w:t>о</w:t>
      </w:r>
      <w:r w:rsidRPr="00590A9B">
        <w:rPr>
          <w:rFonts w:ascii="Times New Roman" w:hAnsi="Times New Roman" w:cs="Times New Roman"/>
          <w:sz w:val="28"/>
          <w:szCs w:val="28"/>
        </w:rPr>
        <w:t>ванные учреждением, утверждаются органом, осуществляющим функции и полномочия учредителя.</w:t>
      </w:r>
    </w:p>
    <w:p w:rsidR="002C3C64" w:rsidRDefault="002C3C64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Default="0056742A" w:rsidP="002C3C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742A" w:rsidRPr="0056742A" w:rsidRDefault="0056742A" w:rsidP="0056742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6742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742A" w:rsidRPr="0056742A" w:rsidRDefault="0056742A" w:rsidP="005674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742A">
        <w:rPr>
          <w:rFonts w:ascii="Times New Roman" w:hAnsi="Times New Roman" w:cs="Times New Roman"/>
          <w:sz w:val="24"/>
          <w:szCs w:val="24"/>
        </w:rPr>
        <w:t>к Требованиям к плану</w:t>
      </w:r>
    </w:p>
    <w:p w:rsidR="0056742A" w:rsidRPr="0056742A" w:rsidRDefault="0056742A" w:rsidP="005674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742A">
        <w:rPr>
          <w:rFonts w:ascii="Times New Roman" w:hAnsi="Times New Roman" w:cs="Times New Roman"/>
          <w:sz w:val="24"/>
          <w:szCs w:val="24"/>
        </w:rPr>
        <w:t>финансово-хозяйственной</w:t>
      </w:r>
    </w:p>
    <w:p w:rsidR="0056742A" w:rsidRDefault="0056742A" w:rsidP="005674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742A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gramStart"/>
      <w:r w:rsidRPr="0056742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56742A" w:rsidRPr="0056742A" w:rsidRDefault="0056742A" w:rsidP="005674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</w:p>
    <w:p w:rsidR="0056742A" w:rsidRDefault="0056742A" w:rsidP="0056742A">
      <w:pPr>
        <w:pStyle w:val="ConsPlusNonformat"/>
        <w:jc w:val="both"/>
      </w:pPr>
      <w:r>
        <w:t xml:space="preserve">                                                       </w:t>
      </w:r>
    </w:p>
    <w:p w:rsidR="0056742A" w:rsidRDefault="0056742A" w:rsidP="0056742A">
      <w:pPr>
        <w:pStyle w:val="ConsPlusNonformat"/>
        <w:jc w:val="both"/>
      </w:pPr>
    </w:p>
    <w:p w:rsidR="0056742A" w:rsidRPr="0056742A" w:rsidRDefault="0056742A" w:rsidP="0056742A">
      <w:pPr>
        <w:pStyle w:val="ConsPlusNonformat"/>
        <w:jc w:val="right"/>
      </w:pPr>
      <w:r w:rsidRPr="0056742A">
        <w:t>УТВЕРЖДАЮ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_______________________________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</w:t>
      </w:r>
      <w:proofErr w:type="gramStart"/>
      <w:r w:rsidRPr="0056742A">
        <w:t>(наименование должности лица,</w:t>
      </w:r>
      <w:proofErr w:type="gram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</w:t>
      </w:r>
      <w:proofErr w:type="gramStart"/>
      <w:r w:rsidRPr="0056742A">
        <w:t>утверждающего</w:t>
      </w:r>
      <w:proofErr w:type="gramEnd"/>
      <w:r w:rsidRPr="0056742A">
        <w:t xml:space="preserve"> документ;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наименование органа,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_______________________________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</w:t>
      </w:r>
      <w:proofErr w:type="gramStart"/>
      <w:r w:rsidRPr="0056742A">
        <w:t>осуществляющего</w:t>
      </w:r>
      <w:proofErr w:type="gramEnd"/>
      <w:r w:rsidRPr="0056742A">
        <w:t xml:space="preserve"> функции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и полномочия учредителя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(учреждения))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___________ ___________________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</w:t>
      </w:r>
      <w:proofErr w:type="gramStart"/>
      <w:r w:rsidRPr="0056742A">
        <w:t>(подпись)     (расшифровка</w:t>
      </w:r>
      <w:proofErr w:type="gram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подписи)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"__" _________ 20__ г.</w:t>
      </w:r>
    </w:p>
    <w:p w:rsidR="0056742A" w:rsidRPr="0056742A" w:rsidRDefault="0056742A" w:rsidP="0056742A">
      <w:pPr>
        <w:pStyle w:val="ConsPlusNonformat"/>
        <w:jc w:val="both"/>
      </w:pPr>
    </w:p>
    <w:p w:rsidR="0056742A" w:rsidRPr="0056742A" w:rsidRDefault="0056742A" w:rsidP="0056742A">
      <w:pPr>
        <w:pStyle w:val="ConsPlusNonformat"/>
        <w:jc w:val="both"/>
      </w:pPr>
      <w:bookmarkStart w:id="28" w:name="Par832"/>
      <w:bookmarkEnd w:id="28"/>
      <w:r w:rsidRPr="0056742A">
        <w:t xml:space="preserve">                                 СВЕДЕНИЯ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ОБ ОПЕРАЦИЯХ С ЦЕЛЕВЫМИ СУБСИДИЯМИ, ПРЕДОСТАВЛЕННЫМИ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МУНИЦИПАЛЬНОМУ УЧРЕЖДЕНИЮ НА 20__ Г.</w:t>
      </w:r>
    </w:p>
    <w:p w:rsidR="0056742A" w:rsidRPr="0056742A" w:rsidRDefault="0056742A" w:rsidP="0056742A">
      <w:pPr>
        <w:pStyle w:val="ConsPlusNonformat"/>
        <w:jc w:val="both"/>
      </w:pP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┌────────────┐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│    КОДЫ    │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Форма по </w:t>
      </w:r>
      <w:hyperlink r:id="rId30" w:tooltip="&quot;ОК 011-93. Общероссийский классификатор управленческой документации&quot; (утв. Постановлением Госстандарта России от 30.12.1993 N 299) (ред. от 29.03.2016){КонсультантПлюс}" w:history="1">
        <w:r w:rsidRPr="0056742A">
          <w:rPr>
            <w:color w:val="0000FF"/>
          </w:rPr>
          <w:t>ОКУД</w:t>
        </w:r>
      </w:hyperlink>
      <w:r w:rsidRPr="0056742A">
        <w:t xml:space="preserve"> │  0501016   │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от "__" ________ 20__ г.            Дата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>
        <w:t xml:space="preserve">                 </w:t>
      </w:r>
      <w:r w:rsidRPr="0056742A">
        <w:t xml:space="preserve">                                           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>Муниципальное</w:t>
      </w:r>
      <w:r>
        <w:t xml:space="preserve">  </w:t>
      </w:r>
      <w:r w:rsidRPr="0056742A">
        <w:t xml:space="preserve"> учреждение                                  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>
        <w:t xml:space="preserve">                                                 </w:t>
      </w:r>
      <w:r w:rsidRPr="0056742A">
        <w:t xml:space="preserve">    по ОКПО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┌────────┐           Дата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ИНН/КПП │        </w:t>
      </w:r>
      <w:proofErr w:type="spellStart"/>
      <w:r w:rsidRPr="0056742A">
        <w:t>│</w:t>
      </w:r>
      <w:proofErr w:type="spellEnd"/>
      <w:r w:rsidRPr="0056742A">
        <w:t xml:space="preserve">  представления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└────────┘     предыдущих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Сведений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Наименование бюджета       _____________________    по </w:t>
      </w:r>
      <w:hyperlink r:id="rId3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179/2016){КонсультантПлюс}" w:history="1">
        <w:r w:rsidRPr="0056742A">
          <w:rPr>
            <w:color w:val="0000FF"/>
          </w:rPr>
          <w:t>ОКТМО</w:t>
        </w:r>
      </w:hyperlink>
      <w:r w:rsidRPr="0056742A">
        <w:t xml:space="preserve">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Наименование органа,                                        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proofErr w:type="gramStart"/>
      <w:r w:rsidRPr="0056742A">
        <w:t>осуществляющего</w:t>
      </w:r>
      <w:proofErr w:type="gramEnd"/>
      <w:r w:rsidRPr="0056742A">
        <w:t xml:space="preserve"> функции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и полномочия учредителя    _____________________ Глава по БК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Наименование органа,                                        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proofErr w:type="gramStart"/>
      <w:r w:rsidRPr="0056742A">
        <w:t>осуществляющего</w:t>
      </w:r>
      <w:proofErr w:type="gramEnd"/>
      <w:r w:rsidRPr="0056742A">
        <w:t xml:space="preserve"> ведение                                     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лицевого счета             _____________________     по ОКПО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proofErr w:type="gramStart"/>
      <w:r w:rsidRPr="0056742A">
        <w:t xml:space="preserve">Единица измерения: руб. (с точностью до второго              │            </w:t>
      </w:r>
      <w:proofErr w:type="spellStart"/>
      <w:r w:rsidRPr="0056742A">
        <w:t>│</w:t>
      </w:r>
      <w:proofErr w:type="spellEnd"/>
      <w:proofErr w:type="gram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десятичного знака)                                   по </w:t>
      </w:r>
      <w:hyperlink r:id="rId32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<w:r w:rsidRPr="0056742A">
          <w:rPr>
            <w:color w:val="0000FF"/>
          </w:rPr>
          <w:t>ОКЕИ</w:t>
        </w:r>
      </w:hyperlink>
      <w:r w:rsidRPr="0056742A">
        <w:t xml:space="preserve">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├────────────┤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___________________________________                     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(наименование иностранной валюты)                по </w:t>
      </w:r>
      <w:hyperlink r:id="rId33" w:tooltip="&quot;ОК (МК (ИСО 4217) 003-97) 014-2000. Общероссийский классификатор валют&quot; (утв. Постановлением Госстандарта России от 25.12.2000 N 405-ст) (ред. от 17.08.2015){КонсультантПлюс}" w:history="1">
        <w:r w:rsidRPr="0056742A">
          <w:rPr>
            <w:color w:val="0000FF"/>
          </w:rPr>
          <w:t>ОКВ</w:t>
        </w:r>
      </w:hyperlink>
      <w:r w:rsidRPr="0056742A">
        <w:t xml:space="preserve"> │            </w:t>
      </w:r>
      <w:proofErr w:type="spellStart"/>
      <w:r w:rsidRPr="0056742A">
        <w:t>│</w:t>
      </w:r>
      <w:proofErr w:type="spellEnd"/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          └────────────┘</w:t>
      </w:r>
    </w:p>
    <w:p w:rsidR="0056742A" w:rsidRPr="0056742A" w:rsidRDefault="0056742A" w:rsidP="0056742A">
      <w:pPr>
        <w:pStyle w:val="ConsPlusNonformat"/>
        <w:jc w:val="both"/>
      </w:pP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                               ┌──────────────────────┐</w:t>
      </w:r>
    </w:p>
    <w:p w:rsidR="0056742A" w:rsidRPr="0056742A" w:rsidRDefault="0056742A" w:rsidP="0056742A">
      <w:pPr>
        <w:pStyle w:val="ConsPlusNonformat"/>
        <w:jc w:val="both"/>
      </w:pPr>
      <w:r w:rsidRPr="0056742A">
        <w:t xml:space="preserve">                    Остаток средств на начало года │                      </w:t>
      </w:r>
      <w:proofErr w:type="spellStart"/>
      <w:r w:rsidRPr="0056742A">
        <w:t>│</w:t>
      </w:r>
      <w:proofErr w:type="spellEnd"/>
    </w:p>
    <w:tbl>
      <w:tblPr>
        <w:tblW w:w="0" w:type="auto"/>
        <w:tblInd w:w="6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5"/>
      </w:tblGrid>
      <w:tr w:rsidR="0056742A">
        <w:tc>
          <w:tcPr>
            <w:tcW w:w="3105" w:type="dxa"/>
          </w:tcPr>
          <w:p w:rsidR="0056742A" w:rsidRDefault="0056742A" w:rsidP="005674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742A" w:rsidRDefault="0056742A" w:rsidP="0056742A">
      <w:pPr>
        <w:pStyle w:val="ConsPlusNormal"/>
        <w:jc w:val="both"/>
        <w:rPr>
          <w:rFonts w:ascii="Times New Roman" w:hAnsi="Times New Roman" w:cs="Times New Roman"/>
        </w:rPr>
      </w:pPr>
    </w:p>
    <w:p w:rsidR="0056742A" w:rsidRDefault="0056742A" w:rsidP="005674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7"/>
        <w:gridCol w:w="992"/>
        <w:gridCol w:w="1276"/>
        <w:gridCol w:w="992"/>
        <w:gridCol w:w="1134"/>
        <w:gridCol w:w="992"/>
        <w:gridCol w:w="1134"/>
        <w:gridCol w:w="993"/>
        <w:gridCol w:w="850"/>
        <w:gridCol w:w="850"/>
      </w:tblGrid>
      <w:tr w:rsidR="0056742A" w:rsidRPr="0056742A" w:rsidTr="0056742A">
        <w:tc>
          <w:tcPr>
            <w:tcW w:w="1277" w:type="dxa"/>
            <w:vMerge w:val="restart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lastRenderedPageBreak/>
              <w:t>Наимен</w:t>
            </w:r>
            <w:r w:rsidRPr="0056742A">
              <w:t>о</w:t>
            </w:r>
            <w:r w:rsidRPr="0056742A">
              <w:t>вание су</w:t>
            </w:r>
            <w:r w:rsidRPr="0056742A">
              <w:t>б</w:t>
            </w:r>
            <w:r w:rsidRPr="0056742A">
              <w:t>сидии</w:t>
            </w:r>
          </w:p>
        </w:tc>
        <w:tc>
          <w:tcPr>
            <w:tcW w:w="992" w:type="dxa"/>
            <w:vMerge w:val="restart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Код су</w:t>
            </w:r>
            <w:r w:rsidRPr="0056742A">
              <w:t>б</w:t>
            </w:r>
            <w:r w:rsidRPr="0056742A">
              <w:t>сидии</w:t>
            </w:r>
          </w:p>
        </w:tc>
        <w:tc>
          <w:tcPr>
            <w:tcW w:w="1276" w:type="dxa"/>
            <w:vMerge w:val="restart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Код по бюджетной классиф</w:t>
            </w:r>
            <w:r w:rsidRPr="0056742A">
              <w:t>и</w:t>
            </w:r>
            <w:r w:rsidRPr="0056742A">
              <w:t>кации Ро</w:t>
            </w:r>
            <w:r w:rsidRPr="0056742A">
              <w:t>с</w:t>
            </w:r>
            <w:r w:rsidRPr="0056742A">
              <w:t>сийской Федерации</w:t>
            </w:r>
          </w:p>
        </w:tc>
        <w:tc>
          <w:tcPr>
            <w:tcW w:w="992" w:type="dxa"/>
            <w:vMerge w:val="restart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Код об</w:t>
            </w:r>
            <w:r w:rsidRPr="0056742A">
              <w:t>ъ</w:t>
            </w:r>
            <w:r w:rsidRPr="0056742A">
              <w:t>екта ФАИП</w:t>
            </w:r>
          </w:p>
        </w:tc>
        <w:tc>
          <w:tcPr>
            <w:tcW w:w="2126" w:type="dxa"/>
            <w:gridSpan w:val="2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Разрешенный к и</w:t>
            </w:r>
            <w:r w:rsidRPr="0056742A">
              <w:t>с</w:t>
            </w:r>
            <w:r w:rsidRPr="0056742A">
              <w:t>пользованию остаток субсидии прошлых лет на начало 20__ г.</w:t>
            </w:r>
          </w:p>
        </w:tc>
        <w:tc>
          <w:tcPr>
            <w:tcW w:w="2127" w:type="dxa"/>
            <w:gridSpan w:val="2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Суммы возврата д</w:t>
            </w:r>
            <w:r w:rsidRPr="0056742A">
              <w:t>е</w:t>
            </w:r>
            <w:r w:rsidRPr="0056742A">
              <w:t>биторской задо</w:t>
            </w:r>
            <w:r w:rsidRPr="0056742A">
              <w:t>л</w:t>
            </w:r>
            <w:r w:rsidRPr="0056742A">
              <w:t>женности прошлых лет</w:t>
            </w:r>
          </w:p>
        </w:tc>
        <w:tc>
          <w:tcPr>
            <w:tcW w:w="1700" w:type="dxa"/>
            <w:gridSpan w:val="2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Планируемые</w:t>
            </w:r>
          </w:p>
        </w:tc>
      </w:tr>
      <w:tr w:rsidR="0056742A" w:rsidRPr="0056742A" w:rsidTr="0056742A">
        <w:tc>
          <w:tcPr>
            <w:tcW w:w="1277" w:type="dxa"/>
            <w:vMerge/>
          </w:tcPr>
          <w:p w:rsidR="0056742A" w:rsidRPr="0056742A" w:rsidRDefault="0056742A" w:rsidP="0042665A">
            <w:pPr>
              <w:pStyle w:val="ConsPlusNormal"/>
              <w:ind w:firstLine="540"/>
              <w:jc w:val="both"/>
            </w:pPr>
          </w:p>
        </w:tc>
        <w:tc>
          <w:tcPr>
            <w:tcW w:w="992" w:type="dxa"/>
            <w:vMerge/>
          </w:tcPr>
          <w:p w:rsidR="0056742A" w:rsidRPr="0056742A" w:rsidRDefault="0056742A" w:rsidP="0042665A">
            <w:pPr>
              <w:pStyle w:val="ConsPlusNormal"/>
              <w:ind w:firstLine="540"/>
              <w:jc w:val="both"/>
            </w:pPr>
          </w:p>
        </w:tc>
        <w:tc>
          <w:tcPr>
            <w:tcW w:w="1276" w:type="dxa"/>
            <w:vMerge/>
          </w:tcPr>
          <w:p w:rsidR="0056742A" w:rsidRPr="0056742A" w:rsidRDefault="0056742A" w:rsidP="0042665A">
            <w:pPr>
              <w:pStyle w:val="ConsPlusNormal"/>
              <w:ind w:firstLine="540"/>
              <w:jc w:val="both"/>
            </w:pPr>
          </w:p>
        </w:tc>
        <w:tc>
          <w:tcPr>
            <w:tcW w:w="992" w:type="dxa"/>
            <w:vMerge/>
          </w:tcPr>
          <w:p w:rsidR="0056742A" w:rsidRPr="0056742A" w:rsidRDefault="0056742A" w:rsidP="0042665A">
            <w:pPr>
              <w:pStyle w:val="ConsPlusNormal"/>
              <w:ind w:firstLine="540"/>
              <w:jc w:val="both"/>
            </w:pP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код</w:t>
            </w: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сумма</w:t>
            </w: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код</w:t>
            </w:r>
          </w:p>
        </w:tc>
        <w:tc>
          <w:tcPr>
            <w:tcW w:w="993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сумма</w:t>
            </w: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пост</w:t>
            </w:r>
            <w:r w:rsidRPr="0056742A">
              <w:t>у</w:t>
            </w:r>
            <w:r w:rsidRPr="0056742A">
              <w:t>пления</w:t>
            </w: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>
              <w:t>Выпл</w:t>
            </w:r>
            <w:r>
              <w:t>а</w:t>
            </w:r>
            <w:r>
              <w:t>ты</w:t>
            </w:r>
          </w:p>
        </w:tc>
      </w:tr>
      <w:tr w:rsidR="0056742A" w:rsidRPr="0056742A" w:rsidTr="0056742A">
        <w:tc>
          <w:tcPr>
            <w:tcW w:w="1277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1</w:t>
            </w: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2</w:t>
            </w:r>
          </w:p>
        </w:tc>
        <w:tc>
          <w:tcPr>
            <w:tcW w:w="1276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3</w:t>
            </w: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4</w:t>
            </w: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5</w:t>
            </w: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6</w:t>
            </w: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7</w:t>
            </w:r>
          </w:p>
        </w:tc>
        <w:tc>
          <w:tcPr>
            <w:tcW w:w="993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8</w:t>
            </w: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9</w:t>
            </w: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>
              <w:t>10</w:t>
            </w:r>
          </w:p>
        </w:tc>
      </w:tr>
      <w:tr w:rsidR="0056742A" w:rsidRPr="0056742A" w:rsidTr="0056742A">
        <w:tc>
          <w:tcPr>
            <w:tcW w:w="1277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276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3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</w:pPr>
          </w:p>
        </w:tc>
      </w:tr>
      <w:tr w:rsidR="0056742A" w:rsidRPr="0056742A" w:rsidTr="0056742A">
        <w:tc>
          <w:tcPr>
            <w:tcW w:w="1277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276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3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</w:pPr>
          </w:p>
        </w:tc>
      </w:tr>
      <w:tr w:rsidR="0056742A" w:rsidRPr="0056742A" w:rsidTr="0056742A">
        <w:tc>
          <w:tcPr>
            <w:tcW w:w="1277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276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</w:pPr>
            <w:r w:rsidRPr="0056742A">
              <w:t>Всего</w:t>
            </w:r>
          </w:p>
        </w:tc>
        <w:tc>
          <w:tcPr>
            <w:tcW w:w="992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1134" w:type="dxa"/>
          </w:tcPr>
          <w:p w:rsidR="0056742A" w:rsidRPr="0056742A" w:rsidRDefault="0056742A" w:rsidP="0042665A">
            <w:pPr>
              <w:pStyle w:val="ConsPlusNormal"/>
              <w:jc w:val="center"/>
            </w:pPr>
            <w:r w:rsidRPr="0056742A">
              <w:t>X</w:t>
            </w:r>
          </w:p>
        </w:tc>
        <w:tc>
          <w:tcPr>
            <w:tcW w:w="993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</w:pPr>
          </w:p>
        </w:tc>
        <w:tc>
          <w:tcPr>
            <w:tcW w:w="850" w:type="dxa"/>
          </w:tcPr>
          <w:p w:rsidR="0056742A" w:rsidRPr="0056742A" w:rsidRDefault="0056742A" w:rsidP="0042665A">
            <w:pPr>
              <w:pStyle w:val="ConsPlusNormal"/>
            </w:pPr>
          </w:p>
        </w:tc>
      </w:tr>
    </w:tbl>
    <w:p w:rsidR="0056742A" w:rsidRDefault="0056742A" w:rsidP="0056742A">
      <w:pPr>
        <w:pStyle w:val="ConsPlusNormal"/>
        <w:ind w:firstLine="540"/>
        <w:jc w:val="both"/>
      </w:pP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┌───────┐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Номер страницы │       </w:t>
      </w:r>
      <w:proofErr w:type="spellStart"/>
      <w:r>
        <w:rPr>
          <w:sz w:val="14"/>
          <w:szCs w:val="14"/>
        </w:rPr>
        <w:t>│</w:t>
      </w:r>
      <w:proofErr w:type="spellEnd"/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├───────┤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Всего страниц │       </w:t>
      </w:r>
      <w:proofErr w:type="spellStart"/>
      <w:r>
        <w:rPr>
          <w:sz w:val="14"/>
          <w:szCs w:val="14"/>
        </w:rPr>
        <w:t>│</w:t>
      </w:r>
      <w:proofErr w:type="spellEnd"/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└───────┘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>Руководитель _________ ____________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proofErr w:type="gramStart"/>
      <w:r>
        <w:rPr>
          <w:sz w:val="14"/>
          <w:szCs w:val="14"/>
        </w:rPr>
        <w:t>(подпись) (расшифровка</w:t>
      </w:r>
      <w:proofErr w:type="gramEnd"/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подписи)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┌ ─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─┐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>Руководитель                                                 ОТМЕТКА ОРГАНА, ОСУЩЕСТВЛЯЮЩЕГО ВЕДЕНИЕ ЛИЦЕВОГО СЧЕТА,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>финансов</w:t>
      </w:r>
      <w:proofErr w:type="gramStart"/>
      <w:r>
        <w:rPr>
          <w:sz w:val="14"/>
          <w:szCs w:val="14"/>
        </w:rPr>
        <w:t>о-</w:t>
      </w:r>
      <w:proofErr w:type="gramEnd"/>
      <w:r>
        <w:rPr>
          <w:sz w:val="14"/>
          <w:szCs w:val="14"/>
        </w:rPr>
        <w:t xml:space="preserve">                                                │               О ПРИНЯТИИ НАСТОЯЩИХ СВЕДЕНИЙ              │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>экономической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службы       _________ ____________                       </w:t>
      </w:r>
      <w:proofErr w:type="spellStart"/>
      <w:r>
        <w:rPr>
          <w:sz w:val="14"/>
          <w:szCs w:val="14"/>
        </w:rPr>
        <w:t>│</w:t>
      </w:r>
      <w:proofErr w:type="gramStart"/>
      <w:r>
        <w:rPr>
          <w:sz w:val="14"/>
          <w:szCs w:val="14"/>
        </w:rPr>
        <w:t>Ответственный</w:t>
      </w:r>
      <w:proofErr w:type="spellEnd"/>
      <w:proofErr w:type="gramEnd"/>
      <w:r>
        <w:rPr>
          <w:sz w:val="14"/>
          <w:szCs w:val="14"/>
        </w:rPr>
        <w:t xml:space="preserve"> ___________ _________ ____________ _________│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proofErr w:type="gramStart"/>
      <w:r>
        <w:rPr>
          <w:sz w:val="14"/>
          <w:szCs w:val="14"/>
        </w:rPr>
        <w:t>(подпись) (расшифровка                        исполнитель   (должность) (подпись) (расшифровка (телефон)</w:t>
      </w:r>
      <w:proofErr w:type="gramEnd"/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</w:t>
      </w:r>
      <w:proofErr w:type="gramStart"/>
      <w:r>
        <w:rPr>
          <w:sz w:val="14"/>
          <w:szCs w:val="14"/>
        </w:rPr>
        <w:t>подписи)                        │                                       подписи)           │</w:t>
      </w:r>
      <w:proofErr w:type="gramEnd"/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>Ответственный                                             │"__" ____________ 20__ г.                                 │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исполнитель ___________ _________ ____________ __________ └ ─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─</w:t>
      </w:r>
      <w:proofErr w:type="spellEnd"/>
      <w:r>
        <w:rPr>
          <w:sz w:val="14"/>
          <w:szCs w:val="14"/>
        </w:rPr>
        <w:t xml:space="preserve"> ─┘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</w:t>
      </w:r>
      <w:proofErr w:type="gramStart"/>
      <w:r>
        <w:rPr>
          <w:sz w:val="14"/>
          <w:szCs w:val="14"/>
        </w:rPr>
        <w:t>(должность) (подпись) (расшифровка (телефон)</w:t>
      </w:r>
      <w:proofErr w:type="gramEnd"/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подписи)</w:t>
      </w: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</w:p>
    <w:p w:rsidR="0056742A" w:rsidRDefault="0056742A" w:rsidP="0056742A">
      <w:pPr>
        <w:pStyle w:val="ConsPlusNonformat"/>
        <w:jc w:val="both"/>
        <w:rPr>
          <w:sz w:val="14"/>
          <w:szCs w:val="14"/>
        </w:rPr>
      </w:pPr>
      <w:r>
        <w:rPr>
          <w:sz w:val="14"/>
          <w:szCs w:val="14"/>
        </w:rPr>
        <w:t>"__" _________ 20__ г.</w:t>
      </w:r>
    </w:p>
    <w:p w:rsidR="0056742A" w:rsidRPr="0056742A" w:rsidRDefault="0056742A" w:rsidP="0056742A">
      <w:pPr>
        <w:pStyle w:val="ConsPlusNormal"/>
        <w:jc w:val="both"/>
        <w:rPr>
          <w:rFonts w:ascii="Times New Roman" w:hAnsi="Times New Roman" w:cs="Times New Roman"/>
        </w:rPr>
      </w:pPr>
    </w:p>
    <w:sectPr w:rsidR="0056742A" w:rsidRPr="0056742A" w:rsidSect="001333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933BE"/>
    <w:rsid w:val="0013330A"/>
    <w:rsid w:val="001720AE"/>
    <w:rsid w:val="002546E0"/>
    <w:rsid w:val="002C3C64"/>
    <w:rsid w:val="003C26D8"/>
    <w:rsid w:val="0042665A"/>
    <w:rsid w:val="004B53BF"/>
    <w:rsid w:val="00525955"/>
    <w:rsid w:val="0056742A"/>
    <w:rsid w:val="00590A9B"/>
    <w:rsid w:val="0063002B"/>
    <w:rsid w:val="00697536"/>
    <w:rsid w:val="00786F87"/>
    <w:rsid w:val="008933BE"/>
    <w:rsid w:val="008B79C0"/>
    <w:rsid w:val="0097278F"/>
    <w:rsid w:val="009A191D"/>
    <w:rsid w:val="00A04925"/>
    <w:rsid w:val="00A73168"/>
    <w:rsid w:val="00B7757B"/>
    <w:rsid w:val="00C0055B"/>
    <w:rsid w:val="00D26640"/>
    <w:rsid w:val="00DB04E8"/>
    <w:rsid w:val="00F9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2665A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42665A"/>
    <w:pPr>
      <w:keepNext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3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933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33BE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9727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2665A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4266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AB297EC9907BA118B706E6D2D816492D1B6BDD5C5E78E9BF0E905B77B0046C864B29C6A069C8F7LEYFM" TargetMode="External"/><Relationship Id="rId13" Type="http://schemas.openxmlformats.org/officeDocument/2006/relationships/hyperlink" Target="consultantplus://offline/ref=26AB297EC9907BA118B706E6D2D816492D1B6BDC515C78E9BF0E905B77LBY0M" TargetMode="External"/><Relationship Id="rId18" Type="http://schemas.openxmlformats.org/officeDocument/2006/relationships/hyperlink" Target="consultantplus://offline/ref=26AB297EC9907BA118B706E6D2D816492D1B6BDC515C78E9BF0E905B77LBY0M" TargetMode="External"/><Relationship Id="rId26" Type="http://schemas.openxmlformats.org/officeDocument/2006/relationships/hyperlink" Target="consultantplus://offline/ref=26AB297EC9907BA118B706E6D2D816492D1B6BDC515C78E9BF0E905B77B0046C864B29C6A06BC0F4LEYC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6AB297EC9907BA118B706E6D2D816492D1B6BDD5C5E78E9BF0E905B77B0046C864B29C4A16FLCY7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26AB297EC9907BA118B706E6D2D816492E126ADC5F5C78E9BF0E905B77B0046C864B29C6A06AC3FFLEYEM" TargetMode="External"/><Relationship Id="rId12" Type="http://schemas.openxmlformats.org/officeDocument/2006/relationships/hyperlink" Target="consultantplus://offline/ref=26AB297EC9907BA118B706E6D2D816492D1B6BDD5C5E78E9BF0E905B77B0046C864B29C4A16FLCY7M" TargetMode="External"/><Relationship Id="rId17" Type="http://schemas.openxmlformats.org/officeDocument/2006/relationships/hyperlink" Target="consultantplus://offline/ref=26AB297EC9907BA118B706E6D2D816492E126DD65F5178E9BF0E905B77LBY0M" TargetMode="External"/><Relationship Id="rId25" Type="http://schemas.openxmlformats.org/officeDocument/2006/relationships/hyperlink" Target="consultantplus://offline/ref=26AB297EC9907BA118B706E6D2D816492E126DD65F5178E9BF0E905B77LBY0M" TargetMode="External"/><Relationship Id="rId33" Type="http://schemas.openxmlformats.org/officeDocument/2006/relationships/hyperlink" Target="consultantplus://offline/ref=26AB297EC9907BA118B706E6D2D816492E1362DD5F5178E9BF0E905B77LBY0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6AB297EC9907BA118B706E6D2D816492D1B6BDC515C78E9BF0E905B77LBY0M" TargetMode="External"/><Relationship Id="rId20" Type="http://schemas.openxmlformats.org/officeDocument/2006/relationships/hyperlink" Target="consultantplus://offline/ref=26AB297EC9907BA118B706E6D2D816492D1B6BDC515C78E9BF0E905B77LBY0M" TargetMode="External"/><Relationship Id="rId29" Type="http://schemas.openxmlformats.org/officeDocument/2006/relationships/hyperlink" Target="consultantplus://offline/ref=26AB297EC9907BA118B706E6D2D816492D1B69DD5B5E78E9BF0E905B77LBY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AB297EC9907BA118B706E6D2D816492E126ADC5F5C78E9BF0E905B77B0046C864B29C6A06AC2F4LEYAM" TargetMode="External"/><Relationship Id="rId11" Type="http://schemas.openxmlformats.org/officeDocument/2006/relationships/hyperlink" Target="consultantplus://offline/ref=26AB297EC9907BA118B706E6D2D816492E1362DD5F5178E9BF0E905B77LBY0M" TargetMode="External"/><Relationship Id="rId24" Type="http://schemas.openxmlformats.org/officeDocument/2006/relationships/hyperlink" Target="consultantplus://offline/ref=26AB297EC9907BA118B706E6D2D816492D1B6BDD5C5E78E9BF0E905B77LBY0M" TargetMode="External"/><Relationship Id="rId32" Type="http://schemas.openxmlformats.org/officeDocument/2006/relationships/hyperlink" Target="consultantplus://offline/ref=26AB297EC9907BA118B706E6D2D816492E1D6CD15E5D78E9BF0E905B77LBY0M" TargetMode="External"/><Relationship Id="rId5" Type="http://schemas.openxmlformats.org/officeDocument/2006/relationships/hyperlink" Target="consultantplus://offline/ref=26AB297EC9907BA118B706E6D2D816492E1263D75D5A78E9BF0E905B77B0046C864B29C6A06BC1F5LEYAM" TargetMode="External"/><Relationship Id="rId15" Type="http://schemas.openxmlformats.org/officeDocument/2006/relationships/hyperlink" Target="consultantplus://offline/ref=26AB297EC9907BA118B706E6D2D816492D1B6BDD5C5E78E9BF0E905B77LBY0M" TargetMode="External"/><Relationship Id="rId23" Type="http://schemas.openxmlformats.org/officeDocument/2006/relationships/hyperlink" Target="consultantplus://offline/ref=26AB297EC9907BA118B706E6D2D816492D1B6BDD5C5E78E9BF0E905B77B0046C864B29C4A16FLCY7M" TargetMode="External"/><Relationship Id="rId28" Type="http://schemas.openxmlformats.org/officeDocument/2006/relationships/hyperlink" Target="consultantplus://offline/ref=26AB297EC9907BA118B706E6D2D816492D1B6BDD5C5E78E9BF0E905B77B0046C864B29C4A16FLCY7M" TargetMode="External"/><Relationship Id="rId10" Type="http://schemas.openxmlformats.org/officeDocument/2006/relationships/hyperlink" Target="consultantplus://offline/ref=26AB297EC9907BA118B706E6D2D816492E1D6CD15E5D78E9BF0E905B77LBY0M" TargetMode="External"/><Relationship Id="rId19" Type="http://schemas.openxmlformats.org/officeDocument/2006/relationships/hyperlink" Target="consultantplus://offline/ref=26AB297EC9907BA118B706E6D2D816492E126DD65F5178E9BF0E905B77LBY0M" TargetMode="External"/><Relationship Id="rId31" Type="http://schemas.openxmlformats.org/officeDocument/2006/relationships/hyperlink" Target="consultantplus://offline/ref=26AB297EC9907BA118B706E6D2D816492E1F62DC595978E9BF0E905B77LBY0M" TargetMode="External"/><Relationship Id="rId4" Type="http://schemas.openxmlformats.org/officeDocument/2006/relationships/hyperlink" Target="consultantplus://offline/ref=26AB297EC9907BA118B706E6D2D816492E1263DC595178E9BF0E905B77B0046C864B29C4A8L6YEM" TargetMode="External"/><Relationship Id="rId9" Type="http://schemas.openxmlformats.org/officeDocument/2006/relationships/hyperlink" Target="consultantplus://offline/ref=26AB297EC9907BA118B706E6D2D816492E1E69D35F5078E9BF0E905B77B0046C864B29C6A06BC1F4LEYBM" TargetMode="External"/><Relationship Id="rId14" Type="http://schemas.openxmlformats.org/officeDocument/2006/relationships/hyperlink" Target="consultantplus://offline/ref=26AB297EC9907BA118B706E6D2D816492E126DD65F5178E9BF0E905B77LBY0M" TargetMode="External"/><Relationship Id="rId22" Type="http://schemas.openxmlformats.org/officeDocument/2006/relationships/hyperlink" Target="consultantplus://offline/ref=26AB297EC9907BA118B706E6D2D816492D1B6BDD5C5E78E9BF0E905B77LBY0M" TargetMode="External"/><Relationship Id="rId27" Type="http://schemas.openxmlformats.org/officeDocument/2006/relationships/hyperlink" Target="consultantplus://offline/ref=26AB297EC9907BA118B706E6D2D816492D1B6BDD5C5E78E9BF0E905B77B0046C864B29C6A363LCY0M" TargetMode="External"/><Relationship Id="rId30" Type="http://schemas.openxmlformats.org/officeDocument/2006/relationships/hyperlink" Target="consultantplus://offline/ref=26AB297EC9907BA118B706E6D2D816492D1B69DD5B5E78E9BF0E905B77LBY0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19</Pages>
  <Words>7437</Words>
  <Characters>42395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sp09094@donpac.ru</dc:creator>
  <cp:keywords/>
  <dc:description/>
  <cp:lastModifiedBy>sp09094@donpac.ru</cp:lastModifiedBy>
  <cp:revision>11</cp:revision>
  <cp:lastPrinted>2016-10-18T11:32:00Z</cp:lastPrinted>
  <dcterms:created xsi:type="dcterms:W3CDTF">2016-08-25T06:12:00Z</dcterms:created>
  <dcterms:modified xsi:type="dcterms:W3CDTF">2016-10-18T11:36:00Z</dcterms:modified>
</cp:coreProperties>
</file>