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66B" w:rsidRPr="005F181E" w:rsidRDefault="00C4366B" w:rsidP="00C4366B">
      <w:pPr>
        <w:jc w:val="center"/>
        <w:rPr>
          <w:b/>
          <w:sz w:val="28"/>
          <w:szCs w:val="28"/>
        </w:rPr>
      </w:pPr>
      <w:r w:rsidRPr="005F181E">
        <w:rPr>
          <w:b/>
          <w:sz w:val="28"/>
          <w:szCs w:val="28"/>
        </w:rPr>
        <w:t>АДМИНИСТРАЦИЯ</w:t>
      </w:r>
      <w:r w:rsidRPr="005F181E">
        <w:rPr>
          <w:b/>
          <w:sz w:val="28"/>
          <w:szCs w:val="28"/>
        </w:rPr>
        <w:br/>
        <w:t xml:space="preserve"> ВЕРБОВОЛОГОВСКОГО СЕЛЬСКОГО </w:t>
      </w:r>
      <w:r w:rsidR="00657D91">
        <w:rPr>
          <w:b/>
          <w:sz w:val="28"/>
          <w:szCs w:val="28"/>
        </w:rPr>
        <w:t xml:space="preserve">ПОСЕЛЕНИЯ </w:t>
      </w:r>
    </w:p>
    <w:p w:rsidR="00C4366B" w:rsidRPr="009D5D3D" w:rsidRDefault="00C4366B" w:rsidP="00C4366B">
      <w:pPr>
        <w:jc w:val="center"/>
        <w:rPr>
          <w:sz w:val="28"/>
          <w:szCs w:val="28"/>
        </w:rPr>
      </w:pPr>
    </w:p>
    <w:p w:rsidR="00C4366B" w:rsidRPr="009D5D3D" w:rsidRDefault="00C4366B" w:rsidP="00C4366B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 </w:t>
      </w:r>
      <w:r w:rsidRPr="009D5D3D">
        <w:rPr>
          <w:sz w:val="28"/>
          <w:szCs w:val="28"/>
        </w:rPr>
        <w:t xml:space="preserve"> № </w:t>
      </w:r>
      <w:r w:rsidR="00F86BB6">
        <w:rPr>
          <w:sz w:val="28"/>
          <w:szCs w:val="28"/>
        </w:rPr>
        <w:t>77 (А)</w:t>
      </w:r>
    </w:p>
    <w:p w:rsidR="00C4366B" w:rsidRPr="009D5D3D" w:rsidRDefault="00C4366B" w:rsidP="00C4366B">
      <w:pPr>
        <w:jc w:val="center"/>
        <w:rPr>
          <w:sz w:val="28"/>
          <w:szCs w:val="28"/>
        </w:rPr>
      </w:pPr>
    </w:p>
    <w:p w:rsidR="00C4366B" w:rsidRPr="009D5D3D" w:rsidRDefault="00C4366B" w:rsidP="00C4366B">
      <w:pPr>
        <w:ind w:hanging="540"/>
        <w:rPr>
          <w:sz w:val="28"/>
          <w:szCs w:val="28"/>
        </w:rPr>
      </w:pPr>
      <w:r w:rsidRPr="009D5D3D">
        <w:rPr>
          <w:sz w:val="28"/>
          <w:szCs w:val="28"/>
        </w:rPr>
        <w:t xml:space="preserve">         </w:t>
      </w:r>
      <w:r>
        <w:rPr>
          <w:sz w:val="28"/>
          <w:szCs w:val="28"/>
        </w:rPr>
        <w:t>2</w:t>
      </w:r>
      <w:r w:rsidR="00F86BB6">
        <w:rPr>
          <w:sz w:val="28"/>
          <w:szCs w:val="28"/>
        </w:rPr>
        <w:t>0</w:t>
      </w:r>
      <w:r>
        <w:rPr>
          <w:sz w:val="28"/>
          <w:szCs w:val="28"/>
        </w:rPr>
        <w:t>.10.2020</w:t>
      </w:r>
      <w:r w:rsidRPr="005F181E">
        <w:rPr>
          <w:sz w:val="28"/>
          <w:szCs w:val="28"/>
        </w:rPr>
        <w:t xml:space="preserve"> г.</w:t>
      </w:r>
      <w:r w:rsidRPr="009D5D3D">
        <w:rPr>
          <w:sz w:val="28"/>
          <w:szCs w:val="28"/>
        </w:rPr>
        <w:t xml:space="preserve">                                                         х.  Вербовый Лог </w:t>
      </w:r>
    </w:p>
    <w:p w:rsidR="006B7A21" w:rsidRPr="00F16A86" w:rsidRDefault="006B7A21" w:rsidP="00F16A86">
      <w:pPr>
        <w:widowControl w:val="0"/>
        <w:spacing w:line="228" w:lineRule="auto"/>
        <w:jc w:val="center"/>
        <w:rPr>
          <w:sz w:val="24"/>
          <w:szCs w:val="28"/>
        </w:rPr>
      </w:pPr>
    </w:p>
    <w:p w:rsidR="004B523F" w:rsidRPr="007D09E8" w:rsidRDefault="004B523F" w:rsidP="00F16A86">
      <w:pPr>
        <w:widowControl w:val="0"/>
        <w:autoSpaceDE w:val="0"/>
        <w:autoSpaceDN w:val="0"/>
        <w:adjustRightInd w:val="0"/>
        <w:spacing w:line="228" w:lineRule="auto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</w:rPr>
        <w:t>Об О</w:t>
      </w:r>
      <w:r w:rsidRPr="007D09E8">
        <w:rPr>
          <w:b/>
          <w:bCs/>
          <w:color w:val="000000"/>
          <w:sz w:val="28"/>
          <w:szCs w:val="28"/>
        </w:rPr>
        <w:t xml:space="preserve">сновных направлениях </w:t>
      </w:r>
    </w:p>
    <w:p w:rsidR="004B523F" w:rsidRPr="007D09E8" w:rsidRDefault="004B523F" w:rsidP="00F16A86">
      <w:pPr>
        <w:widowControl w:val="0"/>
        <w:autoSpaceDE w:val="0"/>
        <w:autoSpaceDN w:val="0"/>
        <w:adjustRightInd w:val="0"/>
        <w:spacing w:line="228" w:lineRule="auto"/>
        <w:jc w:val="center"/>
        <w:rPr>
          <w:b/>
          <w:bCs/>
          <w:color w:val="000000"/>
          <w:sz w:val="28"/>
          <w:szCs w:val="28"/>
        </w:rPr>
      </w:pPr>
      <w:r w:rsidRPr="007D09E8">
        <w:rPr>
          <w:b/>
          <w:bCs/>
          <w:color w:val="000000"/>
          <w:sz w:val="28"/>
          <w:szCs w:val="28"/>
        </w:rPr>
        <w:t xml:space="preserve">бюджетной и налоговой политики </w:t>
      </w:r>
    </w:p>
    <w:p w:rsidR="004B523F" w:rsidRPr="007D09E8" w:rsidRDefault="00C4366B" w:rsidP="00F16A86">
      <w:pPr>
        <w:widowControl w:val="0"/>
        <w:autoSpaceDE w:val="0"/>
        <w:autoSpaceDN w:val="0"/>
        <w:adjustRightInd w:val="0"/>
        <w:spacing w:line="228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Вербовологовского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сельского </w:t>
      </w:r>
      <w:r w:rsidR="00657D91">
        <w:rPr>
          <w:b/>
          <w:bCs/>
          <w:color w:val="000000"/>
          <w:sz w:val="28"/>
          <w:szCs w:val="28"/>
        </w:rPr>
        <w:t xml:space="preserve">поселения </w:t>
      </w:r>
      <w:r>
        <w:rPr>
          <w:b/>
          <w:bCs/>
          <w:color w:val="000000"/>
          <w:sz w:val="28"/>
          <w:szCs w:val="28"/>
        </w:rPr>
        <w:t xml:space="preserve"> </w:t>
      </w:r>
      <w:r w:rsidR="004B523F" w:rsidRPr="007D09E8">
        <w:rPr>
          <w:b/>
          <w:bCs/>
          <w:color w:val="000000"/>
          <w:sz w:val="28"/>
          <w:szCs w:val="28"/>
        </w:rPr>
        <w:t>на</w:t>
      </w:r>
      <w:r w:rsidR="004B523F" w:rsidRPr="007D09E8">
        <w:rPr>
          <w:b/>
          <w:bCs/>
          <w:color w:val="000000"/>
          <w:sz w:val="28"/>
          <w:szCs w:val="28"/>
          <w:lang w:val="en-US"/>
        </w:rPr>
        <w:t> </w:t>
      </w:r>
      <w:r w:rsidR="004B523F" w:rsidRPr="007D09E8">
        <w:rPr>
          <w:b/>
          <w:bCs/>
          <w:color w:val="000000"/>
          <w:sz w:val="28"/>
          <w:szCs w:val="28"/>
        </w:rPr>
        <w:t>202</w:t>
      </w:r>
      <w:r w:rsidR="004B523F">
        <w:rPr>
          <w:b/>
          <w:bCs/>
          <w:color w:val="000000"/>
          <w:sz w:val="28"/>
          <w:szCs w:val="28"/>
        </w:rPr>
        <w:t>1</w:t>
      </w:r>
      <w:r w:rsidR="004B523F" w:rsidRPr="007D09E8">
        <w:rPr>
          <w:b/>
          <w:bCs/>
          <w:color w:val="000000"/>
          <w:sz w:val="28"/>
          <w:szCs w:val="28"/>
          <w:lang w:val="en-US"/>
        </w:rPr>
        <w:t> </w:t>
      </w:r>
      <w:r w:rsidR="004B523F" w:rsidRPr="007D09E8">
        <w:rPr>
          <w:b/>
          <w:bCs/>
          <w:color w:val="000000"/>
          <w:sz w:val="28"/>
          <w:szCs w:val="28"/>
        </w:rPr>
        <w:t>–</w:t>
      </w:r>
      <w:r w:rsidR="004B523F" w:rsidRPr="007D09E8">
        <w:rPr>
          <w:b/>
          <w:bCs/>
          <w:color w:val="000000"/>
          <w:sz w:val="28"/>
          <w:szCs w:val="28"/>
          <w:lang w:val="en-US"/>
        </w:rPr>
        <w:t> </w:t>
      </w:r>
      <w:r w:rsidR="004B523F" w:rsidRPr="007D09E8">
        <w:rPr>
          <w:b/>
          <w:bCs/>
          <w:color w:val="000000"/>
          <w:sz w:val="28"/>
          <w:szCs w:val="28"/>
        </w:rPr>
        <w:t>202</w:t>
      </w:r>
      <w:r w:rsidR="004B523F">
        <w:rPr>
          <w:b/>
          <w:bCs/>
          <w:color w:val="000000"/>
          <w:sz w:val="28"/>
          <w:szCs w:val="28"/>
        </w:rPr>
        <w:t>3</w:t>
      </w:r>
      <w:r w:rsidR="004B523F" w:rsidRPr="007D09E8">
        <w:rPr>
          <w:b/>
          <w:bCs/>
          <w:color w:val="000000"/>
          <w:sz w:val="28"/>
          <w:szCs w:val="28"/>
          <w:lang w:val="en-US"/>
        </w:rPr>
        <w:t> </w:t>
      </w:r>
      <w:r w:rsidR="004B523F" w:rsidRPr="007D09E8">
        <w:rPr>
          <w:b/>
          <w:bCs/>
          <w:color w:val="000000"/>
          <w:sz w:val="28"/>
          <w:szCs w:val="28"/>
        </w:rPr>
        <w:t>годы</w:t>
      </w:r>
    </w:p>
    <w:bookmarkEnd w:id="0"/>
    <w:p w:rsidR="004B523F" w:rsidRPr="00F16A86" w:rsidRDefault="004B523F" w:rsidP="00F16A86">
      <w:pPr>
        <w:widowControl w:val="0"/>
        <w:autoSpaceDE w:val="0"/>
        <w:autoSpaceDN w:val="0"/>
        <w:spacing w:line="228" w:lineRule="auto"/>
        <w:jc w:val="center"/>
        <w:rPr>
          <w:color w:val="000000"/>
          <w:sz w:val="24"/>
          <w:szCs w:val="28"/>
        </w:rPr>
      </w:pPr>
    </w:p>
    <w:p w:rsidR="004B523F" w:rsidRPr="007D09E8" w:rsidRDefault="004B523F" w:rsidP="00C4366B">
      <w:pPr>
        <w:widowControl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F16A86">
        <w:rPr>
          <w:color w:val="000000"/>
          <w:spacing w:val="-6"/>
          <w:sz w:val="28"/>
          <w:szCs w:val="28"/>
        </w:rPr>
        <w:t>В соответствии со статьей 184</w:t>
      </w:r>
      <w:r w:rsidRPr="00F16A86">
        <w:rPr>
          <w:color w:val="000000"/>
          <w:spacing w:val="-6"/>
          <w:sz w:val="28"/>
          <w:szCs w:val="28"/>
          <w:vertAlign w:val="superscript"/>
        </w:rPr>
        <w:t>2</w:t>
      </w:r>
      <w:r w:rsidRPr="00F16A86">
        <w:rPr>
          <w:color w:val="000000"/>
          <w:spacing w:val="-6"/>
          <w:sz w:val="28"/>
          <w:szCs w:val="28"/>
        </w:rPr>
        <w:t xml:space="preserve"> Бюджетного кодекса Российской Федерации,</w:t>
      </w:r>
      <w:r w:rsidR="00C4366B">
        <w:rPr>
          <w:color w:val="000000"/>
          <w:sz w:val="28"/>
          <w:szCs w:val="28"/>
        </w:rPr>
        <w:t xml:space="preserve"> статьей 20</w:t>
      </w:r>
      <w:r w:rsidRPr="007D09E8">
        <w:rPr>
          <w:color w:val="000000"/>
          <w:sz w:val="28"/>
          <w:szCs w:val="28"/>
        </w:rPr>
        <w:t xml:space="preserve"> </w:t>
      </w:r>
      <w:r w:rsidR="00C4366B">
        <w:rPr>
          <w:sz w:val="28"/>
          <w:szCs w:val="28"/>
        </w:rPr>
        <w:t xml:space="preserve">решения собрания депутатов </w:t>
      </w:r>
      <w:r w:rsidR="00C4366B" w:rsidRPr="00E70985">
        <w:rPr>
          <w:sz w:val="28"/>
          <w:szCs w:val="28"/>
        </w:rPr>
        <w:t xml:space="preserve">от </w:t>
      </w:r>
      <w:r w:rsidR="00C4366B">
        <w:rPr>
          <w:sz w:val="28"/>
          <w:szCs w:val="28"/>
        </w:rPr>
        <w:t>27</w:t>
      </w:r>
      <w:r w:rsidR="00C4366B" w:rsidRPr="00F8161B">
        <w:rPr>
          <w:sz w:val="28"/>
          <w:szCs w:val="28"/>
        </w:rPr>
        <w:t>.03.2015 № 1</w:t>
      </w:r>
      <w:r w:rsidR="00C4366B">
        <w:rPr>
          <w:sz w:val="28"/>
          <w:szCs w:val="28"/>
        </w:rPr>
        <w:t>06</w:t>
      </w:r>
      <w:r w:rsidR="00C4366B" w:rsidRPr="00E70985">
        <w:rPr>
          <w:sz w:val="28"/>
          <w:szCs w:val="28"/>
        </w:rPr>
        <w:t xml:space="preserve"> «О бюджетном процессе в </w:t>
      </w:r>
      <w:proofErr w:type="spellStart"/>
      <w:r w:rsidR="00C4366B">
        <w:rPr>
          <w:sz w:val="28"/>
          <w:szCs w:val="28"/>
        </w:rPr>
        <w:t>Вербовологовском</w:t>
      </w:r>
      <w:proofErr w:type="spellEnd"/>
      <w:r w:rsidR="00C4366B">
        <w:rPr>
          <w:sz w:val="28"/>
          <w:szCs w:val="28"/>
        </w:rPr>
        <w:t xml:space="preserve"> сельском поселении</w:t>
      </w:r>
      <w:r w:rsidR="00C4366B" w:rsidRPr="00E70985">
        <w:rPr>
          <w:sz w:val="28"/>
          <w:szCs w:val="28"/>
        </w:rPr>
        <w:t>»</w:t>
      </w:r>
      <w:r w:rsidRPr="007D09E8">
        <w:rPr>
          <w:color w:val="000000"/>
          <w:sz w:val="28"/>
          <w:szCs w:val="28"/>
        </w:rPr>
        <w:t xml:space="preserve">, а также </w:t>
      </w:r>
      <w:r w:rsidR="00C4366B">
        <w:rPr>
          <w:color w:val="000000"/>
          <w:sz w:val="28"/>
          <w:szCs w:val="28"/>
        </w:rPr>
        <w:t xml:space="preserve">распоряжением Администрации </w:t>
      </w:r>
      <w:r w:rsidRPr="007D09E8">
        <w:rPr>
          <w:color w:val="000000"/>
          <w:sz w:val="28"/>
          <w:szCs w:val="28"/>
        </w:rPr>
        <w:t xml:space="preserve"> </w:t>
      </w:r>
      <w:proofErr w:type="spellStart"/>
      <w:r w:rsidR="00C4366B">
        <w:rPr>
          <w:color w:val="000000"/>
          <w:sz w:val="28"/>
          <w:szCs w:val="28"/>
        </w:rPr>
        <w:t>Вербовологовского</w:t>
      </w:r>
      <w:proofErr w:type="spellEnd"/>
      <w:r w:rsidR="00C4366B">
        <w:rPr>
          <w:color w:val="000000"/>
          <w:sz w:val="28"/>
          <w:szCs w:val="28"/>
        </w:rPr>
        <w:t xml:space="preserve"> сельского </w:t>
      </w:r>
      <w:r w:rsidR="00657D91">
        <w:rPr>
          <w:color w:val="000000"/>
          <w:sz w:val="28"/>
          <w:szCs w:val="28"/>
        </w:rPr>
        <w:t xml:space="preserve">поселения </w:t>
      </w:r>
      <w:r w:rsidR="00C4366B">
        <w:rPr>
          <w:color w:val="000000"/>
          <w:sz w:val="28"/>
          <w:szCs w:val="28"/>
        </w:rPr>
        <w:t xml:space="preserve"> </w:t>
      </w:r>
      <w:r w:rsidRPr="007D09E8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2</w:t>
      </w:r>
      <w:r w:rsidR="00C4366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.0</w:t>
      </w:r>
      <w:r w:rsidR="00C4366B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.2020</w:t>
      </w:r>
      <w:r w:rsidRPr="007D09E8">
        <w:rPr>
          <w:color w:val="000000"/>
          <w:sz w:val="28"/>
          <w:szCs w:val="28"/>
        </w:rPr>
        <w:t xml:space="preserve"> № </w:t>
      </w:r>
      <w:r>
        <w:rPr>
          <w:color w:val="000000"/>
          <w:sz w:val="28"/>
          <w:szCs w:val="28"/>
        </w:rPr>
        <w:t>6</w:t>
      </w:r>
      <w:r w:rsidR="00C4366B">
        <w:rPr>
          <w:color w:val="000000"/>
          <w:sz w:val="28"/>
          <w:szCs w:val="28"/>
        </w:rPr>
        <w:t>1</w:t>
      </w:r>
      <w:r w:rsidRPr="007D09E8">
        <w:rPr>
          <w:color w:val="000000"/>
          <w:sz w:val="28"/>
          <w:szCs w:val="28"/>
        </w:rPr>
        <w:t xml:space="preserve"> «Об утверждении Порядка и сроков составления</w:t>
      </w:r>
      <w:r>
        <w:rPr>
          <w:color w:val="000000"/>
          <w:sz w:val="28"/>
          <w:szCs w:val="28"/>
        </w:rPr>
        <w:t xml:space="preserve"> </w:t>
      </w:r>
      <w:r w:rsidRPr="007D09E8">
        <w:rPr>
          <w:color w:val="000000"/>
          <w:sz w:val="28"/>
          <w:szCs w:val="28"/>
        </w:rPr>
        <w:t xml:space="preserve">проекта </w:t>
      </w:r>
      <w:r w:rsidR="00C4366B" w:rsidRPr="00C4366B">
        <w:rPr>
          <w:color w:val="000000"/>
          <w:sz w:val="28"/>
          <w:szCs w:val="28"/>
        </w:rPr>
        <w:t xml:space="preserve">бюджета </w:t>
      </w:r>
      <w:proofErr w:type="spellStart"/>
      <w:r w:rsidR="00C4366B" w:rsidRPr="00C4366B">
        <w:rPr>
          <w:color w:val="000000"/>
          <w:sz w:val="28"/>
          <w:szCs w:val="28"/>
        </w:rPr>
        <w:t>Вербовол</w:t>
      </w:r>
      <w:r w:rsidR="00C4366B" w:rsidRPr="00C4366B">
        <w:rPr>
          <w:color w:val="000000"/>
          <w:sz w:val="28"/>
          <w:szCs w:val="28"/>
        </w:rPr>
        <w:t>о</w:t>
      </w:r>
      <w:r w:rsidR="00C4366B" w:rsidRPr="00C4366B">
        <w:rPr>
          <w:color w:val="000000"/>
          <w:sz w:val="28"/>
          <w:szCs w:val="28"/>
        </w:rPr>
        <w:t>говского</w:t>
      </w:r>
      <w:proofErr w:type="spellEnd"/>
      <w:r w:rsidR="00C4366B" w:rsidRPr="00C4366B">
        <w:rPr>
          <w:color w:val="000000"/>
          <w:sz w:val="28"/>
          <w:szCs w:val="28"/>
        </w:rPr>
        <w:t xml:space="preserve"> сельского </w:t>
      </w:r>
      <w:r w:rsidR="00657D91">
        <w:rPr>
          <w:color w:val="000000"/>
          <w:sz w:val="28"/>
          <w:szCs w:val="28"/>
        </w:rPr>
        <w:t xml:space="preserve">поселения </w:t>
      </w:r>
      <w:r w:rsidR="00C4366B" w:rsidRPr="00C4366B">
        <w:rPr>
          <w:color w:val="000000"/>
          <w:sz w:val="28"/>
          <w:szCs w:val="28"/>
        </w:rPr>
        <w:t xml:space="preserve"> Дубовского района на 2021 год  и на плановый период 2022 и 2023 годов</w:t>
      </w:r>
      <w:r w:rsidRPr="007D09E8">
        <w:rPr>
          <w:color w:val="000000"/>
          <w:sz w:val="28"/>
          <w:szCs w:val="28"/>
        </w:rPr>
        <w:t xml:space="preserve">» </w:t>
      </w:r>
      <w:r w:rsidR="00C4366B">
        <w:rPr>
          <w:color w:val="000000"/>
          <w:sz w:val="28"/>
          <w:szCs w:val="28"/>
        </w:rPr>
        <w:t>Администрация</w:t>
      </w:r>
      <w:r w:rsidRPr="007D09E8">
        <w:rPr>
          <w:color w:val="000000"/>
          <w:sz w:val="28"/>
          <w:szCs w:val="28"/>
        </w:rPr>
        <w:t xml:space="preserve"> </w:t>
      </w:r>
      <w:proofErr w:type="spellStart"/>
      <w:r w:rsidR="00C4366B">
        <w:rPr>
          <w:color w:val="000000"/>
          <w:sz w:val="28"/>
          <w:szCs w:val="28"/>
        </w:rPr>
        <w:t>Вербовологовского</w:t>
      </w:r>
      <w:proofErr w:type="spellEnd"/>
      <w:r w:rsidR="00C4366B">
        <w:rPr>
          <w:color w:val="000000"/>
          <w:sz w:val="28"/>
          <w:szCs w:val="28"/>
        </w:rPr>
        <w:t xml:space="preserve"> сельского </w:t>
      </w:r>
      <w:r w:rsidR="00657D91">
        <w:rPr>
          <w:color w:val="000000"/>
          <w:sz w:val="28"/>
          <w:szCs w:val="28"/>
        </w:rPr>
        <w:t>пос</w:t>
      </w:r>
      <w:r w:rsidR="00657D91">
        <w:rPr>
          <w:color w:val="000000"/>
          <w:sz w:val="28"/>
          <w:szCs w:val="28"/>
        </w:rPr>
        <w:t>е</w:t>
      </w:r>
      <w:r w:rsidR="00657D91">
        <w:rPr>
          <w:color w:val="000000"/>
          <w:sz w:val="28"/>
          <w:szCs w:val="28"/>
        </w:rPr>
        <w:t xml:space="preserve">ления </w:t>
      </w:r>
      <w:r w:rsidR="00C4366B">
        <w:rPr>
          <w:color w:val="000000"/>
          <w:sz w:val="28"/>
          <w:szCs w:val="28"/>
        </w:rPr>
        <w:t xml:space="preserve"> </w:t>
      </w:r>
      <w:r w:rsidRPr="007D09E8">
        <w:rPr>
          <w:b/>
          <w:bCs/>
          <w:color w:val="000000"/>
          <w:spacing w:val="60"/>
          <w:sz w:val="28"/>
          <w:szCs w:val="28"/>
        </w:rPr>
        <w:t>постановляе</w:t>
      </w:r>
      <w:r w:rsidRPr="007D09E8">
        <w:rPr>
          <w:b/>
          <w:bCs/>
          <w:color w:val="000000"/>
          <w:sz w:val="28"/>
          <w:szCs w:val="28"/>
        </w:rPr>
        <w:t>т</w:t>
      </w:r>
      <w:r w:rsidRPr="007D09E8">
        <w:rPr>
          <w:bCs/>
          <w:color w:val="000000"/>
          <w:sz w:val="28"/>
          <w:szCs w:val="28"/>
        </w:rPr>
        <w:t>:</w:t>
      </w:r>
    </w:p>
    <w:p w:rsidR="004B523F" w:rsidRPr="00F16A86" w:rsidRDefault="004B523F" w:rsidP="00F16A86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4"/>
        </w:rPr>
      </w:pPr>
    </w:p>
    <w:p w:rsidR="004B523F" w:rsidRPr="007D09E8" w:rsidRDefault="004B523F" w:rsidP="00F16A86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Утвердить О</w:t>
      </w:r>
      <w:r w:rsidRPr="007D09E8">
        <w:rPr>
          <w:color w:val="000000"/>
          <w:sz w:val="28"/>
          <w:szCs w:val="28"/>
        </w:rPr>
        <w:t xml:space="preserve">сновные направления бюджетной и налоговой политики </w:t>
      </w:r>
      <w:proofErr w:type="spellStart"/>
      <w:r w:rsidR="00C4366B">
        <w:rPr>
          <w:color w:val="000000"/>
          <w:sz w:val="28"/>
          <w:szCs w:val="28"/>
        </w:rPr>
        <w:t>Вербовологовского</w:t>
      </w:r>
      <w:proofErr w:type="spellEnd"/>
      <w:r w:rsidR="00C4366B">
        <w:rPr>
          <w:color w:val="000000"/>
          <w:sz w:val="28"/>
          <w:szCs w:val="28"/>
        </w:rPr>
        <w:t xml:space="preserve"> сельского </w:t>
      </w:r>
      <w:r w:rsidR="00657D91">
        <w:rPr>
          <w:color w:val="000000"/>
          <w:sz w:val="28"/>
          <w:szCs w:val="28"/>
        </w:rPr>
        <w:t xml:space="preserve">поселения  </w:t>
      </w:r>
      <w:r w:rsidRPr="007D09E8"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</w:rPr>
        <w:t>1</w:t>
      </w:r>
      <w:r w:rsidRPr="007D09E8">
        <w:rPr>
          <w:color w:val="000000"/>
          <w:sz w:val="28"/>
          <w:szCs w:val="28"/>
          <w:lang w:val="en-US"/>
        </w:rPr>
        <w:t> </w:t>
      </w:r>
      <w:r w:rsidRPr="007D09E8">
        <w:rPr>
          <w:color w:val="000000"/>
          <w:sz w:val="28"/>
          <w:szCs w:val="28"/>
        </w:rPr>
        <w:t>– 202</w:t>
      </w:r>
      <w:r>
        <w:rPr>
          <w:color w:val="000000"/>
          <w:sz w:val="28"/>
          <w:szCs w:val="28"/>
        </w:rPr>
        <w:t>3</w:t>
      </w:r>
      <w:r w:rsidRPr="007D09E8">
        <w:rPr>
          <w:color w:val="000000"/>
          <w:sz w:val="28"/>
          <w:szCs w:val="28"/>
        </w:rPr>
        <w:t xml:space="preserve"> годы согласно прил</w:t>
      </w:r>
      <w:r w:rsidRPr="007D09E8">
        <w:rPr>
          <w:color w:val="000000"/>
          <w:sz w:val="28"/>
          <w:szCs w:val="28"/>
        </w:rPr>
        <w:t>о</w:t>
      </w:r>
      <w:r w:rsidRPr="007D09E8">
        <w:rPr>
          <w:color w:val="000000"/>
          <w:sz w:val="28"/>
          <w:szCs w:val="28"/>
        </w:rPr>
        <w:t>жению.</w:t>
      </w:r>
    </w:p>
    <w:p w:rsidR="004B523F" w:rsidRPr="007D09E8" w:rsidRDefault="004B523F" w:rsidP="00F16A86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7D09E8">
        <w:rPr>
          <w:color w:val="000000"/>
          <w:sz w:val="28"/>
          <w:szCs w:val="28"/>
        </w:rPr>
        <w:t>2. </w:t>
      </w:r>
      <w:r w:rsidR="00657D91">
        <w:rPr>
          <w:color w:val="000000"/>
          <w:sz w:val="28"/>
          <w:szCs w:val="28"/>
        </w:rPr>
        <w:t xml:space="preserve">Начальнику сектора экономики и финансов </w:t>
      </w:r>
      <w:proofErr w:type="spellStart"/>
      <w:r w:rsidR="00657D91">
        <w:rPr>
          <w:color w:val="000000"/>
          <w:sz w:val="28"/>
          <w:szCs w:val="28"/>
        </w:rPr>
        <w:t>Счастливцевой</w:t>
      </w:r>
      <w:proofErr w:type="spellEnd"/>
      <w:r w:rsidR="00657D91">
        <w:rPr>
          <w:color w:val="000000"/>
          <w:sz w:val="28"/>
          <w:szCs w:val="28"/>
        </w:rPr>
        <w:t xml:space="preserve"> Е.В. </w:t>
      </w:r>
      <w:r w:rsidRPr="007D09E8">
        <w:rPr>
          <w:color w:val="000000"/>
          <w:spacing w:val="-2"/>
          <w:sz w:val="28"/>
          <w:szCs w:val="28"/>
        </w:rPr>
        <w:t>обе</w:t>
      </w:r>
      <w:r w:rsidRPr="007D09E8">
        <w:rPr>
          <w:color w:val="000000"/>
          <w:spacing w:val="-2"/>
          <w:sz w:val="28"/>
          <w:szCs w:val="28"/>
        </w:rPr>
        <w:t>с</w:t>
      </w:r>
      <w:r w:rsidRPr="007D09E8">
        <w:rPr>
          <w:color w:val="000000"/>
          <w:spacing w:val="-2"/>
          <w:sz w:val="28"/>
          <w:szCs w:val="28"/>
        </w:rPr>
        <w:t>печить</w:t>
      </w:r>
      <w:r w:rsidRPr="007D09E8">
        <w:rPr>
          <w:color w:val="000000"/>
          <w:sz w:val="28"/>
          <w:szCs w:val="28"/>
        </w:rPr>
        <w:t xml:space="preserve"> разработку проекта </w:t>
      </w:r>
      <w:r w:rsidR="00657D91">
        <w:rPr>
          <w:color w:val="000000"/>
          <w:sz w:val="28"/>
          <w:szCs w:val="28"/>
        </w:rPr>
        <w:t>местного</w:t>
      </w:r>
      <w:r w:rsidRPr="007D09E8">
        <w:rPr>
          <w:color w:val="000000"/>
          <w:sz w:val="28"/>
          <w:szCs w:val="28"/>
        </w:rPr>
        <w:t xml:space="preserve"> бюджета </w:t>
      </w:r>
      <w:proofErr w:type="spellStart"/>
      <w:r w:rsidR="00C4366B">
        <w:rPr>
          <w:color w:val="000000"/>
          <w:sz w:val="28"/>
          <w:szCs w:val="28"/>
        </w:rPr>
        <w:t>Вербовологовского</w:t>
      </w:r>
      <w:proofErr w:type="spellEnd"/>
      <w:r w:rsidR="00C4366B">
        <w:rPr>
          <w:color w:val="000000"/>
          <w:sz w:val="28"/>
          <w:szCs w:val="28"/>
        </w:rPr>
        <w:t xml:space="preserve"> сельского </w:t>
      </w:r>
      <w:r w:rsidR="00657D91">
        <w:rPr>
          <w:color w:val="000000"/>
          <w:sz w:val="28"/>
          <w:szCs w:val="28"/>
        </w:rPr>
        <w:t>п</w:t>
      </w:r>
      <w:r w:rsidR="00657D91">
        <w:rPr>
          <w:color w:val="000000"/>
          <w:sz w:val="28"/>
          <w:szCs w:val="28"/>
        </w:rPr>
        <w:t>о</w:t>
      </w:r>
      <w:r w:rsidR="00657D91">
        <w:rPr>
          <w:color w:val="000000"/>
          <w:sz w:val="28"/>
          <w:szCs w:val="28"/>
        </w:rPr>
        <w:t xml:space="preserve">селения </w:t>
      </w:r>
      <w:r w:rsidRPr="007D09E8">
        <w:rPr>
          <w:color w:val="000000"/>
          <w:sz w:val="28"/>
          <w:szCs w:val="28"/>
        </w:rPr>
        <w:t>на</w:t>
      </w:r>
      <w:r w:rsidR="00F16A8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основе О</w:t>
      </w:r>
      <w:r w:rsidRPr="007D09E8">
        <w:rPr>
          <w:color w:val="000000"/>
          <w:sz w:val="28"/>
          <w:szCs w:val="28"/>
        </w:rPr>
        <w:t>сновных</w:t>
      </w:r>
      <w:r>
        <w:rPr>
          <w:color w:val="000000"/>
          <w:sz w:val="28"/>
          <w:szCs w:val="28"/>
        </w:rPr>
        <w:t xml:space="preserve"> </w:t>
      </w:r>
      <w:r w:rsidRPr="007D09E8">
        <w:rPr>
          <w:color w:val="000000"/>
          <w:sz w:val="28"/>
          <w:szCs w:val="28"/>
        </w:rPr>
        <w:t xml:space="preserve">направлений бюджетной и налоговой политики </w:t>
      </w:r>
      <w:proofErr w:type="spellStart"/>
      <w:r w:rsidR="00C4366B">
        <w:rPr>
          <w:color w:val="000000"/>
          <w:sz w:val="28"/>
          <w:szCs w:val="28"/>
        </w:rPr>
        <w:t>Вербовологовского</w:t>
      </w:r>
      <w:proofErr w:type="spellEnd"/>
      <w:r w:rsidR="00C4366B">
        <w:rPr>
          <w:color w:val="000000"/>
          <w:sz w:val="28"/>
          <w:szCs w:val="28"/>
        </w:rPr>
        <w:t xml:space="preserve"> сельского </w:t>
      </w:r>
      <w:r w:rsidR="00657D91">
        <w:rPr>
          <w:color w:val="000000"/>
          <w:sz w:val="28"/>
          <w:szCs w:val="28"/>
        </w:rPr>
        <w:t xml:space="preserve">поселения </w:t>
      </w:r>
      <w:r w:rsidRPr="007D09E8">
        <w:rPr>
          <w:color w:val="000000"/>
          <w:sz w:val="28"/>
          <w:szCs w:val="28"/>
        </w:rPr>
        <w:t>на</w:t>
      </w:r>
      <w:r w:rsidRPr="007D09E8">
        <w:rPr>
          <w:color w:val="000000"/>
          <w:sz w:val="28"/>
          <w:szCs w:val="28"/>
          <w:lang w:val="en-US"/>
        </w:rPr>
        <w:t> </w:t>
      </w:r>
      <w:r w:rsidRPr="007D09E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21</w:t>
      </w:r>
      <w:r w:rsidRPr="007D09E8">
        <w:rPr>
          <w:color w:val="000000"/>
          <w:sz w:val="28"/>
          <w:szCs w:val="28"/>
        </w:rPr>
        <w:t> –</w:t>
      </w:r>
      <w:r w:rsidRPr="007D09E8">
        <w:rPr>
          <w:color w:val="000000"/>
          <w:sz w:val="28"/>
          <w:szCs w:val="28"/>
          <w:lang w:val="en-US"/>
        </w:rPr>
        <w:t> </w:t>
      </w:r>
      <w:r w:rsidRPr="007D09E8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3 </w:t>
      </w:r>
      <w:r w:rsidRPr="007D09E8">
        <w:rPr>
          <w:color w:val="000000"/>
          <w:sz w:val="28"/>
          <w:szCs w:val="28"/>
        </w:rPr>
        <w:t>годы.</w:t>
      </w:r>
    </w:p>
    <w:p w:rsidR="004B523F" w:rsidRPr="007D09E8" w:rsidRDefault="004B523F" w:rsidP="00F16A86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7D09E8">
        <w:rPr>
          <w:color w:val="000000"/>
          <w:sz w:val="28"/>
          <w:szCs w:val="28"/>
        </w:rPr>
        <w:t xml:space="preserve">3. Настоящее постановление вступает в силу </w:t>
      </w:r>
      <w:r w:rsidR="00657D91">
        <w:rPr>
          <w:color w:val="000000"/>
          <w:sz w:val="28"/>
          <w:szCs w:val="28"/>
        </w:rPr>
        <w:t>с момента подписания</w:t>
      </w:r>
      <w:r w:rsidRPr="007D09E8">
        <w:rPr>
          <w:color w:val="000000"/>
          <w:sz w:val="28"/>
          <w:szCs w:val="28"/>
        </w:rPr>
        <w:t>.</w:t>
      </w:r>
    </w:p>
    <w:p w:rsidR="004B523F" w:rsidRDefault="00657D91" w:rsidP="00F16A86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B523F" w:rsidRPr="00F16A86">
        <w:rPr>
          <w:color w:val="000000"/>
          <w:sz w:val="28"/>
          <w:szCs w:val="28"/>
        </w:rPr>
        <w:t>. Контроль за выполнением настоящего постановления возложить на</w:t>
      </w:r>
      <w:r w:rsidR="004B523F" w:rsidRPr="00F16A86">
        <w:rPr>
          <w:color w:val="000000"/>
          <w:sz w:val="28"/>
          <w:szCs w:val="28"/>
          <w:lang w:val="en-US"/>
        </w:rPr>
        <w:t> </w:t>
      </w:r>
      <w:r w:rsidR="009C05EA">
        <w:rPr>
          <w:color w:val="000000"/>
          <w:sz w:val="28"/>
          <w:szCs w:val="28"/>
        </w:rPr>
        <w:t xml:space="preserve">начальника сектора экономики и финансов </w:t>
      </w:r>
      <w:proofErr w:type="spellStart"/>
      <w:r w:rsidR="009C05EA">
        <w:rPr>
          <w:color w:val="000000"/>
          <w:sz w:val="28"/>
          <w:szCs w:val="28"/>
        </w:rPr>
        <w:t>Счастливцеву</w:t>
      </w:r>
      <w:proofErr w:type="spellEnd"/>
      <w:r w:rsidR="009C05EA">
        <w:rPr>
          <w:color w:val="000000"/>
          <w:sz w:val="28"/>
          <w:szCs w:val="28"/>
        </w:rPr>
        <w:t xml:space="preserve"> Е.В.</w:t>
      </w:r>
    </w:p>
    <w:p w:rsidR="004B523F" w:rsidRDefault="004B523F" w:rsidP="00F16A86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4"/>
          <w:szCs w:val="28"/>
        </w:rPr>
      </w:pPr>
    </w:p>
    <w:p w:rsidR="00F86BB6" w:rsidRDefault="00F86BB6" w:rsidP="00F16A86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4"/>
          <w:szCs w:val="28"/>
        </w:rPr>
      </w:pPr>
    </w:p>
    <w:p w:rsidR="00F86BB6" w:rsidRPr="00F16A86" w:rsidRDefault="00F86BB6" w:rsidP="00F16A86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4"/>
          <w:szCs w:val="28"/>
        </w:rPr>
      </w:pPr>
    </w:p>
    <w:p w:rsidR="009C05EA" w:rsidRDefault="00F16A86" w:rsidP="009C05EA">
      <w:pPr>
        <w:widowControl w:val="0"/>
        <w:autoSpaceDE w:val="0"/>
        <w:autoSpaceDN w:val="0"/>
        <w:spacing w:line="228" w:lineRule="auto"/>
        <w:jc w:val="both"/>
        <w:rPr>
          <w:sz w:val="28"/>
        </w:rPr>
      </w:pPr>
      <w:r>
        <w:rPr>
          <w:sz w:val="28"/>
          <w:szCs w:val="28"/>
        </w:rPr>
        <w:t xml:space="preserve">  </w:t>
      </w:r>
      <w:r w:rsidR="009C05EA">
        <w:rPr>
          <w:sz w:val="28"/>
          <w:szCs w:val="28"/>
        </w:rPr>
        <w:t>И.о.г</w:t>
      </w:r>
      <w:r w:rsidR="009C05EA">
        <w:rPr>
          <w:sz w:val="28"/>
        </w:rPr>
        <w:t xml:space="preserve">лавы Администрации </w:t>
      </w:r>
      <w:proofErr w:type="spellStart"/>
      <w:r w:rsidR="009C05EA">
        <w:rPr>
          <w:sz w:val="28"/>
        </w:rPr>
        <w:t>Вербовологовского</w:t>
      </w:r>
      <w:proofErr w:type="spellEnd"/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rPr>
          <w:sz w:val="28"/>
        </w:rPr>
      </w:pPr>
      <w:r>
        <w:rPr>
          <w:sz w:val="28"/>
        </w:rPr>
        <w:t xml:space="preserve">сельского поселения                                                                     </w:t>
      </w:r>
      <w:proofErr w:type="spellStart"/>
      <w:r>
        <w:rPr>
          <w:sz w:val="28"/>
        </w:rPr>
        <w:t>У.А.Домникова</w:t>
      </w:r>
      <w:proofErr w:type="spellEnd"/>
      <w:r>
        <w:rPr>
          <w:sz w:val="28"/>
        </w:rPr>
        <w:t xml:space="preserve">                                            </w:t>
      </w: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  <w:r>
        <w:rPr>
          <w:sz w:val="28"/>
        </w:rPr>
        <w:t xml:space="preserve">       </w:t>
      </w: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Default="009C05EA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sz w:val="28"/>
        </w:rPr>
      </w:pPr>
    </w:p>
    <w:p w:rsidR="009C05EA" w:rsidRPr="005A6D74" w:rsidRDefault="009C05EA" w:rsidP="009C05EA">
      <w:pPr>
        <w:pageBreakBefore/>
        <w:widowControl w:val="0"/>
        <w:autoSpaceDE w:val="0"/>
        <w:autoSpaceDN w:val="0"/>
        <w:adjustRightInd w:val="0"/>
        <w:ind w:left="6237"/>
        <w:jc w:val="center"/>
        <w:rPr>
          <w:color w:val="000000"/>
          <w:sz w:val="28"/>
          <w:szCs w:val="28"/>
        </w:rPr>
      </w:pPr>
      <w:r>
        <w:rPr>
          <w:sz w:val="28"/>
        </w:rPr>
        <w:lastRenderedPageBreak/>
        <w:t xml:space="preserve"> </w:t>
      </w:r>
      <w:r w:rsidRPr="005A6D74">
        <w:rPr>
          <w:color w:val="000000"/>
          <w:sz w:val="28"/>
          <w:szCs w:val="28"/>
        </w:rPr>
        <w:t>Приложение</w:t>
      </w:r>
    </w:p>
    <w:p w:rsidR="009C05EA" w:rsidRPr="005A6D74" w:rsidRDefault="009C05EA" w:rsidP="009C05EA">
      <w:pPr>
        <w:widowControl w:val="0"/>
        <w:autoSpaceDE w:val="0"/>
        <w:autoSpaceDN w:val="0"/>
        <w:adjustRightInd w:val="0"/>
        <w:ind w:left="6237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к </w:t>
      </w:r>
      <w:r>
        <w:rPr>
          <w:color w:val="000000"/>
          <w:sz w:val="28"/>
          <w:szCs w:val="28"/>
        </w:rPr>
        <w:t>распоряжению</w:t>
      </w:r>
    </w:p>
    <w:p w:rsidR="009C05EA" w:rsidRPr="005A6D74" w:rsidRDefault="009C05EA" w:rsidP="009C05EA">
      <w:pPr>
        <w:widowControl w:val="0"/>
        <w:autoSpaceDE w:val="0"/>
        <w:autoSpaceDN w:val="0"/>
        <w:adjustRightInd w:val="0"/>
        <w:ind w:left="62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spellStart"/>
      <w:r>
        <w:rPr>
          <w:color w:val="000000"/>
          <w:sz w:val="28"/>
          <w:szCs w:val="28"/>
        </w:rPr>
        <w:t>Вербов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логовского</w:t>
      </w:r>
      <w:proofErr w:type="spellEnd"/>
      <w:r>
        <w:rPr>
          <w:color w:val="000000"/>
          <w:sz w:val="28"/>
          <w:szCs w:val="28"/>
        </w:rPr>
        <w:t xml:space="preserve"> с/</w:t>
      </w:r>
      <w:proofErr w:type="spellStart"/>
      <w:r>
        <w:rPr>
          <w:color w:val="000000"/>
          <w:sz w:val="28"/>
          <w:szCs w:val="28"/>
        </w:rPr>
        <w:t>п</w:t>
      </w:r>
      <w:proofErr w:type="spellEnd"/>
    </w:p>
    <w:p w:rsidR="009C05EA" w:rsidRPr="005A6D74" w:rsidRDefault="009C05EA" w:rsidP="009C05EA">
      <w:pPr>
        <w:widowControl w:val="0"/>
        <w:autoSpaceDE w:val="0"/>
        <w:autoSpaceDN w:val="0"/>
        <w:adjustRightInd w:val="0"/>
        <w:ind w:left="6237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2</w:t>
      </w:r>
      <w:r w:rsidR="00F86BB6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.10.20</w:t>
      </w:r>
      <w:r w:rsidR="00F86BB6">
        <w:rPr>
          <w:color w:val="000000"/>
          <w:sz w:val="28"/>
          <w:szCs w:val="28"/>
        </w:rPr>
        <w:t>20</w:t>
      </w:r>
      <w:r w:rsidRPr="005A6D74">
        <w:rPr>
          <w:color w:val="000000"/>
          <w:sz w:val="28"/>
          <w:szCs w:val="28"/>
        </w:rPr>
        <w:t xml:space="preserve"> № </w:t>
      </w:r>
      <w:r w:rsidR="00F86BB6">
        <w:rPr>
          <w:color w:val="000000"/>
          <w:sz w:val="28"/>
          <w:szCs w:val="28"/>
        </w:rPr>
        <w:t>77</w:t>
      </w:r>
      <w:r>
        <w:rPr>
          <w:color w:val="000000"/>
          <w:sz w:val="28"/>
          <w:szCs w:val="28"/>
        </w:rPr>
        <w:t xml:space="preserve"> (А)</w:t>
      </w:r>
    </w:p>
    <w:p w:rsidR="004B523F" w:rsidRPr="00674A39" w:rsidRDefault="004B523F" w:rsidP="009C05EA">
      <w:pPr>
        <w:widowControl w:val="0"/>
        <w:tabs>
          <w:tab w:val="left" w:pos="9751"/>
        </w:tabs>
        <w:spacing w:line="228" w:lineRule="auto"/>
        <w:ind w:right="-30"/>
        <w:jc w:val="right"/>
        <w:rPr>
          <w:color w:val="000000"/>
          <w:sz w:val="28"/>
          <w:szCs w:val="28"/>
        </w:rPr>
      </w:pPr>
    </w:p>
    <w:p w:rsidR="004B523F" w:rsidRPr="00674A39" w:rsidRDefault="004B523F" w:rsidP="004B523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674A39">
        <w:rPr>
          <w:color w:val="000000"/>
          <w:sz w:val="28"/>
          <w:szCs w:val="28"/>
        </w:rPr>
        <w:t>ОСНОВНЫЕ НАПРАВЛЕНИЯ</w:t>
      </w:r>
    </w:p>
    <w:p w:rsidR="004B523F" w:rsidRPr="00674A39" w:rsidRDefault="004B523F" w:rsidP="004B523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674A39">
        <w:rPr>
          <w:color w:val="000000"/>
          <w:sz w:val="28"/>
          <w:szCs w:val="28"/>
        </w:rPr>
        <w:t>бюджетной и налоговой политики</w:t>
      </w:r>
    </w:p>
    <w:p w:rsidR="004B523F" w:rsidRPr="00674A39" w:rsidRDefault="00C4366B" w:rsidP="004B523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</w:t>
      </w:r>
      <w:r w:rsidR="00657D91">
        <w:rPr>
          <w:color w:val="000000"/>
          <w:sz w:val="28"/>
          <w:szCs w:val="28"/>
        </w:rPr>
        <w:t xml:space="preserve">поселения </w:t>
      </w:r>
      <w:r w:rsidR="004B523F" w:rsidRPr="00674A39">
        <w:rPr>
          <w:color w:val="000000"/>
          <w:sz w:val="28"/>
          <w:szCs w:val="28"/>
        </w:rPr>
        <w:t>на 202</w:t>
      </w:r>
      <w:r w:rsidR="004B523F">
        <w:rPr>
          <w:color w:val="000000"/>
          <w:sz w:val="28"/>
          <w:szCs w:val="28"/>
        </w:rPr>
        <w:t>1</w:t>
      </w:r>
      <w:r w:rsidR="004B523F" w:rsidRPr="00674A39">
        <w:rPr>
          <w:color w:val="000000"/>
          <w:sz w:val="28"/>
          <w:szCs w:val="28"/>
          <w:lang w:val="en-US"/>
        </w:rPr>
        <w:t> </w:t>
      </w:r>
      <w:r w:rsidR="004B523F" w:rsidRPr="00674A39">
        <w:rPr>
          <w:color w:val="000000"/>
          <w:sz w:val="28"/>
          <w:szCs w:val="28"/>
        </w:rPr>
        <w:t>–</w:t>
      </w:r>
      <w:r w:rsidR="004B523F" w:rsidRPr="00674A39">
        <w:rPr>
          <w:color w:val="000000"/>
          <w:sz w:val="28"/>
          <w:szCs w:val="28"/>
          <w:lang w:val="en-US"/>
        </w:rPr>
        <w:t> </w:t>
      </w:r>
      <w:r w:rsidR="004B523F" w:rsidRPr="00674A39">
        <w:rPr>
          <w:color w:val="000000"/>
          <w:sz w:val="28"/>
          <w:szCs w:val="28"/>
        </w:rPr>
        <w:t>202</w:t>
      </w:r>
      <w:r w:rsidR="004B523F">
        <w:rPr>
          <w:color w:val="000000"/>
          <w:sz w:val="28"/>
          <w:szCs w:val="28"/>
        </w:rPr>
        <w:t>3</w:t>
      </w:r>
      <w:r w:rsidR="004B523F" w:rsidRPr="00674A39">
        <w:rPr>
          <w:color w:val="000000"/>
          <w:sz w:val="28"/>
          <w:szCs w:val="28"/>
        </w:rPr>
        <w:t xml:space="preserve"> годы</w:t>
      </w:r>
    </w:p>
    <w:p w:rsidR="004B523F" w:rsidRPr="00674A39" w:rsidRDefault="004B523F" w:rsidP="004B523F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4B523F" w:rsidRPr="003802C6" w:rsidRDefault="004B523F" w:rsidP="00F16A86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3802C6">
        <w:rPr>
          <w:color w:val="000000"/>
          <w:sz w:val="28"/>
          <w:szCs w:val="28"/>
        </w:rPr>
        <w:t xml:space="preserve">Настоящие Основные направления сформированы с учетом положений Послания Президента Российской Федерации Федеральному Собранию </w:t>
      </w:r>
      <w:r w:rsidRPr="00F16A86">
        <w:rPr>
          <w:color w:val="000000"/>
          <w:spacing w:val="-2"/>
          <w:sz w:val="28"/>
          <w:szCs w:val="28"/>
        </w:rPr>
        <w:t>Росси</w:t>
      </w:r>
      <w:r w:rsidRPr="00F16A86">
        <w:rPr>
          <w:color w:val="000000"/>
          <w:spacing w:val="-2"/>
          <w:sz w:val="28"/>
          <w:szCs w:val="28"/>
        </w:rPr>
        <w:t>й</w:t>
      </w:r>
      <w:r w:rsidRPr="00F16A86">
        <w:rPr>
          <w:color w:val="000000"/>
          <w:spacing w:val="-2"/>
          <w:sz w:val="28"/>
          <w:szCs w:val="28"/>
        </w:rPr>
        <w:t>ской Федерации от 15.01.2020, у</w:t>
      </w:r>
      <w:r w:rsidRPr="00F16A86">
        <w:rPr>
          <w:spacing w:val="-2"/>
          <w:sz w:val="28"/>
          <w:szCs w:val="28"/>
        </w:rPr>
        <w:t>казов Президента Российской Федерации</w:t>
      </w:r>
      <w:r w:rsidRPr="00246E91">
        <w:rPr>
          <w:sz w:val="28"/>
          <w:szCs w:val="28"/>
        </w:rPr>
        <w:t xml:space="preserve"> </w:t>
      </w:r>
      <w:r w:rsidRPr="003802C6">
        <w:rPr>
          <w:sz w:val="28"/>
          <w:szCs w:val="28"/>
        </w:rPr>
        <w:t xml:space="preserve">от 07.05.2018 № 204 «О национальных целях и стратегических задачах развития Российской Федерации на период до 2024 года» </w:t>
      </w:r>
      <w:r w:rsidRPr="003802C6">
        <w:rPr>
          <w:color w:val="000000"/>
          <w:sz w:val="28"/>
          <w:szCs w:val="28"/>
        </w:rPr>
        <w:t xml:space="preserve">и от </w:t>
      </w:r>
      <w:r w:rsidRPr="003802C6">
        <w:rPr>
          <w:sz w:val="28"/>
          <w:szCs w:val="28"/>
        </w:rPr>
        <w:t>21.07.2020 №</w:t>
      </w:r>
      <w:r w:rsidR="00F16A86">
        <w:rPr>
          <w:sz w:val="28"/>
          <w:szCs w:val="28"/>
        </w:rPr>
        <w:t> </w:t>
      </w:r>
      <w:r w:rsidRPr="003802C6">
        <w:rPr>
          <w:sz w:val="28"/>
          <w:szCs w:val="28"/>
        </w:rPr>
        <w:t>474 «О</w:t>
      </w:r>
      <w:r w:rsidR="00F16A86">
        <w:rPr>
          <w:sz w:val="28"/>
          <w:szCs w:val="28"/>
        </w:rPr>
        <w:t> </w:t>
      </w:r>
      <w:r w:rsidRPr="003802C6">
        <w:rPr>
          <w:sz w:val="28"/>
          <w:szCs w:val="28"/>
        </w:rPr>
        <w:t>национальных целях развития Российской Федерации на период до</w:t>
      </w:r>
      <w:r w:rsidR="006C5872">
        <w:rPr>
          <w:sz w:val="28"/>
          <w:szCs w:val="28"/>
        </w:rPr>
        <w:t> </w:t>
      </w:r>
      <w:r w:rsidRPr="003802C6">
        <w:rPr>
          <w:sz w:val="28"/>
          <w:szCs w:val="28"/>
        </w:rPr>
        <w:t>2030</w:t>
      </w:r>
      <w:r w:rsidR="006C5872">
        <w:rPr>
          <w:sz w:val="28"/>
          <w:szCs w:val="28"/>
        </w:rPr>
        <w:t> </w:t>
      </w:r>
      <w:r w:rsidRPr="003802C6">
        <w:rPr>
          <w:sz w:val="28"/>
          <w:szCs w:val="28"/>
        </w:rPr>
        <w:t>года»</w:t>
      </w:r>
      <w:r>
        <w:rPr>
          <w:sz w:val="28"/>
          <w:szCs w:val="28"/>
        </w:rPr>
        <w:t>, итогов реализации бюджетной и налоговой политики в</w:t>
      </w:r>
      <w:r w:rsidR="005A1F35">
        <w:rPr>
          <w:sz w:val="28"/>
          <w:szCs w:val="28"/>
        </w:rPr>
        <w:t> </w:t>
      </w:r>
      <w:r>
        <w:rPr>
          <w:sz w:val="28"/>
          <w:szCs w:val="28"/>
        </w:rPr>
        <w:t>2019</w:t>
      </w:r>
      <w:r w:rsidR="005A1F35">
        <w:rPr>
          <w:sz w:val="28"/>
          <w:szCs w:val="28"/>
        </w:rPr>
        <w:t> –</w:t>
      </w:r>
      <w:r>
        <w:rPr>
          <w:sz w:val="28"/>
          <w:szCs w:val="28"/>
        </w:rPr>
        <w:t>2020</w:t>
      </w:r>
      <w:r w:rsidR="005A1F35">
        <w:rPr>
          <w:sz w:val="28"/>
          <w:szCs w:val="28"/>
        </w:rPr>
        <w:t> </w:t>
      </w:r>
      <w:r>
        <w:rPr>
          <w:sz w:val="28"/>
          <w:szCs w:val="28"/>
        </w:rPr>
        <w:t xml:space="preserve">годах, </w:t>
      </w:r>
      <w:r w:rsidRPr="00F16A86">
        <w:rPr>
          <w:spacing w:val="-2"/>
          <w:sz w:val="28"/>
          <w:szCs w:val="28"/>
        </w:rPr>
        <w:t>о</w:t>
      </w:r>
      <w:r w:rsidRPr="00F16A86">
        <w:rPr>
          <w:color w:val="000000"/>
          <w:spacing w:val="-2"/>
          <w:sz w:val="28"/>
          <w:szCs w:val="28"/>
        </w:rPr>
        <w:t>сновных направлений бюджетной, налоговой и таможенно-тарифной политики</w:t>
      </w:r>
      <w:r w:rsidRPr="00F35EAC">
        <w:rPr>
          <w:color w:val="000000"/>
          <w:sz w:val="28"/>
          <w:szCs w:val="28"/>
        </w:rPr>
        <w:t xml:space="preserve"> Российской Федерации на 2021 год и</w:t>
      </w:r>
      <w:r w:rsidR="00F16A86">
        <w:rPr>
          <w:color w:val="000000"/>
          <w:sz w:val="28"/>
          <w:szCs w:val="28"/>
        </w:rPr>
        <w:t xml:space="preserve"> </w:t>
      </w:r>
      <w:r w:rsidRPr="00F35EAC">
        <w:rPr>
          <w:color w:val="000000"/>
          <w:sz w:val="28"/>
          <w:szCs w:val="28"/>
        </w:rPr>
        <w:t>на</w:t>
      </w:r>
      <w:r w:rsidR="00F16A86">
        <w:rPr>
          <w:color w:val="000000"/>
          <w:sz w:val="28"/>
          <w:szCs w:val="28"/>
        </w:rPr>
        <w:t xml:space="preserve"> </w:t>
      </w:r>
      <w:r w:rsidRPr="00F35EAC">
        <w:rPr>
          <w:color w:val="000000"/>
          <w:sz w:val="28"/>
          <w:szCs w:val="28"/>
        </w:rPr>
        <w:t>плановый период 2022 и</w:t>
      </w:r>
      <w:r w:rsidR="00F16A86">
        <w:rPr>
          <w:color w:val="000000"/>
          <w:sz w:val="28"/>
          <w:szCs w:val="28"/>
        </w:rPr>
        <w:t> </w:t>
      </w:r>
      <w:r w:rsidRPr="00F35EAC">
        <w:rPr>
          <w:color w:val="000000"/>
          <w:sz w:val="28"/>
          <w:szCs w:val="28"/>
        </w:rPr>
        <w:t>2023 годов.</w:t>
      </w:r>
    </w:p>
    <w:p w:rsidR="004B523F" w:rsidRDefault="004B523F" w:rsidP="00F16A8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основных направлений является определение условий и подходов, используемых для формирования проекта </w:t>
      </w:r>
      <w:r w:rsidR="009C05EA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 </w:t>
      </w:r>
      <w:proofErr w:type="spellStart"/>
      <w:r w:rsidR="00C4366B">
        <w:rPr>
          <w:sz w:val="28"/>
          <w:szCs w:val="28"/>
        </w:rPr>
        <w:t>Вербовологовск</w:t>
      </w:r>
      <w:r w:rsidR="00C4366B">
        <w:rPr>
          <w:sz w:val="28"/>
          <w:szCs w:val="28"/>
        </w:rPr>
        <w:t>о</w:t>
      </w:r>
      <w:r w:rsidR="00C4366B">
        <w:rPr>
          <w:sz w:val="28"/>
          <w:szCs w:val="28"/>
        </w:rPr>
        <w:t>го</w:t>
      </w:r>
      <w:proofErr w:type="spellEnd"/>
      <w:r w:rsidR="00C4366B">
        <w:rPr>
          <w:sz w:val="28"/>
          <w:szCs w:val="28"/>
        </w:rPr>
        <w:t xml:space="preserve"> сельского </w:t>
      </w:r>
      <w:r w:rsidR="00657D91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на 2021 год и на плановый период 2022 и 2023 годов.</w:t>
      </w:r>
    </w:p>
    <w:p w:rsidR="004B523F" w:rsidRDefault="004B523F" w:rsidP="004B523F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4B523F" w:rsidRPr="007E1911" w:rsidRDefault="004B523F" w:rsidP="004B523F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>1. Основные итоги реализации</w:t>
      </w:r>
    </w:p>
    <w:p w:rsidR="004B523F" w:rsidRPr="007E1911" w:rsidRDefault="004B523F" w:rsidP="004B523F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>бюджетной и налоговой политики</w:t>
      </w:r>
      <w:r>
        <w:rPr>
          <w:color w:val="000000"/>
          <w:sz w:val="28"/>
          <w:szCs w:val="28"/>
        </w:rPr>
        <w:t xml:space="preserve"> в 2019</w:t>
      </w:r>
      <w:r w:rsidR="005A1F3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2020 годах</w:t>
      </w:r>
    </w:p>
    <w:p w:rsidR="004B523F" w:rsidRPr="007E1911" w:rsidRDefault="004B523F" w:rsidP="004B523F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4B523F" w:rsidRPr="007E1911" w:rsidRDefault="004B523F" w:rsidP="000A76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911">
        <w:rPr>
          <w:color w:val="000000"/>
          <w:sz w:val="28"/>
          <w:szCs w:val="28"/>
        </w:rPr>
        <w:t xml:space="preserve">Достигнутые результаты бюджетной политики, проводимой </w:t>
      </w:r>
      <w:r w:rsidR="009C05EA">
        <w:rPr>
          <w:color w:val="000000"/>
          <w:sz w:val="28"/>
          <w:szCs w:val="28"/>
        </w:rPr>
        <w:t>Админис</w:t>
      </w:r>
      <w:r w:rsidR="009C05EA">
        <w:rPr>
          <w:color w:val="000000"/>
          <w:sz w:val="28"/>
          <w:szCs w:val="28"/>
        </w:rPr>
        <w:t>т</w:t>
      </w:r>
      <w:r w:rsidR="009C05EA">
        <w:rPr>
          <w:color w:val="000000"/>
          <w:sz w:val="28"/>
          <w:szCs w:val="28"/>
        </w:rPr>
        <w:t xml:space="preserve">рацией </w:t>
      </w:r>
      <w:proofErr w:type="spellStart"/>
      <w:r w:rsidR="009C05EA">
        <w:rPr>
          <w:color w:val="000000"/>
          <w:sz w:val="28"/>
          <w:szCs w:val="28"/>
        </w:rPr>
        <w:t>Вербовологовского</w:t>
      </w:r>
      <w:proofErr w:type="spellEnd"/>
      <w:r w:rsidR="009C05EA">
        <w:rPr>
          <w:color w:val="000000"/>
          <w:sz w:val="28"/>
          <w:szCs w:val="28"/>
        </w:rPr>
        <w:t xml:space="preserve"> сельского поселения</w:t>
      </w:r>
      <w:r w:rsidRPr="007E1911">
        <w:rPr>
          <w:color w:val="000000"/>
          <w:sz w:val="28"/>
          <w:szCs w:val="28"/>
        </w:rPr>
        <w:t xml:space="preserve">, способствовали реализации основных задач, </w:t>
      </w:r>
      <w:r w:rsidRPr="007E1911">
        <w:rPr>
          <w:sz w:val="28"/>
          <w:szCs w:val="28"/>
        </w:rPr>
        <w:t>поставленных Президентом Российской Федерации, Губерн</w:t>
      </w:r>
      <w:r w:rsidRPr="007E1911">
        <w:rPr>
          <w:sz w:val="28"/>
          <w:szCs w:val="28"/>
        </w:rPr>
        <w:t>а</w:t>
      </w:r>
      <w:r w:rsidRPr="007E1911">
        <w:rPr>
          <w:sz w:val="28"/>
          <w:szCs w:val="28"/>
        </w:rPr>
        <w:t>тором Ростовской области</w:t>
      </w:r>
      <w:r w:rsidRPr="007E1911">
        <w:rPr>
          <w:color w:val="000000"/>
          <w:sz w:val="28"/>
          <w:szCs w:val="28"/>
        </w:rPr>
        <w:t xml:space="preserve">, а также </w:t>
      </w:r>
      <w:r w:rsidRPr="007E1911">
        <w:rPr>
          <w:sz w:val="28"/>
          <w:szCs w:val="28"/>
        </w:rPr>
        <w:t>обеспечению сбалансированности и усто</w:t>
      </w:r>
      <w:r w:rsidRPr="007E1911">
        <w:rPr>
          <w:sz w:val="28"/>
          <w:szCs w:val="28"/>
        </w:rPr>
        <w:t>й</w:t>
      </w:r>
      <w:r w:rsidRPr="007E1911">
        <w:rPr>
          <w:sz w:val="28"/>
          <w:szCs w:val="28"/>
        </w:rPr>
        <w:t xml:space="preserve">чивости бюджетной системы </w:t>
      </w:r>
      <w:proofErr w:type="spellStart"/>
      <w:r w:rsidR="009C05EA">
        <w:rPr>
          <w:color w:val="000000"/>
          <w:sz w:val="28"/>
          <w:szCs w:val="28"/>
        </w:rPr>
        <w:t>Вербовологовского</w:t>
      </w:r>
      <w:proofErr w:type="spellEnd"/>
      <w:r w:rsidR="009C05EA">
        <w:rPr>
          <w:color w:val="000000"/>
          <w:sz w:val="28"/>
          <w:szCs w:val="28"/>
        </w:rPr>
        <w:t xml:space="preserve"> сельского поселения</w:t>
      </w:r>
      <w:r w:rsidRPr="007E1911">
        <w:rPr>
          <w:sz w:val="28"/>
          <w:szCs w:val="28"/>
        </w:rPr>
        <w:t>.</w:t>
      </w:r>
    </w:p>
    <w:p w:rsidR="004B523F" w:rsidRPr="005A1F35" w:rsidRDefault="004B523F" w:rsidP="000A76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F35">
        <w:rPr>
          <w:sz w:val="28"/>
          <w:szCs w:val="28"/>
        </w:rPr>
        <w:t xml:space="preserve">Динамика основных показателей </w:t>
      </w:r>
      <w:r w:rsidR="009B57BB">
        <w:rPr>
          <w:sz w:val="28"/>
          <w:szCs w:val="28"/>
        </w:rPr>
        <w:t>местного</w:t>
      </w:r>
      <w:r w:rsidRPr="005A1F35">
        <w:rPr>
          <w:sz w:val="28"/>
          <w:szCs w:val="28"/>
        </w:rPr>
        <w:t xml:space="preserve"> бюджета </w:t>
      </w:r>
      <w:proofErr w:type="spellStart"/>
      <w:r w:rsidR="00C4366B">
        <w:rPr>
          <w:sz w:val="28"/>
          <w:szCs w:val="28"/>
        </w:rPr>
        <w:t>Вербовологовского</w:t>
      </w:r>
      <w:proofErr w:type="spellEnd"/>
      <w:r w:rsidR="00C4366B">
        <w:rPr>
          <w:sz w:val="28"/>
          <w:szCs w:val="28"/>
        </w:rPr>
        <w:t xml:space="preserve"> сельского </w:t>
      </w:r>
      <w:r w:rsidR="00657D91">
        <w:rPr>
          <w:sz w:val="28"/>
          <w:szCs w:val="28"/>
        </w:rPr>
        <w:t xml:space="preserve">поселения </w:t>
      </w:r>
      <w:r w:rsidRPr="005A1F35">
        <w:rPr>
          <w:sz w:val="28"/>
          <w:szCs w:val="28"/>
        </w:rPr>
        <w:t>в 2019 году отмечалась положительным эффектом.</w:t>
      </w:r>
    </w:p>
    <w:p w:rsidR="004B523F" w:rsidRPr="005A1F35" w:rsidRDefault="004B523F" w:rsidP="000A76B1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5A1F35">
        <w:rPr>
          <w:color w:val="000000"/>
          <w:sz w:val="28"/>
          <w:szCs w:val="28"/>
        </w:rPr>
        <w:t xml:space="preserve">В 2019 году объем доходов составил </w:t>
      </w:r>
      <w:r w:rsidR="00692966">
        <w:rPr>
          <w:color w:val="000000"/>
          <w:sz w:val="28"/>
          <w:szCs w:val="28"/>
        </w:rPr>
        <w:t>8780,5</w:t>
      </w:r>
      <w:r w:rsidR="00F16A86" w:rsidRPr="005A1F35">
        <w:rPr>
          <w:color w:val="000000"/>
          <w:sz w:val="28"/>
          <w:szCs w:val="28"/>
        </w:rPr>
        <w:t> </w:t>
      </w:r>
      <w:r w:rsidR="00692966">
        <w:rPr>
          <w:color w:val="000000"/>
          <w:sz w:val="28"/>
          <w:szCs w:val="28"/>
        </w:rPr>
        <w:t>тыс.</w:t>
      </w:r>
      <w:r w:rsidRPr="005A1F35">
        <w:rPr>
          <w:color w:val="000000"/>
          <w:sz w:val="28"/>
          <w:szCs w:val="28"/>
        </w:rPr>
        <w:t>рублей, с ростом к</w:t>
      </w:r>
      <w:r w:rsidR="00F16A86" w:rsidRPr="005A1F35">
        <w:rPr>
          <w:color w:val="000000"/>
          <w:sz w:val="28"/>
          <w:szCs w:val="28"/>
        </w:rPr>
        <w:t> </w:t>
      </w:r>
      <w:r w:rsidRPr="005A1F35">
        <w:rPr>
          <w:color w:val="000000"/>
          <w:sz w:val="28"/>
          <w:szCs w:val="28"/>
        </w:rPr>
        <w:t>2018</w:t>
      </w:r>
      <w:r w:rsidR="00F16A86" w:rsidRPr="005A1F35">
        <w:rPr>
          <w:color w:val="000000"/>
          <w:sz w:val="28"/>
          <w:szCs w:val="28"/>
        </w:rPr>
        <w:t> </w:t>
      </w:r>
      <w:r w:rsidRPr="005A1F35">
        <w:rPr>
          <w:color w:val="000000"/>
          <w:sz w:val="28"/>
          <w:szCs w:val="28"/>
        </w:rPr>
        <w:t>году на 4</w:t>
      </w:r>
      <w:r w:rsidR="00692966">
        <w:rPr>
          <w:color w:val="000000"/>
          <w:sz w:val="28"/>
          <w:szCs w:val="28"/>
        </w:rPr>
        <w:t>5,5</w:t>
      </w:r>
      <w:r w:rsidR="00F16A86" w:rsidRPr="005A1F35">
        <w:rPr>
          <w:color w:val="000000"/>
          <w:sz w:val="28"/>
          <w:szCs w:val="28"/>
        </w:rPr>
        <w:t> </w:t>
      </w:r>
      <w:r w:rsidR="00692966">
        <w:rPr>
          <w:color w:val="000000"/>
          <w:sz w:val="28"/>
          <w:szCs w:val="28"/>
        </w:rPr>
        <w:t>тыс.</w:t>
      </w:r>
      <w:r w:rsidRPr="005A1F35">
        <w:rPr>
          <w:color w:val="000000"/>
          <w:sz w:val="28"/>
          <w:szCs w:val="28"/>
        </w:rPr>
        <w:t xml:space="preserve">рублей. Расходы составили </w:t>
      </w:r>
      <w:r w:rsidR="00692966">
        <w:rPr>
          <w:color w:val="000000"/>
          <w:sz w:val="28"/>
          <w:szCs w:val="28"/>
        </w:rPr>
        <w:t>6640,9</w:t>
      </w:r>
      <w:r w:rsidR="005A1F35">
        <w:rPr>
          <w:color w:val="000000"/>
          <w:sz w:val="28"/>
          <w:szCs w:val="28"/>
        </w:rPr>
        <w:t> </w:t>
      </w:r>
      <w:r w:rsidR="00692966">
        <w:rPr>
          <w:color w:val="000000"/>
          <w:sz w:val="28"/>
          <w:szCs w:val="28"/>
        </w:rPr>
        <w:t>тыс.</w:t>
      </w:r>
      <w:r w:rsidRPr="005A1F35">
        <w:rPr>
          <w:color w:val="000000"/>
          <w:sz w:val="28"/>
          <w:szCs w:val="28"/>
        </w:rPr>
        <w:t>рублей, с</w:t>
      </w:r>
      <w:r w:rsidR="00F16A86" w:rsidRPr="005A1F35">
        <w:rPr>
          <w:color w:val="000000"/>
          <w:sz w:val="28"/>
          <w:szCs w:val="28"/>
        </w:rPr>
        <w:t> </w:t>
      </w:r>
      <w:r w:rsidR="005A1F35" w:rsidRPr="005A1F35">
        <w:rPr>
          <w:color w:val="000000"/>
          <w:sz w:val="28"/>
          <w:szCs w:val="28"/>
        </w:rPr>
        <w:t xml:space="preserve"> </w:t>
      </w:r>
      <w:r w:rsidRPr="005A1F35">
        <w:rPr>
          <w:color w:val="000000"/>
          <w:sz w:val="28"/>
          <w:szCs w:val="28"/>
        </w:rPr>
        <w:t>ро</w:t>
      </w:r>
      <w:r w:rsidRPr="005A1F35">
        <w:rPr>
          <w:color w:val="000000"/>
          <w:sz w:val="28"/>
          <w:szCs w:val="28"/>
        </w:rPr>
        <w:t>с</w:t>
      </w:r>
      <w:r w:rsidRPr="005A1F35">
        <w:rPr>
          <w:color w:val="000000"/>
          <w:sz w:val="28"/>
          <w:szCs w:val="28"/>
        </w:rPr>
        <w:t>том</w:t>
      </w:r>
      <w:r w:rsidR="00F16A86" w:rsidRPr="005A1F35">
        <w:rPr>
          <w:color w:val="000000"/>
          <w:sz w:val="28"/>
          <w:szCs w:val="28"/>
        </w:rPr>
        <w:t> </w:t>
      </w:r>
      <w:r w:rsidR="005A1F35" w:rsidRPr="005A1F35">
        <w:rPr>
          <w:color w:val="000000"/>
          <w:sz w:val="28"/>
          <w:szCs w:val="28"/>
        </w:rPr>
        <w:t xml:space="preserve"> </w:t>
      </w:r>
      <w:r w:rsidRPr="005A1F35">
        <w:rPr>
          <w:color w:val="000000"/>
          <w:sz w:val="28"/>
          <w:szCs w:val="28"/>
        </w:rPr>
        <w:t xml:space="preserve">на </w:t>
      </w:r>
      <w:r w:rsidR="00692966">
        <w:rPr>
          <w:color w:val="000000"/>
          <w:sz w:val="28"/>
          <w:szCs w:val="28"/>
        </w:rPr>
        <w:t>575,7</w:t>
      </w:r>
      <w:r w:rsidR="00F16A86" w:rsidRPr="005A1F35">
        <w:rPr>
          <w:color w:val="000000"/>
          <w:sz w:val="28"/>
          <w:szCs w:val="28"/>
        </w:rPr>
        <w:t> </w:t>
      </w:r>
      <w:r w:rsidR="00692966">
        <w:rPr>
          <w:color w:val="000000"/>
          <w:sz w:val="28"/>
          <w:szCs w:val="28"/>
        </w:rPr>
        <w:t>тыс.рублей</w:t>
      </w:r>
      <w:r w:rsidRPr="005A1F35">
        <w:rPr>
          <w:color w:val="000000"/>
          <w:sz w:val="28"/>
          <w:szCs w:val="28"/>
        </w:rPr>
        <w:t>. Дефицит бюджета обеспечен соответствующими и</w:t>
      </w:r>
      <w:r w:rsidRPr="005A1F35">
        <w:rPr>
          <w:color w:val="000000"/>
          <w:sz w:val="28"/>
          <w:szCs w:val="28"/>
        </w:rPr>
        <w:t>с</w:t>
      </w:r>
      <w:r w:rsidRPr="005A1F35">
        <w:rPr>
          <w:color w:val="000000"/>
          <w:sz w:val="28"/>
          <w:szCs w:val="28"/>
        </w:rPr>
        <w:t xml:space="preserve">точниками покрытия в сумме </w:t>
      </w:r>
      <w:r w:rsidR="00692966">
        <w:rPr>
          <w:color w:val="000000"/>
          <w:sz w:val="28"/>
          <w:szCs w:val="28"/>
        </w:rPr>
        <w:t>4798,9</w:t>
      </w:r>
      <w:r w:rsidR="00F16A86" w:rsidRPr="005A1F35">
        <w:rPr>
          <w:color w:val="000000"/>
          <w:sz w:val="28"/>
          <w:szCs w:val="28"/>
        </w:rPr>
        <w:t> </w:t>
      </w:r>
      <w:r w:rsidR="00692966">
        <w:rPr>
          <w:color w:val="000000"/>
          <w:sz w:val="28"/>
          <w:szCs w:val="28"/>
        </w:rPr>
        <w:t>тыс.рублей</w:t>
      </w:r>
      <w:r w:rsidRPr="005A1F35">
        <w:rPr>
          <w:color w:val="000000"/>
          <w:sz w:val="28"/>
          <w:szCs w:val="28"/>
        </w:rPr>
        <w:t>. Обеспечены конституционные гарантии</w:t>
      </w:r>
      <w:r w:rsidR="005A1F35">
        <w:rPr>
          <w:color w:val="000000"/>
          <w:sz w:val="28"/>
          <w:szCs w:val="28"/>
        </w:rPr>
        <w:t> </w:t>
      </w:r>
      <w:r w:rsidRPr="005A1F35">
        <w:rPr>
          <w:color w:val="000000"/>
          <w:sz w:val="28"/>
          <w:szCs w:val="28"/>
        </w:rPr>
        <w:t xml:space="preserve">гражданам, кредиторская задолженность по обязательствам </w:t>
      </w:r>
      <w:r w:rsidR="00692966">
        <w:rPr>
          <w:color w:val="000000"/>
          <w:sz w:val="28"/>
          <w:szCs w:val="28"/>
        </w:rPr>
        <w:t>местного</w:t>
      </w:r>
      <w:r w:rsidRPr="005A1F35">
        <w:rPr>
          <w:color w:val="000000"/>
          <w:sz w:val="28"/>
          <w:szCs w:val="28"/>
        </w:rPr>
        <w:t xml:space="preserve"> бюджета отсутствует.</w:t>
      </w:r>
    </w:p>
    <w:p w:rsidR="004A0B8E" w:rsidRDefault="00692966" w:rsidP="000A76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B523F" w:rsidRPr="00770E6F">
        <w:rPr>
          <w:sz w:val="28"/>
          <w:szCs w:val="28"/>
        </w:rPr>
        <w:t xml:space="preserve">оходными источниками </w:t>
      </w:r>
      <w:r>
        <w:rPr>
          <w:sz w:val="28"/>
          <w:szCs w:val="28"/>
        </w:rPr>
        <w:t>местного</w:t>
      </w:r>
      <w:r w:rsidR="004B523F" w:rsidRPr="00770E6F">
        <w:rPr>
          <w:sz w:val="28"/>
          <w:szCs w:val="28"/>
        </w:rPr>
        <w:t xml:space="preserve"> бюджета являлись</w:t>
      </w:r>
      <w:r w:rsidR="004A0B8E">
        <w:rPr>
          <w:sz w:val="28"/>
          <w:szCs w:val="28"/>
        </w:rPr>
        <w:t>:</w:t>
      </w:r>
    </w:p>
    <w:p w:rsidR="004B523F" w:rsidRDefault="004A0B8E" w:rsidP="000A76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B523F" w:rsidRPr="00770E6F">
        <w:rPr>
          <w:sz w:val="28"/>
          <w:szCs w:val="28"/>
        </w:rPr>
        <w:t xml:space="preserve"> собственные налоговые и неналоговые доходы, что составляет </w:t>
      </w:r>
      <w:r>
        <w:rPr>
          <w:sz w:val="28"/>
          <w:szCs w:val="28"/>
        </w:rPr>
        <w:t>33,8</w:t>
      </w:r>
      <w:r w:rsidR="00F16A86">
        <w:rPr>
          <w:sz w:val="28"/>
          <w:szCs w:val="28"/>
        </w:rPr>
        <w:t> </w:t>
      </w:r>
      <w:r w:rsidR="004B523F" w:rsidRPr="00770E6F">
        <w:rPr>
          <w:sz w:val="28"/>
          <w:szCs w:val="28"/>
        </w:rPr>
        <w:t xml:space="preserve">процента всех поступлений. Их объем составил </w:t>
      </w:r>
      <w:r>
        <w:rPr>
          <w:sz w:val="28"/>
          <w:szCs w:val="28"/>
        </w:rPr>
        <w:t>2970,9</w:t>
      </w:r>
      <w:r w:rsidR="00F16A86">
        <w:rPr>
          <w:sz w:val="28"/>
          <w:szCs w:val="28"/>
        </w:rPr>
        <w:t> </w:t>
      </w:r>
      <w:r w:rsidR="00692966">
        <w:rPr>
          <w:sz w:val="28"/>
          <w:szCs w:val="28"/>
        </w:rPr>
        <w:t>тыс.рублей</w:t>
      </w:r>
      <w:r w:rsidR="004B523F" w:rsidRPr="00770E6F">
        <w:rPr>
          <w:sz w:val="28"/>
          <w:szCs w:val="28"/>
        </w:rPr>
        <w:t>,</w:t>
      </w:r>
      <w:r w:rsidR="004B523F" w:rsidRPr="00770E6F">
        <w:rPr>
          <w:bCs/>
          <w:sz w:val="28"/>
        </w:rPr>
        <w:t xml:space="preserve"> с</w:t>
      </w:r>
      <w:r w:rsidR="00F16A86">
        <w:rPr>
          <w:bCs/>
          <w:sz w:val="28"/>
        </w:rPr>
        <w:t> </w:t>
      </w:r>
      <w:r w:rsidR="004B523F" w:rsidRPr="00770E6F">
        <w:rPr>
          <w:bCs/>
          <w:sz w:val="28"/>
        </w:rPr>
        <w:t xml:space="preserve">ростом к 2018 году </w:t>
      </w:r>
      <w:r>
        <w:rPr>
          <w:bCs/>
          <w:sz w:val="28"/>
        </w:rPr>
        <w:t>4,4</w:t>
      </w:r>
      <w:r w:rsidR="004B523F" w:rsidRPr="00770E6F">
        <w:rPr>
          <w:bCs/>
          <w:sz w:val="28"/>
        </w:rPr>
        <w:t xml:space="preserve"> </w:t>
      </w:r>
      <w:r w:rsidR="00692966">
        <w:rPr>
          <w:bCs/>
          <w:sz w:val="28"/>
        </w:rPr>
        <w:t>тыс.рублей</w:t>
      </w:r>
      <w:r>
        <w:rPr>
          <w:color w:val="000000"/>
          <w:sz w:val="28"/>
          <w:szCs w:val="28"/>
        </w:rPr>
        <w:t>;</w:t>
      </w:r>
    </w:p>
    <w:p w:rsidR="004A0B8E" w:rsidRPr="00770E6F" w:rsidRDefault="004A0B8E" w:rsidP="000A76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безвозмездные перечисления, что составляет 66,2 процента всех посту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лений. Их объем составил 5809,5 тыс. рублей, с ростом к 2018 году 41,0 тыс.рублей.</w:t>
      </w:r>
    </w:p>
    <w:p w:rsidR="004B523F" w:rsidRPr="007E1911" w:rsidRDefault="004B523F" w:rsidP="000A76B1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770E6F">
        <w:rPr>
          <w:sz w:val="28"/>
          <w:szCs w:val="28"/>
        </w:rPr>
        <w:t xml:space="preserve">В 2019 году налоговая политика </w:t>
      </w:r>
      <w:proofErr w:type="spellStart"/>
      <w:r w:rsidR="00C4366B">
        <w:rPr>
          <w:sz w:val="28"/>
          <w:szCs w:val="28"/>
        </w:rPr>
        <w:t>Вербовологовского</w:t>
      </w:r>
      <w:proofErr w:type="spellEnd"/>
      <w:r w:rsidR="00C4366B">
        <w:rPr>
          <w:sz w:val="28"/>
          <w:szCs w:val="28"/>
        </w:rPr>
        <w:t xml:space="preserve"> сельского </w:t>
      </w:r>
      <w:r w:rsidR="00657D91">
        <w:rPr>
          <w:sz w:val="28"/>
          <w:szCs w:val="28"/>
        </w:rPr>
        <w:t xml:space="preserve">поселения </w:t>
      </w:r>
      <w:r w:rsidRPr="00770E6F">
        <w:rPr>
          <w:sz w:val="28"/>
          <w:szCs w:val="28"/>
        </w:rPr>
        <w:t>способствовала</w:t>
      </w:r>
      <w:r w:rsidRPr="007E1911">
        <w:rPr>
          <w:sz w:val="28"/>
          <w:szCs w:val="28"/>
        </w:rPr>
        <w:t xml:space="preserve"> продолжению работы по увеличению налогового потенциала  за счет повышения инвестиционной активности, создания условий справедл</w:t>
      </w:r>
      <w:r w:rsidRPr="007E1911">
        <w:rPr>
          <w:sz w:val="28"/>
          <w:szCs w:val="28"/>
        </w:rPr>
        <w:t>и</w:t>
      </w:r>
      <w:r w:rsidRPr="007E1911">
        <w:rPr>
          <w:sz w:val="28"/>
          <w:szCs w:val="28"/>
        </w:rPr>
        <w:t>вой конкурентной среды, сокращения теневого сектора, совершенствования и</w:t>
      </w:r>
      <w:r w:rsidR="00F16A86">
        <w:rPr>
          <w:sz w:val="28"/>
          <w:szCs w:val="28"/>
        </w:rPr>
        <w:t> </w:t>
      </w:r>
      <w:r w:rsidRPr="007E1911">
        <w:rPr>
          <w:sz w:val="28"/>
          <w:szCs w:val="28"/>
        </w:rPr>
        <w:t>оптимизации систе</w:t>
      </w:r>
      <w:r w:rsidR="005417B0">
        <w:rPr>
          <w:sz w:val="28"/>
          <w:szCs w:val="28"/>
        </w:rPr>
        <w:t>мы налогового администрирования</w:t>
      </w:r>
      <w:r w:rsidRPr="007E1911">
        <w:rPr>
          <w:sz w:val="28"/>
          <w:szCs w:val="28"/>
        </w:rPr>
        <w:t>.</w:t>
      </w:r>
    </w:p>
    <w:p w:rsidR="004B523F" w:rsidRPr="007E1911" w:rsidRDefault="004B523F" w:rsidP="000A76B1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 xml:space="preserve">Бюджетная политика в сфере бюджетных расходов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7E1911">
        <w:rPr>
          <w:rFonts w:ascii="Times New Roman" w:hAnsi="Times New Roman" w:cs="Times New Roman"/>
          <w:sz w:val="28"/>
          <w:szCs w:val="28"/>
        </w:rPr>
        <w:t>направлена на</w:t>
      </w:r>
      <w:r w:rsidR="00F16A86">
        <w:rPr>
          <w:rFonts w:ascii="Times New Roman" w:hAnsi="Times New Roman" w:cs="Times New Roman"/>
          <w:sz w:val="28"/>
          <w:szCs w:val="28"/>
        </w:rPr>
        <w:t> </w:t>
      </w:r>
      <w:r w:rsidRPr="007E1911">
        <w:rPr>
          <w:rFonts w:ascii="Times New Roman" w:hAnsi="Times New Roman" w:cs="Times New Roman"/>
          <w:sz w:val="28"/>
          <w:szCs w:val="28"/>
        </w:rPr>
        <w:t xml:space="preserve">решение социальных и экономических задач </w:t>
      </w:r>
      <w:proofErr w:type="spellStart"/>
      <w:r w:rsidR="005417B0" w:rsidRPr="005417B0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5417B0" w:rsidRPr="005417B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E1911">
        <w:rPr>
          <w:rFonts w:ascii="Times New Roman" w:hAnsi="Times New Roman" w:cs="Times New Roman"/>
          <w:sz w:val="28"/>
          <w:szCs w:val="28"/>
        </w:rPr>
        <w:t>.</w:t>
      </w:r>
    </w:p>
    <w:p w:rsidR="004B523F" w:rsidRPr="007E1911" w:rsidRDefault="005417B0" w:rsidP="005417B0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01.01.2019г.</w:t>
      </w:r>
      <w:r w:rsidRPr="005A6D74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поселения</w:t>
      </w:r>
      <w:r w:rsidRPr="005A6D74">
        <w:rPr>
          <w:sz w:val="28"/>
          <w:szCs w:val="28"/>
        </w:rPr>
        <w:t xml:space="preserve"> реализуются </w:t>
      </w:r>
      <w:r>
        <w:rPr>
          <w:sz w:val="28"/>
          <w:szCs w:val="28"/>
        </w:rPr>
        <w:t>15</w:t>
      </w:r>
      <w:r w:rsidRPr="005A6D74">
        <w:rPr>
          <w:sz w:val="28"/>
          <w:szCs w:val="28"/>
        </w:rPr>
        <w:t> </w:t>
      </w:r>
      <w:r>
        <w:rPr>
          <w:sz w:val="28"/>
          <w:szCs w:val="28"/>
        </w:rPr>
        <w:t>муниципальных</w:t>
      </w:r>
      <w:r w:rsidRPr="005A6D74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 w:rsidRPr="005A6D74">
        <w:rPr>
          <w:sz w:val="28"/>
          <w:szCs w:val="28"/>
        </w:rPr>
        <w:t>, направленных на достижение целей и решение задач</w:t>
      </w:r>
      <w:r>
        <w:rPr>
          <w:sz w:val="28"/>
          <w:szCs w:val="28"/>
        </w:rPr>
        <w:t>,</w:t>
      </w:r>
      <w:r w:rsidRPr="005A6D7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A6D74">
        <w:rPr>
          <w:sz w:val="28"/>
          <w:szCs w:val="28"/>
        </w:rPr>
        <w:t xml:space="preserve">а реализацию </w:t>
      </w:r>
      <w:r>
        <w:rPr>
          <w:sz w:val="28"/>
          <w:szCs w:val="28"/>
        </w:rPr>
        <w:t>которых предусматриваются</w:t>
      </w:r>
      <w:r w:rsidRPr="005A6D74">
        <w:rPr>
          <w:sz w:val="28"/>
          <w:szCs w:val="28"/>
        </w:rPr>
        <w:t xml:space="preserve"> необходимые средства за счет всех источников, включая бюджетные средства и внебюджетные источники.</w:t>
      </w:r>
      <w:r>
        <w:rPr>
          <w:sz w:val="28"/>
          <w:szCs w:val="28"/>
        </w:rPr>
        <w:t xml:space="preserve"> На реализацию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ниципальных программ предусмотрено 96% всех расходов. </w:t>
      </w:r>
      <w:r w:rsidR="004B523F">
        <w:rPr>
          <w:sz w:val="28"/>
          <w:szCs w:val="28"/>
        </w:rPr>
        <w:t>Реализация</w:t>
      </w:r>
      <w:r w:rsidR="004B523F" w:rsidRPr="0064523A">
        <w:rPr>
          <w:sz w:val="28"/>
          <w:szCs w:val="28"/>
        </w:rPr>
        <w:t xml:space="preserve">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ципальных программ</w:t>
      </w:r>
      <w:r w:rsidR="004B523F" w:rsidRPr="0064523A">
        <w:rPr>
          <w:sz w:val="28"/>
          <w:szCs w:val="28"/>
        </w:rPr>
        <w:t xml:space="preserve"> в </w:t>
      </w:r>
      <w:proofErr w:type="spellStart"/>
      <w:r w:rsidR="00C4366B">
        <w:rPr>
          <w:sz w:val="28"/>
          <w:szCs w:val="28"/>
        </w:rPr>
        <w:t>Вербовологовского</w:t>
      </w:r>
      <w:proofErr w:type="spellEnd"/>
      <w:r w:rsidR="00C4366B">
        <w:rPr>
          <w:sz w:val="28"/>
          <w:szCs w:val="28"/>
        </w:rPr>
        <w:t xml:space="preserve"> сельского </w:t>
      </w:r>
      <w:r w:rsidR="00657D91">
        <w:rPr>
          <w:sz w:val="28"/>
          <w:szCs w:val="28"/>
        </w:rPr>
        <w:t xml:space="preserve">поселения </w:t>
      </w:r>
      <w:r w:rsidR="004B523F">
        <w:rPr>
          <w:sz w:val="28"/>
          <w:szCs w:val="28"/>
        </w:rPr>
        <w:t>осуществл</w:t>
      </w:r>
      <w:r w:rsidR="004B523F">
        <w:rPr>
          <w:sz w:val="28"/>
          <w:szCs w:val="28"/>
        </w:rPr>
        <w:t>я</w:t>
      </w:r>
      <w:r w:rsidR="004B523F">
        <w:rPr>
          <w:sz w:val="28"/>
          <w:szCs w:val="28"/>
        </w:rPr>
        <w:t>лась</w:t>
      </w:r>
      <w:r w:rsidR="004B523F" w:rsidRPr="0064523A">
        <w:rPr>
          <w:sz w:val="28"/>
          <w:szCs w:val="28"/>
        </w:rPr>
        <w:t xml:space="preserve"> без участия средств федерального и областного бюджетов</w:t>
      </w:r>
      <w:r w:rsidR="004B523F">
        <w:rPr>
          <w:sz w:val="28"/>
          <w:szCs w:val="28"/>
        </w:rPr>
        <w:t>.</w:t>
      </w:r>
    </w:p>
    <w:p w:rsidR="004B523F" w:rsidRPr="007E1911" w:rsidRDefault="004B523F" w:rsidP="000A76B1">
      <w:pPr>
        <w:widowControl w:val="0"/>
        <w:spacing w:line="245" w:lineRule="auto"/>
        <w:ind w:firstLine="709"/>
        <w:jc w:val="both"/>
        <w:rPr>
          <w:sz w:val="28"/>
          <w:szCs w:val="28"/>
          <w:lang w:eastAsia="en-US"/>
        </w:rPr>
      </w:pPr>
      <w:r w:rsidRPr="007E1911">
        <w:rPr>
          <w:sz w:val="28"/>
          <w:szCs w:val="28"/>
          <w:lang w:eastAsia="en-US"/>
        </w:rPr>
        <w:t xml:space="preserve">Организация межбюджетных отношений с </w:t>
      </w:r>
      <w:r w:rsidR="007A1E39">
        <w:rPr>
          <w:sz w:val="28"/>
          <w:szCs w:val="28"/>
          <w:lang w:eastAsia="en-US"/>
        </w:rPr>
        <w:t xml:space="preserve">областным и местным </w:t>
      </w:r>
      <w:r w:rsidRPr="007E1911">
        <w:rPr>
          <w:sz w:val="28"/>
          <w:szCs w:val="28"/>
          <w:lang w:eastAsia="en-US"/>
        </w:rPr>
        <w:t xml:space="preserve"> бю</w:t>
      </w:r>
      <w:r w:rsidRPr="007E1911">
        <w:rPr>
          <w:sz w:val="28"/>
          <w:szCs w:val="28"/>
          <w:lang w:eastAsia="en-US"/>
        </w:rPr>
        <w:t>д</w:t>
      </w:r>
      <w:r w:rsidRPr="007E1911">
        <w:rPr>
          <w:sz w:val="28"/>
          <w:szCs w:val="28"/>
          <w:lang w:eastAsia="en-US"/>
        </w:rPr>
        <w:t>жет</w:t>
      </w:r>
      <w:r w:rsidR="007A1E39">
        <w:rPr>
          <w:sz w:val="28"/>
          <w:szCs w:val="28"/>
          <w:lang w:eastAsia="en-US"/>
        </w:rPr>
        <w:t>ами</w:t>
      </w:r>
      <w:r w:rsidRPr="007E1911">
        <w:rPr>
          <w:sz w:val="28"/>
          <w:szCs w:val="28"/>
          <w:lang w:eastAsia="en-US"/>
        </w:rPr>
        <w:t xml:space="preserve"> обеспечивалась посредством заключения соглашений с органами и</w:t>
      </w:r>
      <w:r w:rsidRPr="007E1911">
        <w:rPr>
          <w:sz w:val="28"/>
          <w:szCs w:val="28"/>
          <w:lang w:eastAsia="en-US"/>
        </w:rPr>
        <w:t>с</w:t>
      </w:r>
      <w:r w:rsidRPr="007E1911">
        <w:rPr>
          <w:sz w:val="28"/>
          <w:szCs w:val="28"/>
          <w:lang w:eastAsia="en-US"/>
        </w:rPr>
        <w:t>полнительной власти, в том числе по предоставлению дотации на</w:t>
      </w:r>
      <w:r w:rsidR="000A76B1">
        <w:rPr>
          <w:sz w:val="28"/>
          <w:szCs w:val="28"/>
          <w:lang w:eastAsia="en-US"/>
        </w:rPr>
        <w:t> </w:t>
      </w:r>
      <w:r w:rsidRPr="007E1911">
        <w:rPr>
          <w:sz w:val="28"/>
          <w:szCs w:val="28"/>
          <w:lang w:eastAsia="en-US"/>
        </w:rPr>
        <w:t>выравнивание бюджетной обеспеченности, а также субсидий и иных межбюджетных тран</w:t>
      </w:r>
      <w:r w:rsidRPr="007E1911">
        <w:rPr>
          <w:sz w:val="28"/>
          <w:szCs w:val="28"/>
          <w:lang w:eastAsia="en-US"/>
        </w:rPr>
        <w:t>с</w:t>
      </w:r>
      <w:r w:rsidRPr="007E1911">
        <w:rPr>
          <w:sz w:val="28"/>
          <w:szCs w:val="28"/>
          <w:lang w:eastAsia="en-US"/>
        </w:rPr>
        <w:t xml:space="preserve">фертов, предоставляемых в целях </w:t>
      </w:r>
      <w:proofErr w:type="spellStart"/>
      <w:r w:rsidRPr="007E1911">
        <w:rPr>
          <w:sz w:val="28"/>
          <w:szCs w:val="28"/>
          <w:lang w:eastAsia="en-US"/>
        </w:rPr>
        <w:t>софинансирования</w:t>
      </w:r>
      <w:proofErr w:type="spellEnd"/>
      <w:r w:rsidRPr="007E1911">
        <w:rPr>
          <w:sz w:val="28"/>
          <w:szCs w:val="28"/>
          <w:lang w:eastAsia="en-US"/>
        </w:rPr>
        <w:t xml:space="preserve"> расходных обязательств </w:t>
      </w:r>
      <w:r w:rsidR="007A1E39">
        <w:rPr>
          <w:sz w:val="28"/>
          <w:szCs w:val="28"/>
          <w:lang w:eastAsia="en-US"/>
        </w:rPr>
        <w:t xml:space="preserve">местного </w:t>
      </w:r>
      <w:r w:rsidRPr="007E1911">
        <w:rPr>
          <w:sz w:val="28"/>
          <w:szCs w:val="28"/>
          <w:lang w:eastAsia="en-US"/>
        </w:rPr>
        <w:t xml:space="preserve">бюджета. </w:t>
      </w:r>
    </w:p>
    <w:p w:rsidR="004B523F" w:rsidRPr="007E1911" w:rsidRDefault="004B523F" w:rsidP="000A76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В 2019 году усовершенствован механизм оценки эффективности налог</w:t>
      </w:r>
      <w:r w:rsidRPr="007E1911">
        <w:rPr>
          <w:sz w:val="28"/>
          <w:szCs w:val="28"/>
        </w:rPr>
        <w:t>о</w:t>
      </w:r>
      <w:r w:rsidRPr="007E1911">
        <w:rPr>
          <w:sz w:val="28"/>
          <w:szCs w:val="28"/>
        </w:rPr>
        <w:t>вых льгот с учетом сформированной системы управления налоговыми расход</w:t>
      </w:r>
      <w:r w:rsidRPr="007E1911">
        <w:rPr>
          <w:sz w:val="28"/>
          <w:szCs w:val="28"/>
        </w:rPr>
        <w:t>а</w:t>
      </w:r>
      <w:r w:rsidRPr="007E1911">
        <w:rPr>
          <w:sz w:val="28"/>
          <w:szCs w:val="28"/>
        </w:rPr>
        <w:t>ми и общих требований, утвержденных Правительством Российской Федер</w:t>
      </w:r>
      <w:r w:rsidRPr="007E1911">
        <w:rPr>
          <w:sz w:val="28"/>
          <w:szCs w:val="28"/>
        </w:rPr>
        <w:t>а</w:t>
      </w:r>
      <w:r w:rsidRPr="007E1911">
        <w:rPr>
          <w:sz w:val="28"/>
          <w:szCs w:val="28"/>
        </w:rPr>
        <w:t xml:space="preserve">ции. Утвержден порядок </w:t>
      </w:r>
      <w:r w:rsidR="00373F99">
        <w:rPr>
          <w:sz w:val="28"/>
          <w:szCs w:val="28"/>
        </w:rPr>
        <w:t>принятия решения о принятии взыскании</w:t>
      </w:r>
      <w:r w:rsidRPr="007E1911">
        <w:rPr>
          <w:sz w:val="28"/>
          <w:szCs w:val="28"/>
        </w:rPr>
        <w:t xml:space="preserve"> и оценки н</w:t>
      </w:r>
      <w:r w:rsidRPr="007E1911">
        <w:rPr>
          <w:sz w:val="28"/>
          <w:szCs w:val="28"/>
        </w:rPr>
        <w:t>а</w:t>
      </w:r>
      <w:r w:rsidRPr="007E1911">
        <w:rPr>
          <w:sz w:val="28"/>
          <w:szCs w:val="28"/>
        </w:rPr>
        <w:t>логовых расходов Ростовской области, обусловленных региональными налог</w:t>
      </w:r>
      <w:r w:rsidRPr="007E1911">
        <w:rPr>
          <w:sz w:val="28"/>
          <w:szCs w:val="28"/>
        </w:rPr>
        <w:t>о</w:t>
      </w:r>
      <w:r w:rsidRPr="007E1911">
        <w:rPr>
          <w:sz w:val="28"/>
          <w:szCs w:val="28"/>
        </w:rPr>
        <w:t>выми льготами.</w:t>
      </w:r>
    </w:p>
    <w:p w:rsidR="004B523F" w:rsidRDefault="004B523F" w:rsidP="000A76B1">
      <w:pPr>
        <w:ind w:firstLine="709"/>
        <w:jc w:val="both"/>
        <w:rPr>
          <w:bCs/>
          <w:sz w:val="28"/>
        </w:rPr>
      </w:pPr>
      <w:r w:rsidRPr="009E5ED3">
        <w:rPr>
          <w:bCs/>
          <w:sz w:val="28"/>
        </w:rPr>
        <w:t>На очередной налоговый период установлен коэффициент, отражающий особенности рынка труда в Ростовской области, для исчисления и уплаты нал</w:t>
      </w:r>
      <w:r w:rsidRPr="009E5ED3">
        <w:rPr>
          <w:bCs/>
          <w:sz w:val="28"/>
        </w:rPr>
        <w:t>о</w:t>
      </w:r>
      <w:r w:rsidRPr="009E5ED3">
        <w:rPr>
          <w:bCs/>
          <w:sz w:val="28"/>
        </w:rPr>
        <w:t>га на доходы физических лиц иностранными гражданами.</w:t>
      </w:r>
    </w:p>
    <w:p w:rsidR="004B523F" w:rsidRDefault="004B523F" w:rsidP="000A76B1">
      <w:pPr>
        <w:ind w:firstLine="709"/>
        <w:jc w:val="both"/>
        <w:rPr>
          <w:bCs/>
          <w:sz w:val="28"/>
        </w:rPr>
      </w:pPr>
      <w:r w:rsidRPr="007E1911">
        <w:rPr>
          <w:bCs/>
          <w:sz w:val="28"/>
        </w:rPr>
        <w:t>Организованы подготовительные мероприятия, в том числе разработана нормативно-правовая база, для перехода на исчисление налога на имущество организаций исходя из кадастровой стоимости в отношении объектов админ</w:t>
      </w:r>
      <w:r w:rsidRPr="007E1911">
        <w:rPr>
          <w:bCs/>
          <w:sz w:val="28"/>
        </w:rPr>
        <w:t>и</w:t>
      </w:r>
      <w:r w:rsidRPr="007E1911">
        <w:rPr>
          <w:bCs/>
          <w:sz w:val="28"/>
        </w:rPr>
        <w:t>стративно-деловой, торговой недвижимости, а также жилых домов и</w:t>
      </w:r>
      <w:r w:rsidR="000A76B1">
        <w:rPr>
          <w:bCs/>
          <w:sz w:val="28"/>
        </w:rPr>
        <w:t> </w:t>
      </w:r>
      <w:r w:rsidRPr="007E1911">
        <w:rPr>
          <w:bCs/>
          <w:sz w:val="28"/>
        </w:rPr>
        <w:t>жилых помещений, не учитываемых на балансе в качестве объектов основных средств.</w:t>
      </w:r>
    </w:p>
    <w:p w:rsidR="004B523F" w:rsidRPr="009E5ED3" w:rsidRDefault="004B523F" w:rsidP="000A76B1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9E5ED3">
        <w:rPr>
          <w:sz w:val="28"/>
          <w:szCs w:val="28"/>
        </w:rPr>
        <w:t xml:space="preserve">За период I полугодия 2020 г. исполнение </w:t>
      </w:r>
      <w:r w:rsidR="009B57BB">
        <w:rPr>
          <w:sz w:val="28"/>
          <w:szCs w:val="28"/>
        </w:rPr>
        <w:t xml:space="preserve">местного </w:t>
      </w:r>
      <w:r w:rsidRPr="009E5ED3">
        <w:rPr>
          <w:sz w:val="28"/>
          <w:szCs w:val="28"/>
        </w:rPr>
        <w:t>бюджета по</w:t>
      </w:r>
      <w:r w:rsidR="000A76B1">
        <w:rPr>
          <w:sz w:val="28"/>
          <w:szCs w:val="28"/>
        </w:rPr>
        <w:t> </w:t>
      </w:r>
      <w:r w:rsidRPr="009E5ED3">
        <w:rPr>
          <w:sz w:val="28"/>
          <w:szCs w:val="28"/>
        </w:rPr>
        <w:t xml:space="preserve">доходам составило </w:t>
      </w:r>
      <w:r w:rsidR="009B57BB">
        <w:rPr>
          <w:sz w:val="28"/>
          <w:szCs w:val="28"/>
        </w:rPr>
        <w:t>3645,3</w:t>
      </w:r>
      <w:r w:rsidRPr="009E5ED3">
        <w:rPr>
          <w:sz w:val="28"/>
          <w:szCs w:val="28"/>
        </w:rPr>
        <w:t xml:space="preserve"> </w:t>
      </w:r>
      <w:r w:rsidR="00692966">
        <w:rPr>
          <w:sz w:val="28"/>
          <w:szCs w:val="28"/>
        </w:rPr>
        <w:t>тыс.рублей</w:t>
      </w:r>
      <w:r w:rsidRPr="009E5ED3">
        <w:rPr>
          <w:sz w:val="28"/>
          <w:szCs w:val="28"/>
        </w:rPr>
        <w:t>, или 4</w:t>
      </w:r>
      <w:r w:rsidR="009B57BB">
        <w:rPr>
          <w:sz w:val="28"/>
          <w:szCs w:val="28"/>
        </w:rPr>
        <w:t>1,2</w:t>
      </w:r>
      <w:r w:rsidRPr="009E5ED3">
        <w:rPr>
          <w:sz w:val="28"/>
          <w:szCs w:val="28"/>
        </w:rPr>
        <w:t xml:space="preserve"> процента к годовому плану. Расходы и</w:t>
      </w:r>
      <w:r w:rsidRPr="009E5ED3">
        <w:rPr>
          <w:sz w:val="28"/>
          <w:szCs w:val="28"/>
        </w:rPr>
        <w:t>с</w:t>
      </w:r>
      <w:r w:rsidRPr="009E5ED3">
        <w:rPr>
          <w:sz w:val="28"/>
          <w:szCs w:val="28"/>
        </w:rPr>
        <w:t xml:space="preserve">полнены в сумме </w:t>
      </w:r>
      <w:r w:rsidR="009B57BB">
        <w:rPr>
          <w:sz w:val="28"/>
          <w:szCs w:val="28"/>
        </w:rPr>
        <w:t>3269,9</w:t>
      </w:r>
      <w:r w:rsidRPr="009E5ED3">
        <w:rPr>
          <w:sz w:val="28"/>
          <w:szCs w:val="28"/>
        </w:rPr>
        <w:t xml:space="preserve"> </w:t>
      </w:r>
      <w:r w:rsidR="00692966">
        <w:rPr>
          <w:sz w:val="28"/>
          <w:szCs w:val="28"/>
        </w:rPr>
        <w:t>тыс.рублей</w:t>
      </w:r>
      <w:r w:rsidRPr="009E5ED3">
        <w:rPr>
          <w:sz w:val="28"/>
          <w:szCs w:val="28"/>
        </w:rPr>
        <w:t xml:space="preserve">, или </w:t>
      </w:r>
      <w:r w:rsidR="009B57BB">
        <w:rPr>
          <w:sz w:val="28"/>
          <w:szCs w:val="28"/>
        </w:rPr>
        <w:t>21,2</w:t>
      </w:r>
      <w:r w:rsidRPr="009E5ED3">
        <w:rPr>
          <w:sz w:val="28"/>
          <w:szCs w:val="28"/>
        </w:rPr>
        <w:t xml:space="preserve"> процента к годовому плану.</w:t>
      </w:r>
    </w:p>
    <w:p w:rsidR="004B523F" w:rsidRPr="007E1911" w:rsidRDefault="004B523F" w:rsidP="000A76B1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9E5ED3">
        <w:rPr>
          <w:sz w:val="28"/>
          <w:szCs w:val="28"/>
        </w:rPr>
        <w:t xml:space="preserve">Собственные доходы </w:t>
      </w:r>
      <w:r w:rsidR="009B57BB">
        <w:rPr>
          <w:sz w:val="28"/>
          <w:szCs w:val="28"/>
        </w:rPr>
        <w:t>местного</w:t>
      </w:r>
      <w:r w:rsidRPr="009E5ED3">
        <w:rPr>
          <w:sz w:val="28"/>
          <w:szCs w:val="28"/>
        </w:rPr>
        <w:t xml:space="preserve"> бюджета по итогам I</w:t>
      </w:r>
      <w:r w:rsidR="000A76B1">
        <w:rPr>
          <w:sz w:val="28"/>
          <w:szCs w:val="28"/>
        </w:rPr>
        <w:t> </w:t>
      </w:r>
      <w:r w:rsidRPr="009E5ED3">
        <w:rPr>
          <w:sz w:val="28"/>
          <w:szCs w:val="28"/>
        </w:rPr>
        <w:t xml:space="preserve">полугодия 2020 г. исполнены в объеме </w:t>
      </w:r>
      <w:r w:rsidR="009B57BB">
        <w:rPr>
          <w:sz w:val="28"/>
          <w:szCs w:val="28"/>
        </w:rPr>
        <w:t>770,8</w:t>
      </w:r>
      <w:r w:rsidRPr="009E5ED3">
        <w:rPr>
          <w:sz w:val="28"/>
          <w:szCs w:val="28"/>
        </w:rPr>
        <w:t xml:space="preserve"> </w:t>
      </w:r>
      <w:r w:rsidR="00692966">
        <w:rPr>
          <w:sz w:val="28"/>
          <w:szCs w:val="28"/>
        </w:rPr>
        <w:t>тыс.рублей</w:t>
      </w:r>
      <w:r w:rsidRPr="009E5ED3">
        <w:rPr>
          <w:sz w:val="28"/>
          <w:szCs w:val="28"/>
        </w:rPr>
        <w:t>.</w:t>
      </w:r>
    </w:p>
    <w:p w:rsidR="004B523F" w:rsidRPr="00AF1FDF" w:rsidRDefault="004B523F" w:rsidP="000A76B1">
      <w:pPr>
        <w:autoSpaceDE w:val="0"/>
        <w:autoSpaceDN w:val="0"/>
        <w:adjustRightInd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Д</w:t>
      </w:r>
      <w:r w:rsidRPr="00AF1FDF">
        <w:rPr>
          <w:sz w:val="28"/>
          <w:szCs w:val="28"/>
        </w:rPr>
        <w:t xml:space="preserve">олговая политика </w:t>
      </w:r>
      <w:proofErr w:type="spellStart"/>
      <w:r w:rsidR="00C4366B">
        <w:rPr>
          <w:sz w:val="28"/>
          <w:szCs w:val="28"/>
        </w:rPr>
        <w:t>Вербовологовского</w:t>
      </w:r>
      <w:proofErr w:type="spellEnd"/>
      <w:r w:rsidR="00C4366B">
        <w:rPr>
          <w:sz w:val="28"/>
          <w:szCs w:val="28"/>
        </w:rPr>
        <w:t xml:space="preserve"> сельского </w:t>
      </w:r>
      <w:r w:rsidR="00657D91">
        <w:rPr>
          <w:sz w:val="28"/>
          <w:szCs w:val="28"/>
        </w:rPr>
        <w:t xml:space="preserve">поселения </w:t>
      </w:r>
      <w:r w:rsidRPr="00AF1FDF">
        <w:rPr>
          <w:sz w:val="28"/>
          <w:szCs w:val="28"/>
        </w:rPr>
        <w:t xml:space="preserve">была </w:t>
      </w:r>
      <w:r>
        <w:rPr>
          <w:sz w:val="28"/>
          <w:szCs w:val="28"/>
        </w:rPr>
        <w:t>нацел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на</w:t>
      </w:r>
      <w:r w:rsidRPr="00AF1FDF">
        <w:rPr>
          <w:sz w:val="28"/>
          <w:szCs w:val="28"/>
        </w:rPr>
        <w:t xml:space="preserve"> </w:t>
      </w:r>
      <w:r w:rsidRPr="00AF1FDF">
        <w:rPr>
          <w:rFonts w:eastAsia="Calibri"/>
          <w:sz w:val="28"/>
          <w:szCs w:val="28"/>
          <w:lang w:eastAsia="en-US"/>
        </w:rPr>
        <w:t xml:space="preserve">на обеспечение </w:t>
      </w:r>
      <w:r>
        <w:rPr>
          <w:rFonts w:eastAsia="Calibri"/>
          <w:sz w:val="28"/>
          <w:szCs w:val="28"/>
          <w:lang w:eastAsia="en-US"/>
        </w:rPr>
        <w:t xml:space="preserve">устойчивости и </w:t>
      </w:r>
      <w:r w:rsidRPr="00AF1FDF">
        <w:rPr>
          <w:rFonts w:eastAsia="Calibri"/>
          <w:sz w:val="28"/>
          <w:szCs w:val="28"/>
          <w:lang w:eastAsia="en-US"/>
        </w:rPr>
        <w:t xml:space="preserve">сбалансированности </w:t>
      </w:r>
      <w:r w:rsidR="009B57BB">
        <w:rPr>
          <w:rFonts w:eastAsia="Calibri"/>
          <w:sz w:val="28"/>
          <w:szCs w:val="28"/>
          <w:lang w:eastAsia="en-US"/>
        </w:rPr>
        <w:t>местного</w:t>
      </w:r>
      <w:r w:rsidRPr="00AF1FDF">
        <w:rPr>
          <w:rFonts w:eastAsia="Calibri"/>
          <w:sz w:val="28"/>
          <w:szCs w:val="28"/>
          <w:lang w:eastAsia="en-US"/>
        </w:rPr>
        <w:t xml:space="preserve"> бюджета. </w:t>
      </w:r>
    </w:p>
    <w:p w:rsidR="004B523F" w:rsidRDefault="004B523F" w:rsidP="000A76B1">
      <w:pPr>
        <w:spacing w:line="230" w:lineRule="auto"/>
        <w:jc w:val="center"/>
        <w:rPr>
          <w:bCs/>
          <w:sz w:val="28"/>
        </w:rPr>
      </w:pPr>
    </w:p>
    <w:p w:rsidR="002B2CBA" w:rsidRDefault="002B2CBA" w:rsidP="000A76B1">
      <w:pPr>
        <w:spacing w:line="230" w:lineRule="auto"/>
        <w:jc w:val="center"/>
        <w:rPr>
          <w:bCs/>
          <w:sz w:val="28"/>
        </w:rPr>
      </w:pPr>
    </w:p>
    <w:p w:rsidR="004B523F" w:rsidRDefault="004B523F" w:rsidP="000A76B1">
      <w:pPr>
        <w:spacing w:line="230" w:lineRule="auto"/>
        <w:jc w:val="center"/>
        <w:rPr>
          <w:bCs/>
          <w:sz w:val="28"/>
        </w:rPr>
      </w:pPr>
      <w:r>
        <w:rPr>
          <w:bCs/>
          <w:sz w:val="28"/>
        </w:rPr>
        <w:t>1.1.</w:t>
      </w:r>
      <w:r w:rsidR="005A1F35">
        <w:rPr>
          <w:bCs/>
          <w:sz w:val="28"/>
        </w:rPr>
        <w:t> </w:t>
      </w:r>
      <w:r>
        <w:rPr>
          <w:bCs/>
          <w:sz w:val="28"/>
        </w:rPr>
        <w:t>Борьба с пандемией и содействие восстановлению</w:t>
      </w:r>
    </w:p>
    <w:p w:rsidR="004B523F" w:rsidRDefault="004B523F" w:rsidP="000A76B1">
      <w:pPr>
        <w:spacing w:line="230" w:lineRule="auto"/>
        <w:jc w:val="center"/>
        <w:rPr>
          <w:bCs/>
          <w:sz w:val="28"/>
        </w:rPr>
      </w:pPr>
      <w:r>
        <w:rPr>
          <w:bCs/>
          <w:sz w:val="28"/>
        </w:rPr>
        <w:t>экономики Ростовской области</w:t>
      </w:r>
    </w:p>
    <w:p w:rsidR="004B523F" w:rsidRDefault="004B523F" w:rsidP="000A76B1">
      <w:pPr>
        <w:spacing w:line="230" w:lineRule="auto"/>
        <w:jc w:val="center"/>
        <w:rPr>
          <w:bCs/>
          <w:sz w:val="28"/>
        </w:rPr>
      </w:pPr>
    </w:p>
    <w:p w:rsidR="004B523F" w:rsidRPr="007E1911" w:rsidRDefault="004B523F" w:rsidP="000A76B1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 xml:space="preserve">В 2020 году реализация бюджетной </w:t>
      </w:r>
      <w:r>
        <w:rPr>
          <w:sz w:val="28"/>
          <w:szCs w:val="28"/>
        </w:rPr>
        <w:t xml:space="preserve">и налоговой </w:t>
      </w:r>
      <w:r w:rsidRPr="007E1911">
        <w:rPr>
          <w:sz w:val="28"/>
          <w:szCs w:val="28"/>
        </w:rPr>
        <w:t>политики осложнена с</w:t>
      </w:r>
      <w:r w:rsidRPr="007E1911">
        <w:rPr>
          <w:sz w:val="28"/>
          <w:szCs w:val="28"/>
        </w:rPr>
        <w:t>и</w:t>
      </w:r>
      <w:r w:rsidRPr="007E1911">
        <w:rPr>
          <w:sz w:val="28"/>
          <w:szCs w:val="28"/>
        </w:rPr>
        <w:t xml:space="preserve">туацией, вызванной распространением в Российской Федерации новой </w:t>
      </w:r>
      <w:proofErr w:type="spellStart"/>
      <w:r w:rsidRPr="007E1911">
        <w:rPr>
          <w:sz w:val="28"/>
          <w:szCs w:val="28"/>
        </w:rPr>
        <w:t>корон</w:t>
      </w:r>
      <w:r w:rsidRPr="007E1911">
        <w:rPr>
          <w:sz w:val="28"/>
          <w:szCs w:val="28"/>
        </w:rPr>
        <w:t>а</w:t>
      </w:r>
      <w:r w:rsidRPr="007E1911">
        <w:rPr>
          <w:sz w:val="28"/>
          <w:szCs w:val="28"/>
        </w:rPr>
        <w:t>вирусной</w:t>
      </w:r>
      <w:proofErr w:type="spellEnd"/>
      <w:r w:rsidRPr="007E1911">
        <w:rPr>
          <w:sz w:val="28"/>
          <w:szCs w:val="28"/>
        </w:rPr>
        <w:t xml:space="preserve"> инфекции, и последствиями ее влияния на экономику Ростовской о</w:t>
      </w:r>
      <w:r w:rsidRPr="007E1911">
        <w:rPr>
          <w:sz w:val="28"/>
          <w:szCs w:val="28"/>
        </w:rPr>
        <w:t>б</w:t>
      </w:r>
      <w:r w:rsidRPr="007E1911">
        <w:rPr>
          <w:sz w:val="28"/>
          <w:szCs w:val="28"/>
        </w:rPr>
        <w:t>ласти.</w:t>
      </w:r>
    </w:p>
    <w:p w:rsidR="004B523F" w:rsidRPr="007E1911" w:rsidRDefault="004B523F" w:rsidP="000A76B1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 xml:space="preserve">Распоряжением </w:t>
      </w:r>
      <w:r w:rsidR="009B57BB">
        <w:rPr>
          <w:sz w:val="28"/>
          <w:szCs w:val="28"/>
        </w:rPr>
        <w:t>главы Администрации</w:t>
      </w:r>
      <w:r w:rsidRPr="007E1911">
        <w:rPr>
          <w:sz w:val="28"/>
          <w:szCs w:val="28"/>
        </w:rPr>
        <w:t xml:space="preserve"> </w:t>
      </w:r>
      <w:proofErr w:type="spellStart"/>
      <w:r w:rsidR="00C4366B">
        <w:rPr>
          <w:sz w:val="28"/>
          <w:szCs w:val="28"/>
        </w:rPr>
        <w:t>Вербовологовского</w:t>
      </w:r>
      <w:proofErr w:type="spellEnd"/>
      <w:r w:rsidR="00C4366B">
        <w:rPr>
          <w:sz w:val="28"/>
          <w:szCs w:val="28"/>
        </w:rPr>
        <w:t xml:space="preserve"> сельского </w:t>
      </w:r>
      <w:r w:rsidR="00657D91">
        <w:rPr>
          <w:sz w:val="28"/>
          <w:szCs w:val="28"/>
        </w:rPr>
        <w:t>п</w:t>
      </w:r>
      <w:r w:rsidR="00657D91">
        <w:rPr>
          <w:sz w:val="28"/>
          <w:szCs w:val="28"/>
        </w:rPr>
        <w:t>о</w:t>
      </w:r>
      <w:r w:rsidR="00657D91">
        <w:rPr>
          <w:sz w:val="28"/>
          <w:szCs w:val="28"/>
        </w:rPr>
        <w:t xml:space="preserve">селения </w:t>
      </w:r>
      <w:r w:rsidRPr="007E1911">
        <w:rPr>
          <w:sz w:val="28"/>
          <w:szCs w:val="28"/>
        </w:rPr>
        <w:t xml:space="preserve">от </w:t>
      </w:r>
      <w:r w:rsidR="009B57BB">
        <w:rPr>
          <w:sz w:val="28"/>
          <w:szCs w:val="28"/>
        </w:rPr>
        <w:t>17</w:t>
      </w:r>
      <w:r w:rsidRPr="007E1911">
        <w:rPr>
          <w:sz w:val="28"/>
          <w:szCs w:val="28"/>
        </w:rPr>
        <w:t>.04.2020 №</w:t>
      </w:r>
      <w:r w:rsidR="000A76B1">
        <w:rPr>
          <w:sz w:val="28"/>
          <w:szCs w:val="28"/>
        </w:rPr>
        <w:t> </w:t>
      </w:r>
      <w:r w:rsidR="009B57BB">
        <w:rPr>
          <w:sz w:val="28"/>
          <w:szCs w:val="28"/>
        </w:rPr>
        <w:t>37(А)</w:t>
      </w:r>
      <w:r w:rsidRPr="007E1911">
        <w:rPr>
          <w:sz w:val="28"/>
          <w:szCs w:val="28"/>
        </w:rPr>
        <w:t xml:space="preserve"> утвержден План первоочередных мероприятий по обеспечению социальной стабильности и устойчивого развития экономики в </w:t>
      </w:r>
      <w:proofErr w:type="spellStart"/>
      <w:r w:rsidR="00C4366B">
        <w:rPr>
          <w:sz w:val="28"/>
          <w:szCs w:val="28"/>
        </w:rPr>
        <w:t>Вербовологовско</w:t>
      </w:r>
      <w:r w:rsidR="009B57BB">
        <w:rPr>
          <w:sz w:val="28"/>
          <w:szCs w:val="28"/>
        </w:rPr>
        <w:t>м</w:t>
      </w:r>
      <w:proofErr w:type="spellEnd"/>
      <w:r w:rsidR="00C4366B">
        <w:rPr>
          <w:sz w:val="28"/>
          <w:szCs w:val="28"/>
        </w:rPr>
        <w:t xml:space="preserve"> сельско</w:t>
      </w:r>
      <w:r w:rsidR="009B57BB">
        <w:rPr>
          <w:sz w:val="28"/>
          <w:szCs w:val="28"/>
        </w:rPr>
        <w:t>м</w:t>
      </w:r>
      <w:r w:rsidR="00C4366B">
        <w:rPr>
          <w:sz w:val="28"/>
          <w:szCs w:val="28"/>
        </w:rPr>
        <w:t xml:space="preserve"> </w:t>
      </w:r>
      <w:r w:rsidR="00657D91">
        <w:rPr>
          <w:sz w:val="28"/>
          <w:szCs w:val="28"/>
        </w:rPr>
        <w:t>поселени</w:t>
      </w:r>
      <w:r w:rsidR="009B57BB">
        <w:rPr>
          <w:sz w:val="28"/>
          <w:szCs w:val="28"/>
        </w:rPr>
        <w:t>и</w:t>
      </w:r>
      <w:r w:rsidR="00657D91">
        <w:rPr>
          <w:sz w:val="28"/>
          <w:szCs w:val="28"/>
        </w:rPr>
        <w:t xml:space="preserve"> </w:t>
      </w:r>
      <w:r w:rsidRPr="007E1911">
        <w:rPr>
          <w:sz w:val="28"/>
          <w:szCs w:val="28"/>
        </w:rPr>
        <w:t>в</w:t>
      </w:r>
      <w:r w:rsidR="000A76B1">
        <w:rPr>
          <w:sz w:val="28"/>
          <w:szCs w:val="28"/>
        </w:rPr>
        <w:t> </w:t>
      </w:r>
      <w:r w:rsidRPr="007E1911">
        <w:rPr>
          <w:sz w:val="28"/>
          <w:szCs w:val="28"/>
        </w:rPr>
        <w:t xml:space="preserve">условиях распространения </w:t>
      </w:r>
      <w:proofErr w:type="spellStart"/>
      <w:r w:rsidRPr="007E1911">
        <w:rPr>
          <w:sz w:val="28"/>
          <w:szCs w:val="28"/>
        </w:rPr>
        <w:t>коронав</w:t>
      </w:r>
      <w:r w:rsidRPr="007E1911">
        <w:rPr>
          <w:sz w:val="28"/>
          <w:szCs w:val="28"/>
        </w:rPr>
        <w:t>и</w:t>
      </w:r>
      <w:r w:rsidRPr="007E1911">
        <w:rPr>
          <w:sz w:val="28"/>
          <w:szCs w:val="28"/>
        </w:rPr>
        <w:t>русной</w:t>
      </w:r>
      <w:proofErr w:type="spellEnd"/>
      <w:r w:rsidRPr="007E1911">
        <w:rPr>
          <w:sz w:val="28"/>
          <w:szCs w:val="28"/>
        </w:rPr>
        <w:t xml:space="preserve"> инфекции (COVID-2019).</w:t>
      </w:r>
    </w:p>
    <w:p w:rsidR="004B523F" w:rsidRPr="009E5ED3" w:rsidRDefault="004B523F" w:rsidP="000A76B1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9E5ED3">
        <w:rPr>
          <w:sz w:val="28"/>
          <w:szCs w:val="28"/>
        </w:rPr>
        <w:t>Финансовое обеспечение мероприятий, направленных на ликвидацию п</w:t>
      </w:r>
      <w:r w:rsidRPr="009E5ED3">
        <w:rPr>
          <w:sz w:val="28"/>
          <w:szCs w:val="28"/>
        </w:rPr>
        <w:t>о</w:t>
      </w:r>
      <w:r w:rsidRPr="009E5ED3">
        <w:rPr>
          <w:sz w:val="28"/>
          <w:szCs w:val="28"/>
        </w:rPr>
        <w:t xml:space="preserve">следствий </w:t>
      </w:r>
      <w:proofErr w:type="spellStart"/>
      <w:r w:rsidRPr="009E5ED3">
        <w:rPr>
          <w:sz w:val="28"/>
          <w:szCs w:val="28"/>
        </w:rPr>
        <w:t>коронавирусной</w:t>
      </w:r>
      <w:proofErr w:type="spellEnd"/>
      <w:r w:rsidRPr="009E5ED3">
        <w:rPr>
          <w:sz w:val="28"/>
          <w:szCs w:val="28"/>
        </w:rPr>
        <w:t xml:space="preserve"> инфекции, было обеспечено за счет предусмотре</w:t>
      </w:r>
      <w:r w:rsidRPr="009E5ED3">
        <w:rPr>
          <w:sz w:val="28"/>
          <w:szCs w:val="28"/>
        </w:rPr>
        <w:t>н</w:t>
      </w:r>
      <w:r w:rsidRPr="009E5ED3">
        <w:rPr>
          <w:sz w:val="28"/>
          <w:szCs w:val="28"/>
        </w:rPr>
        <w:t xml:space="preserve">ных </w:t>
      </w:r>
      <w:r w:rsidR="009B57BB">
        <w:rPr>
          <w:sz w:val="28"/>
          <w:szCs w:val="28"/>
        </w:rPr>
        <w:t>средств</w:t>
      </w:r>
      <w:r w:rsidRPr="009E5ED3">
        <w:rPr>
          <w:sz w:val="28"/>
          <w:szCs w:val="28"/>
        </w:rPr>
        <w:t xml:space="preserve"> </w:t>
      </w:r>
      <w:r w:rsidR="009B57BB">
        <w:rPr>
          <w:sz w:val="28"/>
          <w:szCs w:val="28"/>
        </w:rPr>
        <w:t>местного</w:t>
      </w:r>
      <w:r w:rsidRPr="009E5ED3">
        <w:rPr>
          <w:sz w:val="28"/>
          <w:szCs w:val="28"/>
        </w:rPr>
        <w:t xml:space="preserve"> бюджета.</w:t>
      </w:r>
    </w:p>
    <w:p w:rsidR="004B523F" w:rsidRDefault="004B523F" w:rsidP="000A76B1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9E5ED3">
        <w:rPr>
          <w:sz w:val="28"/>
          <w:szCs w:val="28"/>
        </w:rPr>
        <w:t xml:space="preserve">На борьбу с пандемией и ее последствиями направлены средства </w:t>
      </w:r>
      <w:r w:rsidR="009B57BB">
        <w:rPr>
          <w:sz w:val="28"/>
          <w:szCs w:val="28"/>
        </w:rPr>
        <w:t>местн</w:t>
      </w:r>
      <w:r w:rsidR="009B57BB">
        <w:rPr>
          <w:sz w:val="28"/>
          <w:szCs w:val="28"/>
        </w:rPr>
        <w:t>о</w:t>
      </w:r>
      <w:r w:rsidR="009B57BB">
        <w:rPr>
          <w:sz w:val="28"/>
          <w:szCs w:val="28"/>
        </w:rPr>
        <w:t>го бюджета</w:t>
      </w:r>
      <w:r w:rsidRPr="009E5ED3">
        <w:rPr>
          <w:sz w:val="28"/>
          <w:szCs w:val="28"/>
        </w:rPr>
        <w:t xml:space="preserve"> </w:t>
      </w:r>
      <w:proofErr w:type="spellStart"/>
      <w:r w:rsidR="00C4366B">
        <w:rPr>
          <w:sz w:val="28"/>
          <w:szCs w:val="28"/>
        </w:rPr>
        <w:t>Вербовологовского</w:t>
      </w:r>
      <w:proofErr w:type="spellEnd"/>
      <w:r w:rsidR="00C4366B">
        <w:rPr>
          <w:sz w:val="28"/>
          <w:szCs w:val="28"/>
        </w:rPr>
        <w:t xml:space="preserve"> сельского </w:t>
      </w:r>
      <w:r w:rsidR="00657D91">
        <w:rPr>
          <w:sz w:val="28"/>
          <w:szCs w:val="28"/>
        </w:rPr>
        <w:t xml:space="preserve">поселения </w:t>
      </w:r>
      <w:r w:rsidRPr="009E5ED3">
        <w:rPr>
          <w:sz w:val="28"/>
          <w:szCs w:val="28"/>
        </w:rPr>
        <w:t>на финансовое обеспеч</w:t>
      </w:r>
      <w:r w:rsidRPr="009E5ED3">
        <w:rPr>
          <w:sz w:val="28"/>
          <w:szCs w:val="28"/>
        </w:rPr>
        <w:t>е</w:t>
      </w:r>
      <w:r w:rsidRPr="009E5ED3">
        <w:rPr>
          <w:sz w:val="28"/>
          <w:szCs w:val="28"/>
        </w:rPr>
        <w:t>ние мероприятий, связанных</w:t>
      </w:r>
      <w:r w:rsidR="000A76B1">
        <w:rPr>
          <w:sz w:val="28"/>
          <w:szCs w:val="28"/>
        </w:rPr>
        <w:t> </w:t>
      </w:r>
      <w:r w:rsidRPr="009E5ED3">
        <w:rPr>
          <w:sz w:val="28"/>
          <w:szCs w:val="28"/>
        </w:rPr>
        <w:t>с предотвращением влияния ухудшения эконом</w:t>
      </w:r>
      <w:r w:rsidRPr="009E5ED3">
        <w:rPr>
          <w:sz w:val="28"/>
          <w:szCs w:val="28"/>
        </w:rPr>
        <w:t>и</w:t>
      </w:r>
      <w:r w:rsidRPr="009E5ED3">
        <w:rPr>
          <w:sz w:val="28"/>
          <w:szCs w:val="28"/>
        </w:rPr>
        <w:t>ческой ситуации на</w:t>
      </w:r>
      <w:r w:rsidR="000A76B1">
        <w:rPr>
          <w:sz w:val="28"/>
          <w:szCs w:val="28"/>
        </w:rPr>
        <w:t> </w:t>
      </w:r>
      <w:r w:rsidRPr="009E5ED3">
        <w:rPr>
          <w:sz w:val="28"/>
          <w:szCs w:val="28"/>
        </w:rPr>
        <w:t>развитие</w:t>
      </w:r>
      <w:r w:rsidR="000A76B1">
        <w:rPr>
          <w:sz w:val="28"/>
          <w:szCs w:val="28"/>
        </w:rPr>
        <w:t> </w:t>
      </w:r>
      <w:r w:rsidRPr="009E5ED3">
        <w:rPr>
          <w:sz w:val="28"/>
          <w:szCs w:val="28"/>
        </w:rPr>
        <w:t>отраслей экономики, с профилактикой и устран</w:t>
      </w:r>
      <w:r w:rsidRPr="009E5ED3">
        <w:rPr>
          <w:sz w:val="28"/>
          <w:szCs w:val="28"/>
        </w:rPr>
        <w:t>е</w:t>
      </w:r>
      <w:r w:rsidRPr="009E5ED3">
        <w:rPr>
          <w:sz w:val="28"/>
          <w:szCs w:val="28"/>
        </w:rPr>
        <w:t xml:space="preserve">нием последствий распространения </w:t>
      </w:r>
      <w:proofErr w:type="spellStart"/>
      <w:r w:rsidRPr="009E5ED3">
        <w:rPr>
          <w:sz w:val="28"/>
          <w:szCs w:val="28"/>
        </w:rPr>
        <w:t>коронавирусной</w:t>
      </w:r>
      <w:proofErr w:type="spellEnd"/>
      <w:r w:rsidRPr="009E5ED3">
        <w:rPr>
          <w:sz w:val="28"/>
          <w:szCs w:val="28"/>
        </w:rPr>
        <w:t xml:space="preserve"> инфекции.</w:t>
      </w:r>
    </w:p>
    <w:p w:rsidR="004B523F" w:rsidRDefault="004B523F" w:rsidP="000A76B1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</w:t>
      </w:r>
      <w:r w:rsidRPr="009E5ED3">
        <w:rPr>
          <w:sz w:val="28"/>
          <w:szCs w:val="28"/>
        </w:rPr>
        <w:t xml:space="preserve">в 2020 году </w:t>
      </w:r>
      <w:r>
        <w:rPr>
          <w:sz w:val="28"/>
          <w:szCs w:val="28"/>
        </w:rPr>
        <w:t xml:space="preserve">оказало значительное влияние на динамику доходов и расходов бюджета. </w:t>
      </w:r>
    </w:p>
    <w:p w:rsidR="004B523F" w:rsidRPr="009E5ED3" w:rsidRDefault="004B523F" w:rsidP="000A76B1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E5ED3">
        <w:rPr>
          <w:sz w:val="28"/>
          <w:szCs w:val="28"/>
        </w:rPr>
        <w:t xml:space="preserve">В целях обеспечения стратегической </w:t>
      </w:r>
      <w:proofErr w:type="spellStart"/>
      <w:r w:rsidRPr="009E5ED3">
        <w:rPr>
          <w:sz w:val="28"/>
          <w:szCs w:val="28"/>
        </w:rPr>
        <w:t>приоритизации</w:t>
      </w:r>
      <w:proofErr w:type="spellEnd"/>
      <w:r w:rsidRPr="009E5ED3">
        <w:rPr>
          <w:sz w:val="28"/>
          <w:szCs w:val="28"/>
        </w:rPr>
        <w:t xml:space="preserve"> расходы </w:t>
      </w:r>
      <w:r w:rsidR="002B2CBA">
        <w:rPr>
          <w:sz w:val="28"/>
          <w:szCs w:val="28"/>
        </w:rPr>
        <w:t>местного</w:t>
      </w:r>
      <w:r w:rsidRPr="009E5ED3">
        <w:rPr>
          <w:sz w:val="28"/>
          <w:szCs w:val="28"/>
        </w:rPr>
        <w:t xml:space="preserve"> бюджета были переформатированы для обеспечения первоочередных социал</w:t>
      </w:r>
      <w:r w:rsidRPr="009E5ED3">
        <w:rPr>
          <w:sz w:val="28"/>
          <w:szCs w:val="28"/>
        </w:rPr>
        <w:t>ь</w:t>
      </w:r>
      <w:r w:rsidRPr="009E5ED3">
        <w:rPr>
          <w:sz w:val="28"/>
          <w:szCs w:val="28"/>
        </w:rPr>
        <w:t xml:space="preserve">но-экономических задач в </w:t>
      </w:r>
      <w:proofErr w:type="spellStart"/>
      <w:r w:rsidR="002B2CBA">
        <w:rPr>
          <w:sz w:val="28"/>
          <w:szCs w:val="28"/>
        </w:rPr>
        <w:t>Вербовологовском</w:t>
      </w:r>
      <w:proofErr w:type="spellEnd"/>
      <w:r w:rsidR="002B2CBA">
        <w:rPr>
          <w:sz w:val="28"/>
          <w:szCs w:val="28"/>
        </w:rPr>
        <w:t xml:space="preserve"> сельском поселении</w:t>
      </w:r>
      <w:r w:rsidRPr="009E5ED3">
        <w:rPr>
          <w:sz w:val="28"/>
          <w:szCs w:val="28"/>
        </w:rPr>
        <w:t>.</w:t>
      </w:r>
    </w:p>
    <w:p w:rsidR="004B523F" w:rsidRPr="007E1911" w:rsidRDefault="004B523F" w:rsidP="002F48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 xml:space="preserve">Проведена оценка эффективности налоговых расходов </w:t>
      </w:r>
      <w:proofErr w:type="spellStart"/>
      <w:r w:rsidR="002B2CBA">
        <w:rPr>
          <w:sz w:val="28"/>
          <w:szCs w:val="28"/>
        </w:rPr>
        <w:t>Вербовологовск</w:t>
      </w:r>
      <w:r w:rsidR="002B2CBA">
        <w:rPr>
          <w:sz w:val="28"/>
          <w:szCs w:val="28"/>
        </w:rPr>
        <w:t>о</w:t>
      </w:r>
      <w:r w:rsidR="002B2CBA">
        <w:rPr>
          <w:sz w:val="28"/>
          <w:szCs w:val="28"/>
        </w:rPr>
        <w:t>го</w:t>
      </w:r>
      <w:proofErr w:type="spellEnd"/>
      <w:r w:rsidR="002B2CBA">
        <w:rPr>
          <w:sz w:val="28"/>
          <w:szCs w:val="28"/>
        </w:rPr>
        <w:t xml:space="preserve"> сельского поселения</w:t>
      </w:r>
      <w:r w:rsidRPr="007E1911">
        <w:rPr>
          <w:sz w:val="28"/>
          <w:szCs w:val="28"/>
        </w:rPr>
        <w:t xml:space="preserve">, обусловленных установленными до 01.01.2019 </w:t>
      </w:r>
      <w:r w:rsidR="002B2CBA">
        <w:rPr>
          <w:sz w:val="28"/>
          <w:szCs w:val="28"/>
        </w:rPr>
        <w:t>мес</w:t>
      </w:r>
      <w:r w:rsidR="002B2CBA">
        <w:rPr>
          <w:sz w:val="28"/>
          <w:szCs w:val="28"/>
        </w:rPr>
        <w:t>т</w:t>
      </w:r>
      <w:r w:rsidR="002B2CBA">
        <w:rPr>
          <w:sz w:val="28"/>
          <w:szCs w:val="28"/>
        </w:rPr>
        <w:t>ными</w:t>
      </w:r>
      <w:r w:rsidRPr="007E1911">
        <w:rPr>
          <w:sz w:val="28"/>
          <w:szCs w:val="28"/>
        </w:rPr>
        <w:t xml:space="preserve"> налоговыми льготами.</w:t>
      </w:r>
    </w:p>
    <w:p w:rsidR="004B523F" w:rsidRDefault="004B523F" w:rsidP="002F48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По результатам оценки налоговых расходов, проведенной в 2020 году, все</w:t>
      </w:r>
      <w:r w:rsidR="000A76B1">
        <w:rPr>
          <w:sz w:val="28"/>
          <w:szCs w:val="28"/>
        </w:rPr>
        <w:t> </w:t>
      </w:r>
      <w:r w:rsidRPr="007E1911">
        <w:rPr>
          <w:sz w:val="28"/>
          <w:szCs w:val="28"/>
        </w:rPr>
        <w:t>востребованные налоговые льготы признаны эффективными, а</w:t>
      </w:r>
      <w:r w:rsidR="000A76B1">
        <w:rPr>
          <w:sz w:val="28"/>
          <w:szCs w:val="28"/>
        </w:rPr>
        <w:t> </w:t>
      </w:r>
      <w:r w:rsidRPr="007E1911">
        <w:rPr>
          <w:sz w:val="28"/>
          <w:szCs w:val="28"/>
        </w:rPr>
        <w:t xml:space="preserve">стимулирующие льготы имеют положительный бюджетный эффект. </w:t>
      </w:r>
    </w:p>
    <w:p w:rsidR="004B523F" w:rsidRPr="007E1911" w:rsidRDefault="004B523F" w:rsidP="002F48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 xml:space="preserve">Организовано взаимодействие с крупнейшими налогоплательщиками </w:t>
      </w:r>
      <w:proofErr w:type="spellStart"/>
      <w:r w:rsidR="00C4366B">
        <w:rPr>
          <w:sz w:val="28"/>
          <w:szCs w:val="28"/>
        </w:rPr>
        <w:t>Вербовологовского</w:t>
      </w:r>
      <w:proofErr w:type="spellEnd"/>
      <w:r w:rsidR="00C4366B">
        <w:rPr>
          <w:sz w:val="28"/>
          <w:szCs w:val="28"/>
        </w:rPr>
        <w:t xml:space="preserve"> сельского </w:t>
      </w:r>
      <w:r w:rsidR="00657D91">
        <w:rPr>
          <w:sz w:val="28"/>
          <w:szCs w:val="28"/>
        </w:rPr>
        <w:t xml:space="preserve">поселения </w:t>
      </w:r>
      <w:r w:rsidRPr="007E1911">
        <w:rPr>
          <w:sz w:val="28"/>
          <w:szCs w:val="28"/>
        </w:rPr>
        <w:t>для своевременного получения и</w:t>
      </w:r>
      <w:r w:rsidRPr="007E1911">
        <w:rPr>
          <w:sz w:val="28"/>
          <w:szCs w:val="28"/>
        </w:rPr>
        <w:t>н</w:t>
      </w:r>
      <w:r w:rsidRPr="007E1911">
        <w:rPr>
          <w:sz w:val="28"/>
          <w:szCs w:val="28"/>
        </w:rPr>
        <w:t>формации, позволяющей оперативно оценивать складывающуюся экономич</w:t>
      </w:r>
      <w:r w:rsidRPr="007E1911">
        <w:rPr>
          <w:sz w:val="28"/>
          <w:szCs w:val="28"/>
        </w:rPr>
        <w:t>е</w:t>
      </w:r>
      <w:r w:rsidRPr="007E1911">
        <w:rPr>
          <w:sz w:val="28"/>
          <w:szCs w:val="28"/>
        </w:rPr>
        <w:t>скую ситуацию.</w:t>
      </w:r>
    </w:p>
    <w:p w:rsidR="002B2CBA" w:rsidRDefault="004B523F" w:rsidP="002B2CB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1911">
        <w:rPr>
          <w:sz w:val="28"/>
          <w:szCs w:val="28"/>
        </w:rPr>
        <w:t>Обеспечен регулярный мониторинг планирования и исполнения местн</w:t>
      </w:r>
      <w:r w:rsidR="002B2CBA">
        <w:rPr>
          <w:sz w:val="28"/>
          <w:szCs w:val="28"/>
        </w:rPr>
        <w:t>ого</w:t>
      </w:r>
      <w:r w:rsidRPr="007E1911">
        <w:rPr>
          <w:sz w:val="28"/>
          <w:szCs w:val="28"/>
        </w:rPr>
        <w:t xml:space="preserve"> бюджет</w:t>
      </w:r>
      <w:r w:rsidR="002B2CBA">
        <w:rPr>
          <w:sz w:val="28"/>
          <w:szCs w:val="28"/>
        </w:rPr>
        <w:t>а</w:t>
      </w:r>
      <w:r w:rsidRPr="007E1911">
        <w:rPr>
          <w:sz w:val="28"/>
          <w:szCs w:val="28"/>
        </w:rPr>
        <w:t xml:space="preserve">. </w:t>
      </w:r>
    </w:p>
    <w:p w:rsidR="004B523F" w:rsidRPr="007E1911" w:rsidRDefault="004B523F" w:rsidP="002F48C3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>2. Основные цели и задачи бюджетной</w:t>
      </w:r>
    </w:p>
    <w:p w:rsidR="004B523F" w:rsidRPr="007E1911" w:rsidRDefault="004B523F" w:rsidP="002F48C3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>и налоговой политики на 2021 – 2023 годы</w:t>
      </w:r>
    </w:p>
    <w:p w:rsidR="004B523F" w:rsidRPr="007E1911" w:rsidRDefault="004B523F" w:rsidP="002F48C3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</w:p>
    <w:p w:rsidR="004B523F" w:rsidRPr="007E1911" w:rsidRDefault="004B523F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 xml:space="preserve">Бюджетная и налоговая политика на 2021 </w:t>
      </w:r>
      <w:r w:rsidR="002F48C3">
        <w:rPr>
          <w:sz w:val="28"/>
          <w:szCs w:val="28"/>
        </w:rPr>
        <w:t>–</w:t>
      </w:r>
      <w:r w:rsidRPr="007E1911">
        <w:rPr>
          <w:sz w:val="28"/>
          <w:szCs w:val="28"/>
        </w:rPr>
        <w:t xml:space="preserve"> 2023 годы сохранит свою н</w:t>
      </w:r>
      <w:r w:rsidRPr="007E1911">
        <w:rPr>
          <w:sz w:val="28"/>
          <w:szCs w:val="28"/>
        </w:rPr>
        <w:t>а</w:t>
      </w:r>
      <w:r w:rsidRPr="007E1911">
        <w:rPr>
          <w:sz w:val="28"/>
          <w:szCs w:val="28"/>
        </w:rPr>
        <w:t>правленность на реализацию приоритетных задач социально-экономического развития Ростовской области, будет ориентирована на достижение национал</w:t>
      </w:r>
      <w:r w:rsidRPr="007E1911">
        <w:rPr>
          <w:sz w:val="28"/>
          <w:szCs w:val="28"/>
        </w:rPr>
        <w:t>ь</w:t>
      </w:r>
      <w:r w:rsidRPr="007E1911">
        <w:rPr>
          <w:sz w:val="28"/>
          <w:szCs w:val="28"/>
        </w:rPr>
        <w:t xml:space="preserve">ных целей развития, </w:t>
      </w:r>
      <w:r>
        <w:rPr>
          <w:sz w:val="28"/>
          <w:szCs w:val="28"/>
        </w:rPr>
        <w:t>определенных</w:t>
      </w:r>
      <w:r w:rsidRPr="007E1911">
        <w:rPr>
          <w:sz w:val="28"/>
          <w:szCs w:val="28"/>
        </w:rPr>
        <w:t xml:space="preserve"> </w:t>
      </w:r>
      <w:hyperlink r:id="rId7" w:history="1">
        <w:r w:rsidRPr="007E1911">
          <w:rPr>
            <w:sz w:val="28"/>
            <w:szCs w:val="28"/>
          </w:rPr>
          <w:t>Указами</w:t>
        </w:r>
      </w:hyperlink>
      <w:r w:rsidRPr="007E1911">
        <w:rPr>
          <w:sz w:val="28"/>
          <w:szCs w:val="28"/>
        </w:rPr>
        <w:t xml:space="preserve"> Президента Российской Федерации от 07.05.2018 № 204 и от 21.07.2020 №</w:t>
      </w:r>
      <w:r w:rsidR="002F48C3">
        <w:rPr>
          <w:sz w:val="28"/>
          <w:szCs w:val="28"/>
        </w:rPr>
        <w:t> </w:t>
      </w:r>
      <w:r w:rsidRPr="007E1911">
        <w:rPr>
          <w:sz w:val="28"/>
          <w:szCs w:val="28"/>
        </w:rPr>
        <w:t>474:</w:t>
      </w:r>
    </w:p>
    <w:p w:rsidR="004B523F" w:rsidRPr="007E1911" w:rsidRDefault="004B523F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сохранение населения, здоровье и благополучие людей;</w:t>
      </w:r>
    </w:p>
    <w:p w:rsidR="004B523F" w:rsidRPr="007E1911" w:rsidRDefault="004B523F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возможности для самореализации и развития талантов;</w:t>
      </w:r>
    </w:p>
    <w:p w:rsidR="004B523F" w:rsidRPr="007E1911" w:rsidRDefault="004B523F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комфортная и безопасная среда для жизни;</w:t>
      </w:r>
    </w:p>
    <w:p w:rsidR="004B523F" w:rsidRPr="007E1911" w:rsidRDefault="004B523F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достойный, эффективный труд и успешное предпринимательство;</w:t>
      </w:r>
    </w:p>
    <w:p w:rsidR="004B523F" w:rsidRPr="007E1911" w:rsidRDefault="004B523F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цифровая трансформация.</w:t>
      </w:r>
    </w:p>
    <w:p w:rsidR="004B523F" w:rsidRPr="007E1911" w:rsidRDefault="004B523F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Основным инструментом достижения национальных целей развития б</w:t>
      </w:r>
      <w:r w:rsidRPr="007E1911">
        <w:rPr>
          <w:sz w:val="28"/>
          <w:szCs w:val="28"/>
        </w:rPr>
        <w:t>у</w:t>
      </w:r>
      <w:r w:rsidRPr="007E1911">
        <w:rPr>
          <w:sz w:val="28"/>
          <w:szCs w:val="28"/>
        </w:rPr>
        <w:t xml:space="preserve">дут </w:t>
      </w:r>
      <w:r>
        <w:rPr>
          <w:sz w:val="28"/>
          <w:szCs w:val="28"/>
        </w:rPr>
        <w:t>выступать</w:t>
      </w:r>
      <w:r w:rsidRPr="007E1911">
        <w:rPr>
          <w:sz w:val="28"/>
          <w:szCs w:val="28"/>
        </w:rPr>
        <w:t xml:space="preserve"> региональные проекты с расширением горизонта их</w:t>
      </w:r>
      <w:r w:rsidR="002F48C3">
        <w:rPr>
          <w:sz w:val="28"/>
          <w:szCs w:val="28"/>
        </w:rPr>
        <w:t> </w:t>
      </w:r>
      <w:r w:rsidRPr="007E1911">
        <w:rPr>
          <w:sz w:val="28"/>
          <w:szCs w:val="28"/>
        </w:rPr>
        <w:t>планирования до 2030 года.</w:t>
      </w:r>
    </w:p>
    <w:p w:rsidR="004B523F" w:rsidRPr="007E1911" w:rsidRDefault="004B523F" w:rsidP="002F48C3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>Регулярный мониторинг и контроль хода реализации мероприятий также обеспечит получение конечного результата региональных проектов, направле</w:t>
      </w:r>
      <w:r w:rsidRPr="007E1911">
        <w:rPr>
          <w:rFonts w:ascii="Times New Roman" w:hAnsi="Times New Roman" w:cs="Times New Roman"/>
          <w:sz w:val="28"/>
          <w:szCs w:val="28"/>
        </w:rPr>
        <w:t>н</w:t>
      </w:r>
      <w:r w:rsidRPr="007E1911">
        <w:rPr>
          <w:rFonts w:ascii="Times New Roman" w:hAnsi="Times New Roman" w:cs="Times New Roman"/>
          <w:sz w:val="28"/>
          <w:szCs w:val="28"/>
        </w:rPr>
        <w:t>ных на реализацию федеральных проектов, входящих в состав национальных проектов.</w:t>
      </w:r>
    </w:p>
    <w:p w:rsidR="004B523F" w:rsidRPr="007E1911" w:rsidRDefault="004B523F" w:rsidP="002F48C3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>В 2021 году прогнозируется переходный период, направленный на</w:t>
      </w:r>
      <w:r w:rsidR="002F48C3">
        <w:rPr>
          <w:rFonts w:ascii="Times New Roman" w:hAnsi="Times New Roman" w:cs="Times New Roman"/>
          <w:sz w:val="28"/>
          <w:szCs w:val="28"/>
        </w:rPr>
        <w:t> </w:t>
      </w:r>
      <w:r w:rsidRPr="007E1911">
        <w:rPr>
          <w:rFonts w:ascii="Times New Roman" w:hAnsi="Times New Roman" w:cs="Times New Roman"/>
          <w:sz w:val="28"/>
          <w:szCs w:val="28"/>
        </w:rPr>
        <w:t xml:space="preserve">восстановление социально-экономического развития </w:t>
      </w:r>
      <w:proofErr w:type="spellStart"/>
      <w:r w:rsidR="00C4366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C4366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657D91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7E1911">
        <w:rPr>
          <w:rFonts w:ascii="Times New Roman" w:hAnsi="Times New Roman" w:cs="Times New Roman"/>
          <w:sz w:val="28"/>
          <w:szCs w:val="28"/>
        </w:rPr>
        <w:t>после снятия всех ограничений.</w:t>
      </w:r>
    </w:p>
    <w:p w:rsidR="004B523F" w:rsidRPr="007E1911" w:rsidRDefault="004B523F" w:rsidP="002F48C3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 xml:space="preserve">Ключевыми задачами Губернатора </w:t>
      </w:r>
      <w:proofErr w:type="spellStart"/>
      <w:r w:rsidR="00C4366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C4366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657D91">
        <w:rPr>
          <w:rFonts w:ascii="Times New Roman" w:hAnsi="Times New Roman" w:cs="Times New Roman"/>
          <w:sz w:val="28"/>
          <w:szCs w:val="28"/>
        </w:rPr>
        <w:t>посел</w:t>
      </w:r>
      <w:r w:rsidR="00657D91">
        <w:rPr>
          <w:rFonts w:ascii="Times New Roman" w:hAnsi="Times New Roman" w:cs="Times New Roman"/>
          <w:sz w:val="28"/>
          <w:szCs w:val="28"/>
        </w:rPr>
        <w:t>е</w:t>
      </w:r>
      <w:r w:rsidR="00657D91">
        <w:rPr>
          <w:rFonts w:ascii="Times New Roman" w:hAnsi="Times New Roman" w:cs="Times New Roman"/>
          <w:sz w:val="28"/>
          <w:szCs w:val="28"/>
        </w:rPr>
        <w:t xml:space="preserve">ния </w:t>
      </w:r>
      <w:r w:rsidRPr="007E1911">
        <w:rPr>
          <w:rFonts w:ascii="Times New Roman" w:hAnsi="Times New Roman" w:cs="Times New Roman"/>
          <w:sz w:val="28"/>
          <w:szCs w:val="28"/>
        </w:rPr>
        <w:t>в рамках реализации бюджетной политики определены приоритеты по с</w:t>
      </w:r>
      <w:r w:rsidRPr="007E1911">
        <w:rPr>
          <w:rFonts w:ascii="Times New Roman" w:hAnsi="Times New Roman" w:cs="Times New Roman"/>
          <w:sz w:val="28"/>
          <w:szCs w:val="28"/>
        </w:rPr>
        <w:t>о</w:t>
      </w:r>
      <w:r w:rsidRPr="007E1911">
        <w:rPr>
          <w:rFonts w:ascii="Times New Roman" w:hAnsi="Times New Roman" w:cs="Times New Roman"/>
          <w:sz w:val="28"/>
          <w:szCs w:val="28"/>
        </w:rPr>
        <w:t>циальному благополучию жителей области, медицинскому обеспечению, по</w:t>
      </w:r>
      <w:r w:rsidRPr="007E1911">
        <w:rPr>
          <w:rFonts w:ascii="Times New Roman" w:hAnsi="Times New Roman" w:cs="Times New Roman"/>
          <w:sz w:val="28"/>
          <w:szCs w:val="28"/>
        </w:rPr>
        <w:t>д</w:t>
      </w:r>
      <w:r w:rsidRPr="007E1911">
        <w:rPr>
          <w:rFonts w:ascii="Times New Roman" w:hAnsi="Times New Roman" w:cs="Times New Roman"/>
          <w:sz w:val="28"/>
          <w:szCs w:val="28"/>
        </w:rPr>
        <w:t>держке людей пожилого возраста, семей с детьми, созданию условий для разв</w:t>
      </w:r>
      <w:r w:rsidRPr="007E1911">
        <w:rPr>
          <w:rFonts w:ascii="Times New Roman" w:hAnsi="Times New Roman" w:cs="Times New Roman"/>
          <w:sz w:val="28"/>
          <w:szCs w:val="28"/>
        </w:rPr>
        <w:t>и</w:t>
      </w:r>
      <w:r w:rsidRPr="007E1911">
        <w:rPr>
          <w:rFonts w:ascii="Times New Roman" w:hAnsi="Times New Roman" w:cs="Times New Roman"/>
          <w:sz w:val="28"/>
          <w:szCs w:val="28"/>
        </w:rPr>
        <w:t>тия и</w:t>
      </w:r>
      <w:r w:rsidR="002F48C3">
        <w:rPr>
          <w:rFonts w:ascii="Times New Roman" w:hAnsi="Times New Roman" w:cs="Times New Roman"/>
          <w:sz w:val="28"/>
          <w:szCs w:val="28"/>
        </w:rPr>
        <w:t> </w:t>
      </w:r>
      <w:r w:rsidRPr="007E1911">
        <w:rPr>
          <w:rFonts w:ascii="Times New Roman" w:hAnsi="Times New Roman" w:cs="Times New Roman"/>
          <w:sz w:val="28"/>
          <w:szCs w:val="28"/>
        </w:rPr>
        <w:t>комфортной среды для проживания. Отдельными направлениями опред</w:t>
      </w:r>
      <w:r w:rsidRPr="007E1911">
        <w:rPr>
          <w:rFonts w:ascii="Times New Roman" w:hAnsi="Times New Roman" w:cs="Times New Roman"/>
          <w:sz w:val="28"/>
          <w:szCs w:val="28"/>
        </w:rPr>
        <w:t>е</w:t>
      </w:r>
      <w:r w:rsidRPr="007E1911">
        <w:rPr>
          <w:rFonts w:ascii="Times New Roman" w:hAnsi="Times New Roman" w:cs="Times New Roman"/>
          <w:sz w:val="28"/>
          <w:szCs w:val="28"/>
        </w:rPr>
        <w:t>лены условия для развития экономики, увеличения объема инвестиций, гос</w:t>
      </w:r>
      <w:r w:rsidRPr="007E1911">
        <w:rPr>
          <w:rFonts w:ascii="Times New Roman" w:hAnsi="Times New Roman" w:cs="Times New Roman"/>
          <w:sz w:val="28"/>
          <w:szCs w:val="28"/>
        </w:rPr>
        <w:t>у</w:t>
      </w:r>
      <w:r w:rsidRPr="007E1911">
        <w:rPr>
          <w:rFonts w:ascii="Times New Roman" w:hAnsi="Times New Roman" w:cs="Times New Roman"/>
          <w:sz w:val="28"/>
          <w:szCs w:val="28"/>
        </w:rPr>
        <w:t>дарственной поддержки бизнеса.</w:t>
      </w:r>
    </w:p>
    <w:p w:rsidR="004B523F" w:rsidRPr="007E1911" w:rsidRDefault="004B523F" w:rsidP="002F48C3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 xml:space="preserve">Как и в предыдущие годы важной задачей будет являться обеспечение </w:t>
      </w:r>
      <w:proofErr w:type="spellStart"/>
      <w:r w:rsidRPr="007E1911">
        <w:rPr>
          <w:rFonts w:ascii="Times New Roman" w:hAnsi="Times New Roman" w:cs="Times New Roman"/>
          <w:sz w:val="28"/>
          <w:szCs w:val="28"/>
        </w:rPr>
        <w:t>приоритизации</w:t>
      </w:r>
      <w:proofErr w:type="spellEnd"/>
      <w:r w:rsidRPr="007E1911">
        <w:rPr>
          <w:rFonts w:ascii="Times New Roman" w:hAnsi="Times New Roman" w:cs="Times New Roman"/>
          <w:sz w:val="28"/>
          <w:szCs w:val="28"/>
        </w:rPr>
        <w:t xml:space="preserve"> структуры расходов, ориентированной на создание справедл</w:t>
      </w:r>
      <w:r w:rsidRPr="007E1911">
        <w:rPr>
          <w:rFonts w:ascii="Times New Roman" w:hAnsi="Times New Roman" w:cs="Times New Roman"/>
          <w:sz w:val="28"/>
          <w:szCs w:val="28"/>
        </w:rPr>
        <w:t>и</w:t>
      </w:r>
      <w:r w:rsidRPr="007E1911">
        <w:rPr>
          <w:rFonts w:ascii="Times New Roman" w:hAnsi="Times New Roman" w:cs="Times New Roman"/>
          <w:sz w:val="28"/>
          <w:szCs w:val="28"/>
        </w:rPr>
        <w:t>вой системы социального обеспечения, повышение качества институтов разв</w:t>
      </w:r>
      <w:r w:rsidRPr="007E1911">
        <w:rPr>
          <w:rFonts w:ascii="Times New Roman" w:hAnsi="Times New Roman" w:cs="Times New Roman"/>
          <w:sz w:val="28"/>
          <w:szCs w:val="28"/>
        </w:rPr>
        <w:t>и</w:t>
      </w:r>
      <w:r w:rsidRPr="007E1911">
        <w:rPr>
          <w:rFonts w:ascii="Times New Roman" w:hAnsi="Times New Roman" w:cs="Times New Roman"/>
          <w:sz w:val="28"/>
          <w:szCs w:val="28"/>
        </w:rPr>
        <w:t>тия человеческого капитала, опережающее развитие современной инфрастру</w:t>
      </w:r>
      <w:r w:rsidRPr="007E1911">
        <w:rPr>
          <w:rFonts w:ascii="Times New Roman" w:hAnsi="Times New Roman" w:cs="Times New Roman"/>
          <w:sz w:val="28"/>
          <w:szCs w:val="28"/>
        </w:rPr>
        <w:t>к</w:t>
      </w:r>
      <w:r w:rsidRPr="007E1911">
        <w:rPr>
          <w:rFonts w:ascii="Times New Roman" w:hAnsi="Times New Roman" w:cs="Times New Roman"/>
          <w:sz w:val="28"/>
          <w:szCs w:val="28"/>
        </w:rPr>
        <w:t>туры.</w:t>
      </w:r>
    </w:p>
    <w:p w:rsidR="004B523F" w:rsidRDefault="004B523F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AF1FDF">
        <w:rPr>
          <w:sz w:val="28"/>
          <w:szCs w:val="28"/>
        </w:rPr>
        <w:t>В предстоящем бюджетном цикле будет продолжена ответственная до</w:t>
      </w:r>
      <w:r w:rsidRPr="00AF1FDF">
        <w:rPr>
          <w:sz w:val="28"/>
          <w:szCs w:val="28"/>
        </w:rPr>
        <w:t>л</w:t>
      </w:r>
      <w:r w:rsidRPr="00AF1FDF">
        <w:rPr>
          <w:sz w:val="28"/>
          <w:szCs w:val="28"/>
        </w:rPr>
        <w:t xml:space="preserve">говая политика, направленная на обеспечение потребностей </w:t>
      </w:r>
      <w:proofErr w:type="spellStart"/>
      <w:r w:rsidR="00C4366B">
        <w:rPr>
          <w:sz w:val="28"/>
          <w:szCs w:val="28"/>
        </w:rPr>
        <w:t>Вербовологовского</w:t>
      </w:r>
      <w:proofErr w:type="spellEnd"/>
      <w:r w:rsidR="00C4366B">
        <w:rPr>
          <w:sz w:val="28"/>
          <w:szCs w:val="28"/>
        </w:rPr>
        <w:t xml:space="preserve"> сельского </w:t>
      </w:r>
      <w:r w:rsidR="00657D91">
        <w:rPr>
          <w:sz w:val="28"/>
          <w:szCs w:val="28"/>
        </w:rPr>
        <w:t xml:space="preserve">поселения </w:t>
      </w:r>
      <w:r w:rsidRPr="00AF1FDF">
        <w:rPr>
          <w:sz w:val="28"/>
          <w:szCs w:val="28"/>
        </w:rPr>
        <w:t>в заемном финансировании, своевременном и полном и</w:t>
      </w:r>
      <w:r w:rsidRPr="00AF1FDF">
        <w:rPr>
          <w:sz w:val="28"/>
          <w:szCs w:val="28"/>
        </w:rPr>
        <w:t>с</w:t>
      </w:r>
      <w:r w:rsidRPr="00AF1FDF">
        <w:rPr>
          <w:sz w:val="28"/>
          <w:szCs w:val="28"/>
        </w:rPr>
        <w:t>полнении государственных долговых обязательств при минимизации расходов на</w:t>
      </w:r>
      <w:r w:rsidR="002F48C3">
        <w:rPr>
          <w:sz w:val="28"/>
          <w:szCs w:val="28"/>
        </w:rPr>
        <w:t> </w:t>
      </w:r>
      <w:r w:rsidRPr="00AF1FDF">
        <w:rPr>
          <w:sz w:val="28"/>
          <w:szCs w:val="28"/>
        </w:rPr>
        <w:t>обслуживание долга, поддержание объема и</w:t>
      </w:r>
      <w:r w:rsidR="005A1F35">
        <w:rPr>
          <w:sz w:val="28"/>
          <w:szCs w:val="28"/>
        </w:rPr>
        <w:t xml:space="preserve"> </w:t>
      </w:r>
      <w:r w:rsidRPr="00AF1FDF">
        <w:rPr>
          <w:sz w:val="28"/>
          <w:szCs w:val="28"/>
        </w:rPr>
        <w:t>структуры обязательств, искл</w:t>
      </w:r>
      <w:r w:rsidRPr="00AF1FDF">
        <w:rPr>
          <w:sz w:val="28"/>
          <w:szCs w:val="28"/>
        </w:rPr>
        <w:t>ю</w:t>
      </w:r>
      <w:r w:rsidRPr="00AF1FDF">
        <w:rPr>
          <w:sz w:val="28"/>
          <w:szCs w:val="28"/>
        </w:rPr>
        <w:t>чающих их неисполнение.</w:t>
      </w:r>
    </w:p>
    <w:p w:rsidR="002B2CBA" w:rsidRPr="00AF1FDF" w:rsidRDefault="002B2CBA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</w:p>
    <w:p w:rsidR="002B2CBA" w:rsidRDefault="004B523F" w:rsidP="002F48C3">
      <w:pPr>
        <w:widowControl w:val="0"/>
        <w:shd w:val="clear" w:color="auto" w:fill="FFFFFF"/>
        <w:spacing w:line="230" w:lineRule="auto"/>
        <w:ind w:firstLine="709"/>
        <w:jc w:val="center"/>
        <w:rPr>
          <w:sz w:val="28"/>
          <w:szCs w:val="28"/>
        </w:rPr>
      </w:pPr>
      <w:r w:rsidRPr="005227E1">
        <w:rPr>
          <w:sz w:val="28"/>
          <w:szCs w:val="28"/>
        </w:rPr>
        <w:t>2.1.</w:t>
      </w:r>
      <w:r w:rsidR="002F48C3">
        <w:rPr>
          <w:sz w:val="28"/>
          <w:szCs w:val="28"/>
        </w:rPr>
        <w:t> </w:t>
      </w:r>
      <w:r w:rsidRPr="005227E1">
        <w:rPr>
          <w:sz w:val="28"/>
          <w:szCs w:val="28"/>
        </w:rPr>
        <w:t xml:space="preserve">Налоговая политика </w:t>
      </w:r>
      <w:proofErr w:type="spellStart"/>
      <w:r w:rsidR="00C4366B">
        <w:rPr>
          <w:sz w:val="28"/>
          <w:szCs w:val="28"/>
        </w:rPr>
        <w:t>Вербовологовского</w:t>
      </w:r>
      <w:proofErr w:type="spellEnd"/>
      <w:r w:rsidR="00C4366B">
        <w:rPr>
          <w:sz w:val="28"/>
          <w:szCs w:val="28"/>
        </w:rPr>
        <w:t xml:space="preserve"> сельского </w:t>
      </w:r>
      <w:r w:rsidR="00657D91">
        <w:rPr>
          <w:sz w:val="28"/>
          <w:szCs w:val="28"/>
        </w:rPr>
        <w:t xml:space="preserve">поселения </w:t>
      </w:r>
    </w:p>
    <w:p w:rsidR="004B523F" w:rsidRDefault="004B523F" w:rsidP="002F48C3">
      <w:pPr>
        <w:widowControl w:val="0"/>
        <w:shd w:val="clear" w:color="auto" w:fill="FFFFFF"/>
        <w:spacing w:line="230" w:lineRule="auto"/>
        <w:ind w:firstLine="709"/>
        <w:jc w:val="center"/>
        <w:rPr>
          <w:sz w:val="28"/>
          <w:szCs w:val="28"/>
        </w:rPr>
      </w:pPr>
      <w:r w:rsidRPr="005227E1">
        <w:rPr>
          <w:sz w:val="28"/>
          <w:szCs w:val="28"/>
        </w:rPr>
        <w:t xml:space="preserve">на 2021 </w:t>
      </w:r>
      <w:r w:rsidR="002F48C3">
        <w:rPr>
          <w:sz w:val="28"/>
          <w:szCs w:val="28"/>
        </w:rPr>
        <w:t xml:space="preserve">– </w:t>
      </w:r>
      <w:r w:rsidRPr="005227E1">
        <w:rPr>
          <w:sz w:val="28"/>
          <w:szCs w:val="28"/>
        </w:rPr>
        <w:t>2023 годы</w:t>
      </w:r>
    </w:p>
    <w:p w:rsidR="004B523F" w:rsidRPr="007E1911" w:rsidRDefault="004B523F" w:rsidP="002F48C3">
      <w:pPr>
        <w:widowControl w:val="0"/>
        <w:shd w:val="clear" w:color="auto" w:fill="FFFFFF"/>
        <w:spacing w:line="230" w:lineRule="auto"/>
        <w:ind w:firstLine="709"/>
        <w:jc w:val="center"/>
        <w:rPr>
          <w:sz w:val="28"/>
          <w:szCs w:val="28"/>
        </w:rPr>
      </w:pPr>
    </w:p>
    <w:p w:rsidR="004B523F" w:rsidRPr="007E1911" w:rsidRDefault="004B523F" w:rsidP="002F48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Основной задачей налоговой политики станет создание благоприятных условий ведения хозяйственной деятельности после перехода со специального налогового режима в виде единого налога на вмененный доход на иные налог</w:t>
      </w:r>
      <w:r w:rsidRPr="007E1911">
        <w:rPr>
          <w:sz w:val="28"/>
          <w:szCs w:val="28"/>
        </w:rPr>
        <w:t>о</w:t>
      </w:r>
      <w:r w:rsidRPr="007E1911">
        <w:rPr>
          <w:sz w:val="28"/>
          <w:szCs w:val="28"/>
        </w:rPr>
        <w:t>вые режимы. Сопутс</w:t>
      </w:r>
      <w:r w:rsidRPr="007E1911">
        <w:rPr>
          <w:sz w:val="28"/>
          <w:szCs w:val="28"/>
        </w:rPr>
        <w:t>т</w:t>
      </w:r>
      <w:r w:rsidRPr="007E1911">
        <w:rPr>
          <w:sz w:val="28"/>
          <w:szCs w:val="28"/>
        </w:rPr>
        <w:t>вующим фактором является проведение информационно-разъяснительной кампании по условиям, возможностям и преимуществам так</w:t>
      </w:r>
      <w:r w:rsidRPr="007E1911">
        <w:rPr>
          <w:sz w:val="28"/>
          <w:szCs w:val="28"/>
        </w:rPr>
        <w:t>о</w:t>
      </w:r>
      <w:r w:rsidRPr="007E1911">
        <w:rPr>
          <w:sz w:val="28"/>
          <w:szCs w:val="28"/>
        </w:rPr>
        <w:t>го перехода.</w:t>
      </w:r>
    </w:p>
    <w:p w:rsidR="004B523F" w:rsidRPr="007E1911" w:rsidRDefault="004B523F" w:rsidP="002F48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>В условиях отмены с 2021 года единого налога на вмененный доход для</w:t>
      </w:r>
      <w:r w:rsidR="002F48C3">
        <w:rPr>
          <w:rFonts w:ascii="Times New Roman" w:hAnsi="Times New Roman" w:cs="Times New Roman"/>
          <w:sz w:val="28"/>
          <w:szCs w:val="28"/>
        </w:rPr>
        <w:t> </w:t>
      </w:r>
      <w:r w:rsidRPr="007E1911">
        <w:rPr>
          <w:rFonts w:ascii="Times New Roman" w:hAnsi="Times New Roman" w:cs="Times New Roman"/>
          <w:sz w:val="28"/>
          <w:szCs w:val="28"/>
        </w:rPr>
        <w:t>отдельных видов деятельности будут проводиться мероприятия по</w:t>
      </w:r>
      <w:r w:rsidR="002F48C3">
        <w:rPr>
          <w:rFonts w:ascii="Times New Roman" w:hAnsi="Times New Roman" w:cs="Times New Roman"/>
          <w:sz w:val="28"/>
          <w:szCs w:val="28"/>
        </w:rPr>
        <w:t> </w:t>
      </w:r>
      <w:r w:rsidRPr="007E1911">
        <w:rPr>
          <w:rFonts w:ascii="Times New Roman" w:hAnsi="Times New Roman" w:cs="Times New Roman"/>
          <w:sz w:val="28"/>
          <w:szCs w:val="28"/>
        </w:rPr>
        <w:t>переориентации субъектов малого бизнеса на применение патентной сист</w:t>
      </w:r>
      <w:r w:rsidRPr="007E1911">
        <w:rPr>
          <w:rFonts w:ascii="Times New Roman" w:hAnsi="Times New Roman" w:cs="Times New Roman"/>
          <w:sz w:val="28"/>
          <w:szCs w:val="28"/>
        </w:rPr>
        <w:t>е</w:t>
      </w:r>
      <w:r w:rsidRPr="007E1911">
        <w:rPr>
          <w:rFonts w:ascii="Times New Roman" w:hAnsi="Times New Roman" w:cs="Times New Roman"/>
          <w:sz w:val="28"/>
          <w:szCs w:val="28"/>
        </w:rPr>
        <w:t>мы налогообложения, в том числе путем законодательного урегулирования в</w:t>
      </w:r>
      <w:r w:rsidRPr="007E1911">
        <w:rPr>
          <w:rFonts w:ascii="Times New Roman" w:hAnsi="Times New Roman" w:cs="Times New Roman"/>
          <w:sz w:val="28"/>
          <w:szCs w:val="28"/>
        </w:rPr>
        <w:t>о</w:t>
      </w:r>
      <w:r w:rsidRPr="007E1911">
        <w:rPr>
          <w:rFonts w:ascii="Times New Roman" w:hAnsi="Times New Roman" w:cs="Times New Roman"/>
          <w:sz w:val="28"/>
          <w:szCs w:val="28"/>
        </w:rPr>
        <w:t xml:space="preserve">проса по пересмотру отдельных ее элементов. </w:t>
      </w:r>
    </w:p>
    <w:p w:rsidR="004B523F" w:rsidRPr="007E1911" w:rsidRDefault="004B523F" w:rsidP="002F48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Дополнительной мерой улучшения налогового климата для предприн</w:t>
      </w:r>
      <w:r w:rsidRPr="007E1911">
        <w:rPr>
          <w:sz w:val="28"/>
          <w:szCs w:val="28"/>
        </w:rPr>
        <w:t>и</w:t>
      </w:r>
      <w:r w:rsidRPr="007E1911">
        <w:rPr>
          <w:sz w:val="28"/>
          <w:szCs w:val="28"/>
        </w:rPr>
        <w:t>мателей будет реализация федерального закона, открывающего патентную си</w:t>
      </w:r>
      <w:r w:rsidRPr="007E1911">
        <w:rPr>
          <w:sz w:val="28"/>
          <w:szCs w:val="28"/>
        </w:rPr>
        <w:t>с</w:t>
      </w:r>
      <w:r w:rsidRPr="007E1911">
        <w:rPr>
          <w:sz w:val="28"/>
          <w:szCs w:val="28"/>
        </w:rPr>
        <w:t>тему налогообложения для новых видов деятельности и</w:t>
      </w:r>
      <w:r w:rsidR="002F48C3">
        <w:rPr>
          <w:sz w:val="28"/>
          <w:szCs w:val="28"/>
        </w:rPr>
        <w:t> </w:t>
      </w:r>
      <w:r w:rsidRPr="007E1911">
        <w:rPr>
          <w:sz w:val="28"/>
          <w:szCs w:val="28"/>
        </w:rPr>
        <w:t>адаптирующего ее к условиям, аналогичным при применении единого налога на вмененный доход.</w:t>
      </w:r>
    </w:p>
    <w:p w:rsidR="004B523F" w:rsidRDefault="004B523F" w:rsidP="002F48C3">
      <w:pPr>
        <w:widowControl w:val="0"/>
        <w:autoSpaceDE w:val="0"/>
        <w:autoSpaceDN w:val="0"/>
        <w:spacing w:line="257" w:lineRule="auto"/>
        <w:jc w:val="center"/>
        <w:rPr>
          <w:color w:val="000000"/>
          <w:sz w:val="28"/>
          <w:szCs w:val="28"/>
        </w:rPr>
      </w:pPr>
    </w:p>
    <w:p w:rsidR="004B523F" w:rsidRPr="00FC320D" w:rsidRDefault="004B523F" w:rsidP="00252BC0">
      <w:pPr>
        <w:widowControl w:val="0"/>
        <w:autoSpaceDE w:val="0"/>
        <w:autoSpaceDN w:val="0"/>
        <w:spacing w:line="257" w:lineRule="auto"/>
        <w:jc w:val="center"/>
        <w:rPr>
          <w:color w:val="000000"/>
          <w:sz w:val="28"/>
          <w:szCs w:val="28"/>
        </w:rPr>
      </w:pPr>
      <w:r w:rsidRPr="005227E1">
        <w:rPr>
          <w:color w:val="000000"/>
          <w:sz w:val="28"/>
          <w:szCs w:val="28"/>
        </w:rPr>
        <w:t>2.2. </w:t>
      </w:r>
      <w:r w:rsidRPr="00FC320D">
        <w:rPr>
          <w:color w:val="000000"/>
          <w:sz w:val="28"/>
          <w:szCs w:val="28"/>
        </w:rPr>
        <w:t xml:space="preserve">Сохранение населения, здоровья </w:t>
      </w:r>
    </w:p>
    <w:p w:rsidR="004B523F" w:rsidRPr="00FC320D" w:rsidRDefault="004B523F" w:rsidP="002F48C3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FC320D">
        <w:rPr>
          <w:color w:val="000000"/>
          <w:sz w:val="28"/>
          <w:szCs w:val="28"/>
        </w:rPr>
        <w:t>и благополучие людей</w:t>
      </w:r>
    </w:p>
    <w:p w:rsidR="004B523F" w:rsidRPr="00FC320D" w:rsidRDefault="004B523F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</w:p>
    <w:p w:rsidR="004B523F" w:rsidRPr="00FC320D" w:rsidRDefault="004B523F" w:rsidP="002F48C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FC320D">
        <w:rPr>
          <w:sz w:val="28"/>
          <w:szCs w:val="28"/>
        </w:rPr>
        <w:t>В числе основных задач, предусмотренных Указом Президента Росси</w:t>
      </w:r>
      <w:r w:rsidRPr="00FC320D">
        <w:rPr>
          <w:sz w:val="28"/>
          <w:szCs w:val="28"/>
        </w:rPr>
        <w:t>й</w:t>
      </w:r>
      <w:r w:rsidRPr="00FC320D">
        <w:rPr>
          <w:sz w:val="28"/>
          <w:szCs w:val="28"/>
        </w:rPr>
        <w:t>ской Федерации от 21.07.2020 №</w:t>
      </w:r>
      <w:r w:rsidR="002F48C3">
        <w:rPr>
          <w:sz w:val="28"/>
          <w:szCs w:val="28"/>
        </w:rPr>
        <w:t> </w:t>
      </w:r>
      <w:r w:rsidRPr="00FC320D">
        <w:rPr>
          <w:sz w:val="28"/>
          <w:szCs w:val="28"/>
        </w:rPr>
        <w:t>474, определено снижение уровня бедности.</w:t>
      </w:r>
    </w:p>
    <w:p w:rsidR="004B523F" w:rsidRPr="00087A04" w:rsidRDefault="004B523F" w:rsidP="002F48C3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AA1D76">
        <w:rPr>
          <w:sz w:val="28"/>
          <w:szCs w:val="28"/>
        </w:rPr>
        <w:t>Планируется уточнение расходов на оплату труда  в связи с</w:t>
      </w:r>
      <w:r w:rsidR="002F48C3">
        <w:rPr>
          <w:sz w:val="28"/>
          <w:szCs w:val="28"/>
        </w:rPr>
        <w:t> </w:t>
      </w:r>
      <w:r w:rsidRPr="00AA1D76">
        <w:rPr>
          <w:sz w:val="28"/>
          <w:szCs w:val="28"/>
        </w:rPr>
        <w:t>необходимостью сохранения соотношения средней заработной платы отдел</w:t>
      </w:r>
      <w:r w:rsidRPr="00AA1D76">
        <w:rPr>
          <w:sz w:val="28"/>
          <w:szCs w:val="28"/>
        </w:rPr>
        <w:t>ь</w:t>
      </w:r>
      <w:r w:rsidRPr="00AA1D76">
        <w:rPr>
          <w:sz w:val="28"/>
          <w:szCs w:val="28"/>
        </w:rPr>
        <w:t>ных категорий работников, установленного Указами Президента Российской Федерации от 07.05.2012 № 597 «О мероприятиях по реализации государстве</w:t>
      </w:r>
      <w:r w:rsidRPr="00AA1D76">
        <w:rPr>
          <w:sz w:val="28"/>
          <w:szCs w:val="28"/>
        </w:rPr>
        <w:t>н</w:t>
      </w:r>
      <w:r w:rsidRPr="00AA1D76">
        <w:rPr>
          <w:sz w:val="28"/>
          <w:szCs w:val="28"/>
        </w:rPr>
        <w:t>ной социальной политики», от 01.06.2012 № 761 «О Национальной стратегии действий в интересах детей на 2012-2017 годы» и от 28.12.2012 № 1688 «О н</w:t>
      </w:r>
      <w:r w:rsidRPr="00AA1D76">
        <w:rPr>
          <w:sz w:val="28"/>
          <w:szCs w:val="28"/>
        </w:rPr>
        <w:t>е</w:t>
      </w:r>
      <w:r w:rsidRPr="00AA1D76">
        <w:rPr>
          <w:sz w:val="28"/>
          <w:szCs w:val="28"/>
        </w:rPr>
        <w:t>которых мерах по реализации государственной политики в сфере защиты д</w:t>
      </w:r>
      <w:r w:rsidRPr="00AA1D76">
        <w:rPr>
          <w:sz w:val="28"/>
          <w:szCs w:val="28"/>
        </w:rPr>
        <w:t>е</w:t>
      </w:r>
      <w:r w:rsidRPr="00AA1D76">
        <w:rPr>
          <w:sz w:val="28"/>
          <w:szCs w:val="28"/>
        </w:rPr>
        <w:t>тей-сирот и детей, оставшихся без попечения родителей», с</w:t>
      </w:r>
      <w:r w:rsidR="002F48C3">
        <w:rPr>
          <w:sz w:val="28"/>
          <w:szCs w:val="28"/>
        </w:rPr>
        <w:t> </w:t>
      </w:r>
      <w:r w:rsidRPr="00AA1D76">
        <w:rPr>
          <w:sz w:val="28"/>
          <w:szCs w:val="28"/>
        </w:rPr>
        <w:t>показателем «сре</w:t>
      </w:r>
      <w:r w:rsidRPr="00AA1D76">
        <w:rPr>
          <w:sz w:val="28"/>
          <w:szCs w:val="28"/>
        </w:rPr>
        <w:t>д</w:t>
      </w:r>
      <w:r w:rsidRPr="00AA1D76">
        <w:rPr>
          <w:sz w:val="28"/>
          <w:szCs w:val="28"/>
        </w:rPr>
        <w:t>немесячная начисленная заработная плата наемных работников в организациях, у индивидуальных предпринимателей и</w:t>
      </w:r>
      <w:r w:rsidR="002F48C3">
        <w:rPr>
          <w:sz w:val="28"/>
          <w:szCs w:val="28"/>
        </w:rPr>
        <w:t> </w:t>
      </w:r>
      <w:r w:rsidRPr="00AA1D76">
        <w:rPr>
          <w:sz w:val="28"/>
          <w:szCs w:val="28"/>
        </w:rPr>
        <w:t>физических лиц (среднемесячный д</w:t>
      </w:r>
      <w:r w:rsidRPr="00AA1D76">
        <w:rPr>
          <w:sz w:val="28"/>
          <w:szCs w:val="28"/>
        </w:rPr>
        <w:t>о</w:t>
      </w:r>
      <w:r w:rsidRPr="00AA1D76">
        <w:rPr>
          <w:sz w:val="28"/>
          <w:szCs w:val="28"/>
        </w:rPr>
        <w:t>ход от трудовой деятельности)» по</w:t>
      </w:r>
      <w:r w:rsidR="002F48C3">
        <w:rPr>
          <w:sz w:val="28"/>
          <w:szCs w:val="28"/>
        </w:rPr>
        <w:t> </w:t>
      </w:r>
      <w:r w:rsidRPr="00AA1D76">
        <w:rPr>
          <w:sz w:val="28"/>
          <w:szCs w:val="28"/>
        </w:rPr>
        <w:t>Ростовской области.</w:t>
      </w:r>
    </w:p>
    <w:p w:rsidR="004B523F" w:rsidRPr="007E1911" w:rsidRDefault="004B523F" w:rsidP="005A1F35">
      <w:pPr>
        <w:widowControl w:val="0"/>
        <w:autoSpaceDE w:val="0"/>
        <w:autoSpaceDN w:val="0"/>
        <w:adjustRightInd w:val="0"/>
        <w:spacing w:line="253" w:lineRule="auto"/>
        <w:jc w:val="center"/>
        <w:rPr>
          <w:sz w:val="28"/>
          <w:szCs w:val="28"/>
        </w:rPr>
      </w:pPr>
    </w:p>
    <w:p w:rsidR="00E82DC8" w:rsidRPr="007E1911" w:rsidRDefault="004B523F" w:rsidP="00E82DC8">
      <w:pPr>
        <w:widowControl w:val="0"/>
        <w:autoSpaceDE w:val="0"/>
        <w:autoSpaceDN w:val="0"/>
        <w:spacing w:line="230" w:lineRule="auto"/>
        <w:jc w:val="center"/>
        <w:rPr>
          <w:sz w:val="28"/>
          <w:szCs w:val="28"/>
        </w:rPr>
      </w:pPr>
      <w:r w:rsidRPr="007E1911">
        <w:rPr>
          <w:color w:val="000000"/>
          <w:sz w:val="28"/>
          <w:szCs w:val="28"/>
        </w:rPr>
        <w:t>2.4. </w:t>
      </w:r>
      <w:r w:rsidRPr="007E1911">
        <w:rPr>
          <w:sz w:val="28"/>
          <w:szCs w:val="28"/>
        </w:rPr>
        <w:t xml:space="preserve">Эффективность </w:t>
      </w:r>
    </w:p>
    <w:p w:rsidR="004B523F" w:rsidRDefault="004B523F" w:rsidP="005A1F35">
      <w:pPr>
        <w:widowControl w:val="0"/>
        <w:autoSpaceDE w:val="0"/>
        <w:autoSpaceDN w:val="0"/>
        <w:spacing w:line="230" w:lineRule="auto"/>
        <w:jc w:val="center"/>
        <w:rPr>
          <w:sz w:val="28"/>
          <w:szCs w:val="28"/>
        </w:rPr>
      </w:pPr>
      <w:r w:rsidRPr="007E1911">
        <w:rPr>
          <w:sz w:val="28"/>
          <w:szCs w:val="28"/>
        </w:rPr>
        <w:t>внутреннего муниципального финансового контроля</w:t>
      </w:r>
    </w:p>
    <w:p w:rsidR="004B523F" w:rsidRPr="007E1911" w:rsidRDefault="004B523F" w:rsidP="005A1F35">
      <w:pPr>
        <w:widowControl w:val="0"/>
        <w:autoSpaceDE w:val="0"/>
        <w:autoSpaceDN w:val="0"/>
        <w:spacing w:line="230" w:lineRule="auto"/>
        <w:jc w:val="center"/>
        <w:rPr>
          <w:sz w:val="28"/>
          <w:szCs w:val="28"/>
        </w:rPr>
      </w:pPr>
    </w:p>
    <w:p w:rsidR="004B523F" w:rsidRPr="007E1911" w:rsidRDefault="004B523F" w:rsidP="004B523F">
      <w:pPr>
        <w:widowControl w:val="0"/>
        <w:autoSpaceDE w:val="0"/>
        <w:autoSpaceDN w:val="0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>Нормативно-правовое регулирование бюджетного процесса будет осущ</w:t>
      </w:r>
      <w:r w:rsidRPr="007E1911">
        <w:rPr>
          <w:color w:val="000000"/>
          <w:sz w:val="28"/>
          <w:szCs w:val="28"/>
        </w:rPr>
        <w:t>е</w:t>
      </w:r>
      <w:r w:rsidRPr="007E1911">
        <w:rPr>
          <w:color w:val="000000"/>
          <w:sz w:val="28"/>
          <w:szCs w:val="28"/>
        </w:rPr>
        <w:t>ствляться на основе изменений бюджетного законодательства на федеральном уровне и необходимости разработки новых нормативных правовых актов, об</w:t>
      </w:r>
      <w:r w:rsidRPr="007E1911">
        <w:rPr>
          <w:color w:val="000000"/>
          <w:sz w:val="28"/>
          <w:szCs w:val="28"/>
        </w:rPr>
        <w:t>я</w:t>
      </w:r>
      <w:r w:rsidRPr="007E1911">
        <w:rPr>
          <w:color w:val="000000"/>
          <w:sz w:val="28"/>
          <w:szCs w:val="28"/>
        </w:rPr>
        <w:t>зательных к принятию согласно установленным требованиям.</w:t>
      </w:r>
    </w:p>
    <w:p w:rsidR="004B523F" w:rsidRPr="007E1911" w:rsidRDefault="004B523F" w:rsidP="004B523F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>Прозрачность и возможность контроля будут обеспечены посредством увязки направлений расходов с измеримыми результатами федеральных прое</w:t>
      </w:r>
      <w:r w:rsidRPr="007E1911">
        <w:rPr>
          <w:color w:val="000000"/>
          <w:sz w:val="28"/>
          <w:szCs w:val="28"/>
        </w:rPr>
        <w:t>к</w:t>
      </w:r>
      <w:r w:rsidRPr="007E1911">
        <w:rPr>
          <w:color w:val="000000"/>
          <w:sz w:val="28"/>
          <w:szCs w:val="28"/>
        </w:rPr>
        <w:t>тов.</w:t>
      </w:r>
    </w:p>
    <w:p w:rsidR="004B523F" w:rsidRPr="007E1911" w:rsidRDefault="004B523F" w:rsidP="004B523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>Необходимым условием повышения эффективности бюджетных расходов будет обеспечение подотчетности (подконтрольности) бюджетных расходов, которое предполагает:</w:t>
      </w:r>
    </w:p>
    <w:p w:rsidR="004B523F" w:rsidRPr="007E1911" w:rsidRDefault="004B523F" w:rsidP="004B523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>применение единых федеральных стандартов внутреннего государственн</w:t>
      </w:r>
      <w:r w:rsidRPr="007E1911">
        <w:rPr>
          <w:color w:val="000000"/>
          <w:sz w:val="28"/>
          <w:szCs w:val="28"/>
        </w:rPr>
        <w:t>о</w:t>
      </w:r>
      <w:r w:rsidRPr="007E1911">
        <w:rPr>
          <w:color w:val="000000"/>
          <w:sz w:val="28"/>
          <w:szCs w:val="28"/>
        </w:rPr>
        <w:t>го (муниципального) финансового контроля, устанавливающих единые при</w:t>
      </w:r>
      <w:r w:rsidRPr="007E1911">
        <w:rPr>
          <w:color w:val="000000"/>
          <w:sz w:val="28"/>
          <w:szCs w:val="28"/>
        </w:rPr>
        <w:t>н</w:t>
      </w:r>
      <w:r w:rsidRPr="007E1911">
        <w:rPr>
          <w:color w:val="000000"/>
          <w:sz w:val="28"/>
          <w:szCs w:val="28"/>
        </w:rPr>
        <w:t>ципы определения и основания проведения проверок, ревизий, обследований;</w:t>
      </w:r>
    </w:p>
    <w:p w:rsidR="004B523F" w:rsidRPr="007E1911" w:rsidRDefault="004B523F" w:rsidP="004B52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911">
        <w:rPr>
          <w:sz w:val="28"/>
          <w:szCs w:val="28"/>
        </w:rPr>
        <w:t>применение единых федеральных стандартов внутреннего финансового аудита;</w:t>
      </w:r>
    </w:p>
    <w:p w:rsidR="004B523F" w:rsidRPr="007E1911" w:rsidRDefault="004B523F" w:rsidP="004B523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>совершенствование риск-ориентированных подходов к планированию ко</w:t>
      </w:r>
      <w:r w:rsidRPr="007E1911">
        <w:rPr>
          <w:color w:val="000000"/>
          <w:sz w:val="28"/>
          <w:szCs w:val="28"/>
        </w:rPr>
        <w:t>н</w:t>
      </w:r>
      <w:r w:rsidRPr="007E1911">
        <w:rPr>
          <w:color w:val="000000"/>
          <w:sz w:val="28"/>
          <w:szCs w:val="28"/>
        </w:rPr>
        <w:t>трольной деятельности;</w:t>
      </w:r>
    </w:p>
    <w:p w:rsidR="004B523F" w:rsidRPr="007E1911" w:rsidRDefault="004B523F" w:rsidP="004B523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 xml:space="preserve">методическую поддержку муниципальных </w:t>
      </w:r>
      <w:r w:rsidR="00E82DC8">
        <w:rPr>
          <w:color w:val="000000"/>
          <w:sz w:val="28"/>
          <w:szCs w:val="28"/>
        </w:rPr>
        <w:t>бюджетных учреждений</w:t>
      </w:r>
      <w:r w:rsidRPr="007E1911">
        <w:rPr>
          <w:color w:val="000000"/>
          <w:sz w:val="28"/>
          <w:szCs w:val="28"/>
        </w:rPr>
        <w:t>.</w:t>
      </w:r>
    </w:p>
    <w:p w:rsidR="004B523F" w:rsidRDefault="004B523F" w:rsidP="004B523F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</w:p>
    <w:p w:rsidR="004B523F" w:rsidRPr="007E1911" w:rsidRDefault="004B523F" w:rsidP="004B523F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>3.</w:t>
      </w:r>
      <w:r w:rsidRPr="007E1911">
        <w:rPr>
          <w:sz w:val="28"/>
          <w:szCs w:val="28"/>
        </w:rPr>
        <w:t> </w:t>
      </w:r>
      <w:r w:rsidRPr="007E1911">
        <w:rPr>
          <w:color w:val="000000"/>
          <w:sz w:val="28"/>
          <w:szCs w:val="28"/>
        </w:rPr>
        <w:t xml:space="preserve">Повышение эффективности </w:t>
      </w:r>
    </w:p>
    <w:p w:rsidR="004B523F" w:rsidRPr="007E1911" w:rsidRDefault="004B523F" w:rsidP="004B523F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7E1911">
        <w:rPr>
          <w:color w:val="000000"/>
          <w:sz w:val="28"/>
          <w:szCs w:val="28"/>
        </w:rPr>
        <w:t xml:space="preserve">и </w:t>
      </w:r>
      <w:proofErr w:type="spellStart"/>
      <w:r w:rsidRPr="007E1911">
        <w:rPr>
          <w:color w:val="000000"/>
          <w:sz w:val="28"/>
          <w:szCs w:val="28"/>
        </w:rPr>
        <w:t>приоритизация</w:t>
      </w:r>
      <w:proofErr w:type="spellEnd"/>
      <w:r w:rsidRPr="007E1911">
        <w:rPr>
          <w:color w:val="000000"/>
          <w:sz w:val="28"/>
          <w:szCs w:val="28"/>
        </w:rPr>
        <w:t xml:space="preserve"> бюджетных расходов</w:t>
      </w:r>
    </w:p>
    <w:p w:rsidR="004B523F" w:rsidRPr="007E1911" w:rsidRDefault="004B523F" w:rsidP="004B523F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</w:p>
    <w:p w:rsidR="004B523F" w:rsidRPr="007E1911" w:rsidRDefault="004B523F" w:rsidP="004B52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>Бюджетная политика в сфере расходов будет направлена на безусловное исполнение действующих расходных обязательств, в том числе с учетом их</w:t>
      </w:r>
      <w:r w:rsidR="002F48C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E1911">
        <w:rPr>
          <w:rFonts w:ascii="Times New Roman" w:hAnsi="Times New Roman" w:cs="Times New Roman"/>
          <w:sz w:val="28"/>
          <w:szCs w:val="28"/>
        </w:rPr>
        <w:t>приоритизации</w:t>
      </w:r>
      <w:proofErr w:type="spellEnd"/>
      <w:r w:rsidRPr="007E1911">
        <w:rPr>
          <w:rFonts w:ascii="Times New Roman" w:hAnsi="Times New Roman" w:cs="Times New Roman"/>
          <w:sz w:val="28"/>
          <w:szCs w:val="28"/>
        </w:rPr>
        <w:t xml:space="preserve"> и повышения эффективности использования финансовых р</w:t>
      </w:r>
      <w:r w:rsidRPr="007E1911">
        <w:rPr>
          <w:rFonts w:ascii="Times New Roman" w:hAnsi="Times New Roman" w:cs="Times New Roman"/>
          <w:sz w:val="28"/>
          <w:szCs w:val="28"/>
        </w:rPr>
        <w:t>е</w:t>
      </w:r>
      <w:r w:rsidRPr="007E1911">
        <w:rPr>
          <w:rFonts w:ascii="Times New Roman" w:hAnsi="Times New Roman" w:cs="Times New Roman"/>
          <w:sz w:val="28"/>
          <w:szCs w:val="28"/>
        </w:rPr>
        <w:t>сурсов.</w:t>
      </w:r>
    </w:p>
    <w:p w:rsidR="004B523F" w:rsidRPr="007E1911" w:rsidRDefault="004B523F" w:rsidP="004B523F">
      <w:pPr>
        <w:pStyle w:val="af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911">
        <w:rPr>
          <w:rFonts w:ascii="Times New Roman" w:hAnsi="Times New Roman"/>
          <w:sz w:val="28"/>
          <w:szCs w:val="28"/>
        </w:rPr>
        <w:t xml:space="preserve">Главным приоритетом при планировании и исполнении расходов </w:t>
      </w:r>
      <w:r w:rsidR="00E82DC8">
        <w:rPr>
          <w:rFonts w:ascii="Times New Roman" w:hAnsi="Times New Roman"/>
          <w:sz w:val="28"/>
          <w:szCs w:val="28"/>
          <w:lang w:val="ru-RU"/>
        </w:rPr>
        <w:t>местн</w:t>
      </w:r>
      <w:r w:rsidR="00E82DC8">
        <w:rPr>
          <w:rFonts w:ascii="Times New Roman" w:hAnsi="Times New Roman"/>
          <w:sz w:val="28"/>
          <w:szCs w:val="28"/>
          <w:lang w:val="ru-RU"/>
        </w:rPr>
        <w:t>о</w:t>
      </w:r>
      <w:r w:rsidR="00E82DC8">
        <w:rPr>
          <w:rFonts w:ascii="Times New Roman" w:hAnsi="Times New Roman"/>
          <w:sz w:val="28"/>
          <w:szCs w:val="28"/>
          <w:lang w:val="ru-RU"/>
        </w:rPr>
        <w:t>го</w:t>
      </w:r>
      <w:r w:rsidRPr="007E1911">
        <w:rPr>
          <w:rFonts w:ascii="Times New Roman" w:hAnsi="Times New Roman"/>
          <w:sz w:val="28"/>
          <w:szCs w:val="28"/>
        </w:rPr>
        <w:t xml:space="preserve"> бюджета  является обеспечение всех конституционных и</w:t>
      </w:r>
      <w:r w:rsidR="002F48C3">
        <w:rPr>
          <w:rFonts w:ascii="Times New Roman" w:hAnsi="Times New Roman"/>
          <w:sz w:val="28"/>
          <w:szCs w:val="28"/>
        </w:rPr>
        <w:t> </w:t>
      </w:r>
      <w:r w:rsidRPr="007E1911">
        <w:rPr>
          <w:rFonts w:ascii="Times New Roman" w:hAnsi="Times New Roman"/>
          <w:sz w:val="28"/>
          <w:szCs w:val="28"/>
        </w:rPr>
        <w:t>законодательно установленных обязательств государства перед гражданами в</w:t>
      </w:r>
      <w:r w:rsidR="002F48C3">
        <w:rPr>
          <w:rFonts w:ascii="Times New Roman" w:hAnsi="Times New Roman"/>
          <w:sz w:val="28"/>
          <w:szCs w:val="28"/>
        </w:rPr>
        <w:t> </w:t>
      </w:r>
      <w:r w:rsidRPr="007E1911">
        <w:rPr>
          <w:rFonts w:ascii="Times New Roman" w:hAnsi="Times New Roman"/>
          <w:sz w:val="28"/>
          <w:szCs w:val="28"/>
        </w:rPr>
        <w:t>полном объеме.</w:t>
      </w:r>
    </w:p>
    <w:p w:rsidR="004B523F" w:rsidRPr="007E1911" w:rsidRDefault="004B523F" w:rsidP="002F48C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эффективного использования средств </w:t>
      </w:r>
      <w:r w:rsidR="00E82DC8">
        <w:rPr>
          <w:rFonts w:ascii="Times New Roman" w:hAnsi="Times New Roman" w:cs="Times New Roman"/>
          <w:sz w:val="28"/>
          <w:szCs w:val="28"/>
        </w:rPr>
        <w:t>м</w:t>
      </w:r>
      <w:r w:rsidR="00E82DC8">
        <w:rPr>
          <w:rFonts w:ascii="Times New Roman" w:hAnsi="Times New Roman" w:cs="Times New Roman"/>
          <w:sz w:val="28"/>
          <w:szCs w:val="28"/>
        </w:rPr>
        <w:t>е</w:t>
      </w:r>
      <w:r w:rsidR="00E82DC8">
        <w:rPr>
          <w:rFonts w:ascii="Times New Roman" w:hAnsi="Times New Roman" w:cs="Times New Roman"/>
          <w:sz w:val="28"/>
          <w:szCs w:val="28"/>
        </w:rPr>
        <w:t>стного</w:t>
      </w:r>
      <w:r w:rsidRPr="007E1911">
        <w:rPr>
          <w:rFonts w:ascii="Times New Roman" w:hAnsi="Times New Roman" w:cs="Times New Roman"/>
          <w:sz w:val="28"/>
          <w:szCs w:val="28"/>
        </w:rPr>
        <w:t xml:space="preserve"> бюджета и мобилизации ресурсов продолжится применение следующих осно</w:t>
      </w:r>
      <w:r w:rsidRPr="007E1911">
        <w:rPr>
          <w:rFonts w:ascii="Times New Roman" w:hAnsi="Times New Roman" w:cs="Times New Roman"/>
          <w:sz w:val="28"/>
          <w:szCs w:val="28"/>
        </w:rPr>
        <w:t>в</w:t>
      </w:r>
      <w:r w:rsidRPr="007E1911">
        <w:rPr>
          <w:rFonts w:ascii="Times New Roman" w:hAnsi="Times New Roman" w:cs="Times New Roman"/>
          <w:sz w:val="28"/>
          <w:szCs w:val="28"/>
        </w:rPr>
        <w:t>ных подходов:</w:t>
      </w:r>
    </w:p>
    <w:p w:rsidR="004B523F" w:rsidRPr="007E1911" w:rsidRDefault="004B523F" w:rsidP="002F48C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 xml:space="preserve">формирование расходных обязательств с учетом переформатирования структуры расходов </w:t>
      </w:r>
      <w:r w:rsidR="00E82DC8">
        <w:rPr>
          <w:rFonts w:ascii="Times New Roman" w:hAnsi="Times New Roman" w:cs="Times New Roman"/>
          <w:sz w:val="28"/>
          <w:szCs w:val="28"/>
        </w:rPr>
        <w:t>местного</w:t>
      </w:r>
      <w:r w:rsidRPr="007E1911">
        <w:rPr>
          <w:rFonts w:ascii="Times New Roman" w:hAnsi="Times New Roman" w:cs="Times New Roman"/>
          <w:sz w:val="28"/>
          <w:szCs w:val="28"/>
        </w:rPr>
        <w:t xml:space="preserve"> бюджета исходя из установленных приорит</w:t>
      </w:r>
      <w:r w:rsidRPr="007E1911">
        <w:rPr>
          <w:rFonts w:ascii="Times New Roman" w:hAnsi="Times New Roman" w:cs="Times New Roman"/>
          <w:sz w:val="28"/>
          <w:szCs w:val="28"/>
        </w:rPr>
        <w:t>е</w:t>
      </w:r>
      <w:r w:rsidRPr="007E1911">
        <w:rPr>
          <w:rFonts w:ascii="Times New Roman" w:hAnsi="Times New Roman" w:cs="Times New Roman"/>
          <w:sz w:val="28"/>
          <w:szCs w:val="28"/>
        </w:rPr>
        <w:t>тов;</w:t>
      </w:r>
    </w:p>
    <w:p w:rsidR="004B523F" w:rsidRPr="007E1911" w:rsidRDefault="004B523F" w:rsidP="002F48C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 xml:space="preserve">разработка бюджета на основе </w:t>
      </w:r>
      <w:r w:rsidR="00E82DC8">
        <w:rPr>
          <w:rFonts w:ascii="Times New Roman" w:hAnsi="Times New Roman" w:cs="Times New Roman"/>
          <w:sz w:val="28"/>
          <w:szCs w:val="28"/>
        </w:rPr>
        <w:t>муниципальных</w:t>
      </w:r>
      <w:r w:rsidRPr="007E1911">
        <w:rPr>
          <w:rFonts w:ascii="Times New Roman" w:hAnsi="Times New Roman" w:cs="Times New Roman"/>
          <w:sz w:val="28"/>
          <w:szCs w:val="28"/>
        </w:rPr>
        <w:t xml:space="preserve"> программ </w:t>
      </w:r>
      <w:proofErr w:type="spellStart"/>
      <w:r w:rsidR="00C4366B">
        <w:rPr>
          <w:rFonts w:ascii="Times New Roman" w:hAnsi="Times New Roman" w:cs="Times New Roman"/>
          <w:sz w:val="28"/>
          <w:szCs w:val="28"/>
        </w:rPr>
        <w:t>Вербоволого</w:t>
      </w:r>
      <w:r w:rsidR="00C4366B">
        <w:rPr>
          <w:rFonts w:ascii="Times New Roman" w:hAnsi="Times New Roman" w:cs="Times New Roman"/>
          <w:sz w:val="28"/>
          <w:szCs w:val="28"/>
        </w:rPr>
        <w:t>в</w:t>
      </w:r>
      <w:r w:rsidR="00C4366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4366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657D91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7E1911">
        <w:rPr>
          <w:rFonts w:ascii="Times New Roman" w:hAnsi="Times New Roman" w:cs="Times New Roman"/>
          <w:sz w:val="28"/>
          <w:szCs w:val="28"/>
        </w:rPr>
        <w:t>с учетом интеграции в них региональных проектов;</w:t>
      </w:r>
    </w:p>
    <w:p w:rsidR="004B523F" w:rsidRPr="007E1911" w:rsidRDefault="004B523F" w:rsidP="002F48C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 xml:space="preserve">обеспечение реструктуризации бюджетной сети, при условии сохранения качества и объемов </w:t>
      </w:r>
      <w:r w:rsidR="00E82DC8">
        <w:rPr>
          <w:rFonts w:ascii="Times New Roman" w:hAnsi="Times New Roman" w:cs="Times New Roman"/>
          <w:sz w:val="28"/>
          <w:szCs w:val="28"/>
        </w:rPr>
        <w:t>муниципальных</w:t>
      </w:r>
      <w:r w:rsidRPr="007E1911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4B523F" w:rsidRPr="007E1911" w:rsidRDefault="004B523F" w:rsidP="002F48C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>модернизация системы оказания мер социальной поддержки;</w:t>
      </w:r>
    </w:p>
    <w:p w:rsidR="004B523F" w:rsidRPr="007E1911" w:rsidRDefault="004B523F" w:rsidP="002F48C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 xml:space="preserve">замещение расходов </w:t>
      </w:r>
      <w:r w:rsidR="00E82DC8">
        <w:rPr>
          <w:rFonts w:ascii="Times New Roman" w:hAnsi="Times New Roman" w:cs="Times New Roman"/>
          <w:sz w:val="28"/>
          <w:szCs w:val="28"/>
        </w:rPr>
        <w:t>местного</w:t>
      </w:r>
      <w:r w:rsidRPr="007E1911">
        <w:rPr>
          <w:rFonts w:ascii="Times New Roman" w:hAnsi="Times New Roman" w:cs="Times New Roman"/>
          <w:sz w:val="28"/>
          <w:szCs w:val="28"/>
        </w:rPr>
        <w:t xml:space="preserve"> бюджета, направляемых </w:t>
      </w:r>
      <w:r w:rsidR="00E82DC8">
        <w:rPr>
          <w:rFonts w:ascii="Times New Roman" w:hAnsi="Times New Roman" w:cs="Times New Roman"/>
          <w:sz w:val="28"/>
          <w:szCs w:val="28"/>
        </w:rPr>
        <w:t>муниципальным</w:t>
      </w:r>
      <w:r w:rsidRPr="007E1911">
        <w:rPr>
          <w:rFonts w:ascii="Times New Roman" w:hAnsi="Times New Roman" w:cs="Times New Roman"/>
          <w:sz w:val="28"/>
          <w:szCs w:val="28"/>
        </w:rPr>
        <w:t xml:space="preserve"> бюджетным учреждениям </w:t>
      </w:r>
      <w:proofErr w:type="spellStart"/>
      <w:r w:rsidR="00C4366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C4366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657D91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7E1911">
        <w:rPr>
          <w:rFonts w:ascii="Times New Roman" w:hAnsi="Times New Roman" w:cs="Times New Roman"/>
          <w:sz w:val="28"/>
          <w:szCs w:val="28"/>
        </w:rPr>
        <w:t xml:space="preserve">в форме субсидий на оказание </w:t>
      </w:r>
      <w:r w:rsidR="00E82DC8">
        <w:rPr>
          <w:rFonts w:ascii="Times New Roman" w:hAnsi="Times New Roman" w:cs="Times New Roman"/>
          <w:sz w:val="28"/>
          <w:szCs w:val="28"/>
        </w:rPr>
        <w:t>муниципальных</w:t>
      </w:r>
      <w:r w:rsidRPr="007E1911">
        <w:rPr>
          <w:rFonts w:ascii="Times New Roman" w:hAnsi="Times New Roman" w:cs="Times New Roman"/>
          <w:sz w:val="28"/>
          <w:szCs w:val="28"/>
        </w:rPr>
        <w:t xml:space="preserve"> услуг (выполнение работ), альтернати</w:t>
      </w:r>
      <w:r w:rsidRPr="007E1911">
        <w:rPr>
          <w:rFonts w:ascii="Times New Roman" w:hAnsi="Times New Roman" w:cs="Times New Roman"/>
          <w:sz w:val="28"/>
          <w:szCs w:val="28"/>
        </w:rPr>
        <w:t>в</w:t>
      </w:r>
      <w:r w:rsidRPr="007E1911">
        <w:rPr>
          <w:rFonts w:ascii="Times New Roman" w:hAnsi="Times New Roman" w:cs="Times New Roman"/>
          <w:sz w:val="28"/>
          <w:szCs w:val="28"/>
        </w:rPr>
        <w:t>ными источниками финансирования, а также использование минимальных б</w:t>
      </w:r>
      <w:r w:rsidRPr="007E1911">
        <w:rPr>
          <w:rFonts w:ascii="Times New Roman" w:hAnsi="Times New Roman" w:cs="Times New Roman"/>
          <w:sz w:val="28"/>
          <w:szCs w:val="28"/>
        </w:rPr>
        <w:t>а</w:t>
      </w:r>
      <w:r w:rsidRPr="007E1911">
        <w:rPr>
          <w:rFonts w:ascii="Times New Roman" w:hAnsi="Times New Roman" w:cs="Times New Roman"/>
          <w:sz w:val="28"/>
          <w:szCs w:val="28"/>
        </w:rPr>
        <w:t>зовых норм</w:t>
      </w:r>
      <w:r w:rsidRPr="007E1911">
        <w:rPr>
          <w:rFonts w:ascii="Times New Roman" w:hAnsi="Times New Roman" w:cs="Times New Roman"/>
          <w:sz w:val="28"/>
          <w:szCs w:val="28"/>
        </w:rPr>
        <w:t>а</w:t>
      </w:r>
      <w:r w:rsidRPr="007E1911">
        <w:rPr>
          <w:rFonts w:ascii="Times New Roman" w:hAnsi="Times New Roman" w:cs="Times New Roman"/>
          <w:sz w:val="28"/>
          <w:szCs w:val="28"/>
        </w:rPr>
        <w:t xml:space="preserve">тивов затрат на оказание </w:t>
      </w:r>
      <w:r w:rsidR="00E82DC8">
        <w:rPr>
          <w:rFonts w:ascii="Times New Roman" w:hAnsi="Times New Roman" w:cs="Times New Roman"/>
          <w:sz w:val="28"/>
          <w:szCs w:val="28"/>
        </w:rPr>
        <w:t>муниципальных</w:t>
      </w:r>
      <w:r w:rsidRPr="007E1911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4B523F" w:rsidRPr="007E1911" w:rsidRDefault="004B523F" w:rsidP="002F48C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1911">
        <w:rPr>
          <w:rFonts w:ascii="Times New Roman" w:hAnsi="Times New Roman" w:cs="Times New Roman"/>
          <w:sz w:val="28"/>
          <w:szCs w:val="28"/>
        </w:rPr>
        <w:t>неустановление</w:t>
      </w:r>
      <w:proofErr w:type="spellEnd"/>
      <w:r w:rsidRPr="007E1911">
        <w:rPr>
          <w:rFonts w:ascii="Times New Roman" w:hAnsi="Times New Roman" w:cs="Times New Roman"/>
          <w:sz w:val="28"/>
          <w:szCs w:val="28"/>
        </w:rPr>
        <w:t xml:space="preserve"> расходных обязательств, не связанных с решением в</w:t>
      </w:r>
      <w:r w:rsidRPr="007E1911">
        <w:rPr>
          <w:rFonts w:ascii="Times New Roman" w:hAnsi="Times New Roman" w:cs="Times New Roman"/>
          <w:sz w:val="28"/>
          <w:szCs w:val="28"/>
        </w:rPr>
        <w:t>о</w:t>
      </w:r>
      <w:r w:rsidRPr="007E1911">
        <w:rPr>
          <w:rFonts w:ascii="Times New Roman" w:hAnsi="Times New Roman" w:cs="Times New Roman"/>
          <w:sz w:val="28"/>
          <w:szCs w:val="28"/>
        </w:rPr>
        <w:t>просов, отнесенных Конституцией Российской Федерации и федеральными з</w:t>
      </w:r>
      <w:r w:rsidRPr="007E1911">
        <w:rPr>
          <w:rFonts w:ascii="Times New Roman" w:hAnsi="Times New Roman" w:cs="Times New Roman"/>
          <w:sz w:val="28"/>
          <w:szCs w:val="28"/>
        </w:rPr>
        <w:t>а</w:t>
      </w:r>
      <w:r w:rsidRPr="007E1911">
        <w:rPr>
          <w:rFonts w:ascii="Times New Roman" w:hAnsi="Times New Roman" w:cs="Times New Roman"/>
          <w:sz w:val="28"/>
          <w:szCs w:val="28"/>
        </w:rPr>
        <w:t xml:space="preserve">конами к полномочиям органов </w:t>
      </w:r>
      <w:r w:rsidR="00E82DC8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7E1911">
        <w:rPr>
          <w:rFonts w:ascii="Times New Roman" w:hAnsi="Times New Roman" w:cs="Times New Roman"/>
          <w:sz w:val="28"/>
          <w:szCs w:val="28"/>
        </w:rPr>
        <w:t>;</w:t>
      </w:r>
    </w:p>
    <w:p w:rsidR="004B523F" w:rsidRPr="007E1911" w:rsidRDefault="004B523F" w:rsidP="00E82DC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911">
        <w:rPr>
          <w:rFonts w:ascii="Times New Roman" w:hAnsi="Times New Roman" w:cs="Times New Roman"/>
          <w:sz w:val="28"/>
          <w:szCs w:val="28"/>
        </w:rPr>
        <w:t>активное привлечение внебюджетных ресурсов, направление средств от</w:t>
      </w:r>
      <w:r w:rsidR="002F48C3">
        <w:rPr>
          <w:rFonts w:ascii="Times New Roman" w:hAnsi="Times New Roman" w:cs="Times New Roman"/>
          <w:sz w:val="28"/>
          <w:szCs w:val="28"/>
        </w:rPr>
        <w:t> </w:t>
      </w:r>
      <w:r w:rsidRPr="007E1911">
        <w:rPr>
          <w:rFonts w:ascii="Times New Roman" w:hAnsi="Times New Roman" w:cs="Times New Roman"/>
          <w:sz w:val="28"/>
          <w:szCs w:val="28"/>
        </w:rPr>
        <w:t>приносящей доход деятельности, в том числе на повышение оплаты труда отдельным категориям работников, поименованных в указах Президента Ро</w:t>
      </w:r>
      <w:r w:rsidRPr="007E1911">
        <w:rPr>
          <w:rFonts w:ascii="Times New Roman" w:hAnsi="Times New Roman" w:cs="Times New Roman"/>
          <w:sz w:val="28"/>
          <w:szCs w:val="28"/>
        </w:rPr>
        <w:t>с</w:t>
      </w:r>
      <w:r w:rsidR="00E82DC8">
        <w:rPr>
          <w:rFonts w:ascii="Times New Roman" w:hAnsi="Times New Roman" w:cs="Times New Roman"/>
          <w:sz w:val="28"/>
          <w:szCs w:val="28"/>
        </w:rPr>
        <w:t>сийской Федерации 2012 года</w:t>
      </w:r>
      <w:r w:rsidRPr="007E1911">
        <w:rPr>
          <w:rFonts w:ascii="Times New Roman" w:hAnsi="Times New Roman" w:cs="Times New Roman"/>
          <w:sz w:val="28"/>
          <w:szCs w:val="28"/>
        </w:rPr>
        <w:t>.</w:t>
      </w:r>
    </w:p>
    <w:p w:rsidR="004B523F" w:rsidRDefault="004B523F" w:rsidP="002F48C3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4A7CA6">
        <w:rPr>
          <w:color w:val="000000"/>
          <w:sz w:val="28"/>
          <w:szCs w:val="28"/>
        </w:rPr>
        <w:t xml:space="preserve">В целях повышения эффективности управления </w:t>
      </w:r>
      <w:r>
        <w:rPr>
          <w:color w:val="000000"/>
          <w:sz w:val="28"/>
          <w:szCs w:val="28"/>
        </w:rPr>
        <w:t>средствами</w:t>
      </w:r>
      <w:r w:rsidRPr="004A7CA6">
        <w:rPr>
          <w:color w:val="000000"/>
          <w:sz w:val="28"/>
          <w:szCs w:val="28"/>
        </w:rPr>
        <w:t xml:space="preserve"> </w:t>
      </w:r>
      <w:r w:rsidR="00E82DC8">
        <w:rPr>
          <w:sz w:val="28"/>
          <w:szCs w:val="28"/>
        </w:rPr>
        <w:t>местного</w:t>
      </w:r>
      <w:r w:rsidRPr="004A7CA6">
        <w:rPr>
          <w:color w:val="000000"/>
          <w:sz w:val="28"/>
          <w:szCs w:val="28"/>
        </w:rPr>
        <w:t xml:space="preserve"> бюджета в системе казначейского обслуживания</w:t>
      </w:r>
      <w:r>
        <w:rPr>
          <w:color w:val="000000"/>
          <w:sz w:val="28"/>
          <w:szCs w:val="28"/>
        </w:rPr>
        <w:t xml:space="preserve"> </w:t>
      </w:r>
      <w:r w:rsidRPr="004A7CA6">
        <w:rPr>
          <w:color w:val="000000"/>
          <w:sz w:val="28"/>
          <w:szCs w:val="28"/>
        </w:rPr>
        <w:t xml:space="preserve">с 2021 года </w:t>
      </w:r>
      <w:r>
        <w:rPr>
          <w:color w:val="000000"/>
          <w:sz w:val="28"/>
          <w:szCs w:val="28"/>
        </w:rPr>
        <w:t xml:space="preserve">будут </w:t>
      </w:r>
      <w:r w:rsidRPr="004A7CA6">
        <w:rPr>
          <w:color w:val="000000"/>
          <w:sz w:val="28"/>
          <w:szCs w:val="28"/>
        </w:rPr>
        <w:t>введены н</w:t>
      </w:r>
      <w:r w:rsidRPr="004A7CA6">
        <w:rPr>
          <w:color w:val="000000"/>
          <w:sz w:val="28"/>
          <w:szCs w:val="28"/>
        </w:rPr>
        <w:t>о</w:t>
      </w:r>
      <w:r w:rsidRPr="004A7CA6">
        <w:rPr>
          <w:color w:val="000000"/>
          <w:sz w:val="28"/>
          <w:szCs w:val="28"/>
        </w:rPr>
        <w:t>вации.</w:t>
      </w:r>
    </w:p>
    <w:p w:rsidR="004B523F" w:rsidRPr="004A7CA6" w:rsidRDefault="004B523F" w:rsidP="002F48C3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Казначейское обслуживание </w:t>
      </w:r>
      <w:r>
        <w:rPr>
          <w:color w:val="000000"/>
          <w:sz w:val="28"/>
          <w:szCs w:val="28"/>
        </w:rPr>
        <w:t>будет осуществляться на казначейских сч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тах для</w:t>
      </w:r>
      <w:r w:rsidRPr="004A7CA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осуществления и отражения операций на </w:t>
      </w:r>
      <w:r w:rsidRPr="004A7CA6">
        <w:rPr>
          <w:color w:val="000000"/>
          <w:sz w:val="28"/>
          <w:szCs w:val="28"/>
        </w:rPr>
        <w:t>едино</w:t>
      </w:r>
      <w:r>
        <w:rPr>
          <w:color w:val="000000"/>
          <w:sz w:val="28"/>
          <w:szCs w:val="28"/>
        </w:rPr>
        <w:t>м</w:t>
      </w:r>
      <w:r w:rsidRPr="004A7CA6">
        <w:rPr>
          <w:color w:val="000000"/>
          <w:sz w:val="28"/>
          <w:szCs w:val="28"/>
        </w:rPr>
        <w:t xml:space="preserve"> счет</w:t>
      </w:r>
      <w:r>
        <w:rPr>
          <w:color w:val="000000"/>
          <w:sz w:val="28"/>
          <w:szCs w:val="28"/>
        </w:rPr>
        <w:t>е</w:t>
      </w:r>
      <w:r w:rsidRPr="004A7CA6">
        <w:rPr>
          <w:color w:val="000000"/>
          <w:sz w:val="28"/>
          <w:szCs w:val="28"/>
        </w:rPr>
        <w:t xml:space="preserve"> бюджета, </w:t>
      </w:r>
      <w:r>
        <w:rPr>
          <w:sz w:val="28"/>
          <w:szCs w:val="28"/>
        </w:rPr>
        <w:t>по</w:t>
      </w:r>
      <w:r w:rsidR="002F48C3">
        <w:rPr>
          <w:sz w:val="28"/>
          <w:szCs w:val="28"/>
        </w:rPr>
        <w:t> </w:t>
      </w:r>
      <w:r>
        <w:rPr>
          <w:sz w:val="28"/>
          <w:szCs w:val="28"/>
        </w:rPr>
        <w:t>учету и распределению поступлений</w:t>
      </w:r>
      <w:r w:rsidRPr="004A7CA6">
        <w:rPr>
          <w:color w:val="000000"/>
          <w:sz w:val="28"/>
          <w:szCs w:val="28"/>
        </w:rPr>
        <w:t>, с денежными средствами</w:t>
      </w:r>
      <w:r>
        <w:rPr>
          <w:color w:val="000000"/>
          <w:sz w:val="28"/>
          <w:szCs w:val="28"/>
        </w:rPr>
        <w:t xml:space="preserve">, </w:t>
      </w:r>
      <w:r w:rsidRPr="004A7CA6">
        <w:rPr>
          <w:color w:val="000000"/>
          <w:sz w:val="28"/>
          <w:szCs w:val="28"/>
        </w:rPr>
        <w:t>поступа</w:t>
      </w:r>
      <w:r w:rsidRPr="004A7CA6">
        <w:rPr>
          <w:color w:val="000000"/>
          <w:sz w:val="28"/>
          <w:szCs w:val="28"/>
        </w:rPr>
        <w:t>ю</w:t>
      </w:r>
      <w:r w:rsidRPr="004A7CA6">
        <w:rPr>
          <w:color w:val="000000"/>
          <w:sz w:val="28"/>
          <w:szCs w:val="28"/>
        </w:rPr>
        <w:t>щими во временное распоряжение</w:t>
      </w:r>
      <w:r>
        <w:rPr>
          <w:color w:val="000000"/>
          <w:sz w:val="28"/>
          <w:szCs w:val="28"/>
        </w:rPr>
        <w:t>, с денежными средствами</w:t>
      </w:r>
      <w:r w:rsidRPr="004A7CA6">
        <w:rPr>
          <w:color w:val="000000"/>
          <w:sz w:val="28"/>
          <w:szCs w:val="28"/>
        </w:rPr>
        <w:t xml:space="preserve"> бюджетных и а</w:t>
      </w:r>
      <w:r w:rsidRPr="004A7CA6">
        <w:rPr>
          <w:color w:val="000000"/>
          <w:sz w:val="28"/>
          <w:szCs w:val="28"/>
        </w:rPr>
        <w:t>в</w:t>
      </w:r>
      <w:r w:rsidRPr="004A7CA6">
        <w:rPr>
          <w:color w:val="000000"/>
          <w:sz w:val="28"/>
          <w:szCs w:val="28"/>
        </w:rPr>
        <w:t xml:space="preserve">тономных учреждений, </w:t>
      </w:r>
      <w:r>
        <w:rPr>
          <w:color w:val="000000"/>
          <w:sz w:val="28"/>
          <w:szCs w:val="28"/>
        </w:rPr>
        <w:t xml:space="preserve">а также </w:t>
      </w:r>
      <w:r w:rsidRPr="004A7CA6">
        <w:rPr>
          <w:color w:val="000000"/>
          <w:sz w:val="28"/>
          <w:szCs w:val="28"/>
        </w:rPr>
        <w:t xml:space="preserve">с денежными средствами юридических лиц, не являющихся участниками бюджетного процесса, </w:t>
      </w:r>
      <w:r>
        <w:rPr>
          <w:color w:val="000000"/>
          <w:sz w:val="28"/>
          <w:szCs w:val="28"/>
        </w:rPr>
        <w:t>бюджетными и автономными учреждениями</w:t>
      </w:r>
      <w:r w:rsidRPr="004A7CA6">
        <w:rPr>
          <w:color w:val="000000"/>
          <w:sz w:val="28"/>
          <w:szCs w:val="28"/>
        </w:rPr>
        <w:t>.</w:t>
      </w:r>
    </w:p>
    <w:sectPr w:rsidR="004B523F" w:rsidRPr="004A7CA6" w:rsidSect="00F86BB6">
      <w:headerReference w:type="default" r:id="rId8"/>
      <w:footerReference w:type="even" r:id="rId9"/>
      <w:pgSz w:w="11907" w:h="16840"/>
      <w:pgMar w:top="851" w:right="567" w:bottom="851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39B3" w:rsidRDefault="005739B3">
      <w:r>
        <w:separator/>
      </w:r>
    </w:p>
  </w:endnote>
  <w:endnote w:type="continuationSeparator" w:id="0">
    <w:p w:rsidR="005739B3" w:rsidRDefault="0057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 Souvenir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5872" w:rsidRDefault="00871030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C587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C5872" w:rsidRDefault="006C5872">
    <w:pPr>
      <w:pStyle w:val="a7"/>
      <w:ind w:right="360"/>
    </w:pPr>
  </w:p>
  <w:p w:rsidR="006C5872" w:rsidRDefault="006C58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39B3" w:rsidRDefault="005739B3">
      <w:r>
        <w:separator/>
      </w:r>
    </w:p>
  </w:footnote>
  <w:footnote w:type="continuationSeparator" w:id="0">
    <w:p w:rsidR="005739B3" w:rsidRDefault="0057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5872" w:rsidRDefault="00871030">
    <w:pPr>
      <w:pStyle w:val="a9"/>
      <w:jc w:val="center"/>
    </w:pPr>
    <w:r>
      <w:fldChar w:fldCharType="begin"/>
    </w:r>
    <w:r w:rsidR="006C5872">
      <w:instrText>PAGE   \* MERGEFORMAT</w:instrText>
    </w:r>
    <w:r>
      <w:fldChar w:fldCharType="separate"/>
    </w:r>
    <w:r w:rsidR="00C5654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23F"/>
    <w:rsid w:val="000021E0"/>
    <w:rsid w:val="00050C68"/>
    <w:rsid w:val="0005372C"/>
    <w:rsid w:val="00054D8B"/>
    <w:rsid w:val="000559D5"/>
    <w:rsid w:val="00060F3C"/>
    <w:rsid w:val="00077AE1"/>
    <w:rsid w:val="000808D6"/>
    <w:rsid w:val="00092560"/>
    <w:rsid w:val="000961A1"/>
    <w:rsid w:val="000A726F"/>
    <w:rsid w:val="000A76B1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6633D"/>
    <w:rsid w:val="001B2D1C"/>
    <w:rsid w:val="001C1D98"/>
    <w:rsid w:val="001D2690"/>
    <w:rsid w:val="001F4BE3"/>
    <w:rsid w:val="001F6D02"/>
    <w:rsid w:val="00236266"/>
    <w:rsid w:val="002504E8"/>
    <w:rsid w:val="00252BC0"/>
    <w:rsid w:val="00254382"/>
    <w:rsid w:val="00255A4C"/>
    <w:rsid w:val="0027031E"/>
    <w:rsid w:val="0028703B"/>
    <w:rsid w:val="002A2062"/>
    <w:rsid w:val="002A31A1"/>
    <w:rsid w:val="002B2CBA"/>
    <w:rsid w:val="002B6527"/>
    <w:rsid w:val="002C135C"/>
    <w:rsid w:val="002C5E60"/>
    <w:rsid w:val="002E65D5"/>
    <w:rsid w:val="002F48C3"/>
    <w:rsid w:val="002F63E3"/>
    <w:rsid w:val="002F74D7"/>
    <w:rsid w:val="0030124B"/>
    <w:rsid w:val="00313D3A"/>
    <w:rsid w:val="003167D4"/>
    <w:rsid w:val="00341FC1"/>
    <w:rsid w:val="003477D9"/>
    <w:rsid w:val="0037040B"/>
    <w:rsid w:val="00373F99"/>
    <w:rsid w:val="003921D8"/>
    <w:rsid w:val="003B2193"/>
    <w:rsid w:val="00407B71"/>
    <w:rsid w:val="00423690"/>
    <w:rsid w:val="00425061"/>
    <w:rsid w:val="0043686A"/>
    <w:rsid w:val="00441069"/>
    <w:rsid w:val="00444636"/>
    <w:rsid w:val="00453869"/>
    <w:rsid w:val="00470BA8"/>
    <w:rsid w:val="004711EC"/>
    <w:rsid w:val="00480BC7"/>
    <w:rsid w:val="004871AA"/>
    <w:rsid w:val="004A0B8E"/>
    <w:rsid w:val="004B523F"/>
    <w:rsid w:val="004B6A5C"/>
    <w:rsid w:val="004E78FD"/>
    <w:rsid w:val="004F7011"/>
    <w:rsid w:val="00515D9C"/>
    <w:rsid w:val="00531FBD"/>
    <w:rsid w:val="0053366A"/>
    <w:rsid w:val="00540E73"/>
    <w:rsid w:val="005412D4"/>
    <w:rsid w:val="005417B0"/>
    <w:rsid w:val="00554EE5"/>
    <w:rsid w:val="005739B3"/>
    <w:rsid w:val="00587BF6"/>
    <w:rsid w:val="005A1F35"/>
    <w:rsid w:val="005B42DF"/>
    <w:rsid w:val="005C5FF3"/>
    <w:rsid w:val="00611679"/>
    <w:rsid w:val="00613D7D"/>
    <w:rsid w:val="006564DB"/>
    <w:rsid w:val="00657445"/>
    <w:rsid w:val="00657D91"/>
    <w:rsid w:val="00660EE3"/>
    <w:rsid w:val="00676B57"/>
    <w:rsid w:val="00692966"/>
    <w:rsid w:val="006B7A21"/>
    <w:rsid w:val="006C5872"/>
    <w:rsid w:val="007120F8"/>
    <w:rsid w:val="007219F0"/>
    <w:rsid w:val="007730B1"/>
    <w:rsid w:val="00782222"/>
    <w:rsid w:val="007936ED"/>
    <w:rsid w:val="007A1E39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7AB6"/>
    <w:rsid w:val="00871030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83347"/>
    <w:rsid w:val="00985A10"/>
    <w:rsid w:val="009B57BB"/>
    <w:rsid w:val="009C05EA"/>
    <w:rsid w:val="00A05B6C"/>
    <w:rsid w:val="00A061D7"/>
    <w:rsid w:val="00A30E81"/>
    <w:rsid w:val="00A34804"/>
    <w:rsid w:val="00A51070"/>
    <w:rsid w:val="00A67B50"/>
    <w:rsid w:val="00A941CF"/>
    <w:rsid w:val="00AB1ACA"/>
    <w:rsid w:val="00AE2601"/>
    <w:rsid w:val="00B02C23"/>
    <w:rsid w:val="00B2243E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F39F0"/>
    <w:rsid w:val="00C11FDF"/>
    <w:rsid w:val="00C35A59"/>
    <w:rsid w:val="00C4366B"/>
    <w:rsid w:val="00C5654D"/>
    <w:rsid w:val="00C572C4"/>
    <w:rsid w:val="00C635E1"/>
    <w:rsid w:val="00C731BB"/>
    <w:rsid w:val="00C95DA9"/>
    <w:rsid w:val="00CA151C"/>
    <w:rsid w:val="00CB1900"/>
    <w:rsid w:val="00CB43C1"/>
    <w:rsid w:val="00CC7513"/>
    <w:rsid w:val="00CD077D"/>
    <w:rsid w:val="00CE5183"/>
    <w:rsid w:val="00CF077F"/>
    <w:rsid w:val="00D00358"/>
    <w:rsid w:val="00D13E83"/>
    <w:rsid w:val="00D460DE"/>
    <w:rsid w:val="00D67295"/>
    <w:rsid w:val="00D73323"/>
    <w:rsid w:val="00DA1E06"/>
    <w:rsid w:val="00DA7C1C"/>
    <w:rsid w:val="00DB4D6B"/>
    <w:rsid w:val="00DC2302"/>
    <w:rsid w:val="00DC6AA9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2DC8"/>
    <w:rsid w:val="00E86F85"/>
    <w:rsid w:val="00E9626F"/>
    <w:rsid w:val="00EC40AD"/>
    <w:rsid w:val="00ED696C"/>
    <w:rsid w:val="00ED72D3"/>
    <w:rsid w:val="00EF29AB"/>
    <w:rsid w:val="00EF56AF"/>
    <w:rsid w:val="00F02C40"/>
    <w:rsid w:val="00F16A86"/>
    <w:rsid w:val="00F21C71"/>
    <w:rsid w:val="00F24917"/>
    <w:rsid w:val="00F30D40"/>
    <w:rsid w:val="00F410DF"/>
    <w:rsid w:val="00F8225E"/>
    <w:rsid w:val="00F86418"/>
    <w:rsid w:val="00F86BB6"/>
    <w:rsid w:val="00F9297B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2750968-B81F-4687-A392-5D7FF848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1030"/>
  </w:style>
  <w:style w:type="paragraph" w:styleId="1">
    <w:name w:val="heading 1"/>
    <w:basedOn w:val="a"/>
    <w:next w:val="a"/>
    <w:link w:val="10"/>
    <w:uiPriority w:val="99"/>
    <w:qFormat/>
    <w:rsid w:val="0087103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871030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87103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871030"/>
    <w:pPr>
      <w:jc w:val="center"/>
    </w:pPr>
    <w:rPr>
      <w:sz w:val="28"/>
    </w:rPr>
  </w:style>
  <w:style w:type="paragraph" w:styleId="a7">
    <w:name w:val="footer"/>
    <w:basedOn w:val="a"/>
    <w:link w:val="a8"/>
    <w:rsid w:val="00871030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rsid w:val="00871030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87103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  <w:lang w:val="x-none" w:eastAsia="x-none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Название"/>
    <w:basedOn w:val="a"/>
    <w:next w:val="a"/>
    <w:link w:val="aff6"/>
    <w:uiPriority w:val="99"/>
    <w:qFormat/>
    <w:rsid w:val="006B7A21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  <w:lang w:val="x-none" w:eastAsia="x-none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  <w:lang w:val="x-none" w:eastAsia="x-none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  <w:lang w:val="x-none" w:eastAsia="x-none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  <w:lang w:val="x-none" w:eastAsia="x-none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065FAF0D82BBB3B2BA34094DBB898F0C4ACEA0DE293F203792AA4311D5390555967DE4BEE13EEE8BD209644CHET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RST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Правительства-2019.dotx</Template>
  <TotalTime>0</TotalTime>
  <Pages>2</Pages>
  <Words>2488</Words>
  <Characters>14183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16638</CharactersWithSpaces>
  <SharedDoc>false</SharedDoc>
  <HLinks>
    <vt:vector size="6" baseType="variant">
      <vt:variant>
        <vt:i4>5308507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consultantplus://offline/ref=EF065FAF0D82BBB3B2BA34094DBB898F0C4ACEA0DE293F203792AA4311D5390555967DE4BEE13EEE8BD209644CHET4L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Щучкина</dc:creator>
  <cp:keywords/>
  <cp:lastModifiedBy>Pai Pinky</cp:lastModifiedBy>
  <cp:revision>2</cp:revision>
  <cp:lastPrinted>2020-10-23T09:13:00Z</cp:lastPrinted>
  <dcterms:created xsi:type="dcterms:W3CDTF">2026-01-09T09:59:00Z</dcterms:created>
  <dcterms:modified xsi:type="dcterms:W3CDTF">2026-01-09T09:59:00Z</dcterms:modified>
</cp:coreProperties>
</file>