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92" w:rsidRPr="00BF6E92" w:rsidRDefault="00BF6E92" w:rsidP="00BF6E92">
      <w:pPr>
        <w:spacing w:after="0" w:line="240" w:lineRule="auto"/>
        <w:jc w:val="center"/>
        <w:rPr>
          <w:rFonts w:ascii="Times New Roman" w:hAnsi="Times New Roman"/>
          <w:b/>
          <w:spacing w:val="30"/>
          <w:sz w:val="26"/>
        </w:rPr>
      </w:pPr>
    </w:p>
    <w:p w:rsidR="00A97F71" w:rsidRPr="00A97F71" w:rsidRDefault="00A97F71" w:rsidP="00A97F71">
      <w:pPr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A97F71">
        <w:rPr>
          <w:rFonts w:ascii="Times New Roman" w:hAnsi="Times New Roman"/>
          <w:b/>
          <w:spacing w:val="30"/>
          <w:sz w:val="28"/>
          <w:szCs w:val="28"/>
        </w:rPr>
        <w:t>АДМИНИСТРАЦИЯ</w:t>
      </w:r>
    </w:p>
    <w:p w:rsidR="00A97F71" w:rsidRPr="00A97F71" w:rsidRDefault="00A97F71" w:rsidP="00A97F71">
      <w:pPr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A97F71">
        <w:rPr>
          <w:rFonts w:ascii="Times New Roman" w:hAnsi="Times New Roman"/>
          <w:b/>
          <w:spacing w:val="30"/>
          <w:sz w:val="28"/>
          <w:szCs w:val="28"/>
        </w:rPr>
        <w:t>ВЕРБОВОЛОГОВСКОГО СЕЛЬСКОГО ПОСЕЛЕНИЯ</w:t>
      </w:r>
    </w:p>
    <w:p w:rsidR="00A97F71" w:rsidRPr="00A97F71" w:rsidRDefault="00A97F71" w:rsidP="00A97F71">
      <w:pPr>
        <w:jc w:val="center"/>
        <w:rPr>
          <w:rFonts w:ascii="Times New Roman" w:hAnsi="Times New Roman"/>
          <w:sz w:val="28"/>
          <w:szCs w:val="28"/>
        </w:rPr>
      </w:pPr>
    </w:p>
    <w:p w:rsidR="00A97F71" w:rsidRPr="00A97F71" w:rsidRDefault="00A97F71" w:rsidP="00A97F71">
      <w:pPr>
        <w:keepNext/>
        <w:autoSpaceDE w:val="0"/>
        <w:autoSpaceDN w:val="0"/>
        <w:ind w:left="126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A97F71">
        <w:rPr>
          <w:rFonts w:ascii="Times New Roman" w:hAnsi="Times New Roman"/>
          <w:sz w:val="28"/>
          <w:szCs w:val="28"/>
        </w:rPr>
        <w:t>ПОСТАНОВЛЕНИЕ</w:t>
      </w:r>
    </w:p>
    <w:p w:rsidR="00A97F71" w:rsidRPr="00A97F71" w:rsidRDefault="00A97F71" w:rsidP="00A97F71">
      <w:pPr>
        <w:jc w:val="center"/>
        <w:rPr>
          <w:rFonts w:ascii="Times New Roman" w:hAnsi="Times New Roman"/>
          <w:sz w:val="28"/>
          <w:szCs w:val="28"/>
        </w:rPr>
      </w:pPr>
    </w:p>
    <w:p w:rsidR="00A97F71" w:rsidRPr="00A97F71" w:rsidRDefault="0069643C" w:rsidP="00A97F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27.12.</w:t>
      </w:r>
      <w:r w:rsidR="00A97F71" w:rsidRPr="00A97F71">
        <w:rPr>
          <w:rFonts w:ascii="Times New Roman" w:hAnsi="Times New Roman"/>
          <w:sz w:val="28"/>
          <w:szCs w:val="28"/>
        </w:rPr>
        <w:t xml:space="preserve">2024 г.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67</w:t>
      </w:r>
      <w:r w:rsidR="00A97F71" w:rsidRPr="00A97F71">
        <w:rPr>
          <w:rFonts w:ascii="Times New Roman" w:hAnsi="Times New Roman"/>
          <w:sz w:val="28"/>
          <w:szCs w:val="28"/>
        </w:rPr>
        <w:t xml:space="preserve">  </w:t>
      </w:r>
    </w:p>
    <w:p w:rsidR="00A97F71" w:rsidRPr="00A97F71" w:rsidRDefault="00A97F71" w:rsidP="00A97F71">
      <w:pPr>
        <w:jc w:val="center"/>
        <w:rPr>
          <w:rFonts w:ascii="Times New Roman" w:hAnsi="Times New Roman"/>
          <w:sz w:val="28"/>
          <w:szCs w:val="28"/>
        </w:rPr>
      </w:pPr>
      <w:r w:rsidRPr="00A97F71">
        <w:rPr>
          <w:rFonts w:ascii="Times New Roman" w:hAnsi="Times New Roman"/>
          <w:sz w:val="28"/>
          <w:szCs w:val="28"/>
        </w:rPr>
        <w:t>х. Вербовый Лог</w:t>
      </w:r>
    </w:p>
    <w:p w:rsidR="00BF6E92" w:rsidRPr="00BF6E92" w:rsidRDefault="00BF6E92" w:rsidP="00BF6E92">
      <w:pPr>
        <w:spacing w:after="0" w:line="240" w:lineRule="auto"/>
        <w:ind w:left="125"/>
        <w:jc w:val="both"/>
        <w:rPr>
          <w:rFonts w:ascii="Times New Roman" w:hAnsi="Times New Roman"/>
          <w:sz w:val="28"/>
          <w:szCs w:val="28"/>
        </w:rPr>
      </w:pPr>
    </w:p>
    <w:p w:rsidR="00BF6E92" w:rsidRPr="0069643C" w:rsidRDefault="00BF6E92" w:rsidP="00BF6E92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69643C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BF6E92" w:rsidRPr="0069643C" w:rsidRDefault="001229AA" w:rsidP="00BF6E92">
      <w:pPr>
        <w:spacing w:after="0" w:line="240" w:lineRule="auto"/>
        <w:ind w:left="12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69643C">
        <w:rPr>
          <w:rFonts w:ascii="Times New Roman" w:hAnsi="Times New Roman"/>
          <w:b/>
          <w:bCs/>
          <w:iCs/>
          <w:sz w:val="28"/>
          <w:szCs w:val="28"/>
        </w:rPr>
        <w:t>Вербовологовского</w:t>
      </w:r>
      <w:r w:rsidR="00BF6E92" w:rsidRPr="0069643C">
        <w:rPr>
          <w:rFonts w:ascii="Times New Roman" w:hAnsi="Times New Roman"/>
          <w:b/>
          <w:bCs/>
          <w:iCs/>
          <w:sz w:val="28"/>
          <w:szCs w:val="28"/>
        </w:rPr>
        <w:t xml:space="preserve"> сельского поселения от 22</w:t>
      </w:r>
      <w:r w:rsidR="00BF6E92" w:rsidRPr="0069643C">
        <w:rPr>
          <w:rFonts w:ascii="Times New Roman" w:hAnsi="Times New Roman"/>
          <w:b/>
          <w:sz w:val="28"/>
          <w:szCs w:val="28"/>
        </w:rPr>
        <w:t xml:space="preserve">.10.2018 </w:t>
      </w:r>
      <w:r w:rsidR="00BF6E92" w:rsidRPr="0069643C">
        <w:rPr>
          <w:rFonts w:ascii="Times New Roman" w:hAnsi="Times New Roman"/>
          <w:b/>
          <w:bCs/>
          <w:iCs/>
          <w:sz w:val="28"/>
          <w:szCs w:val="28"/>
        </w:rPr>
        <w:t xml:space="preserve">года № </w:t>
      </w:r>
      <w:r w:rsidR="00F54D31" w:rsidRPr="0069643C">
        <w:rPr>
          <w:rFonts w:ascii="Times New Roman" w:hAnsi="Times New Roman"/>
          <w:b/>
          <w:bCs/>
          <w:iCs/>
          <w:sz w:val="28"/>
          <w:szCs w:val="28"/>
        </w:rPr>
        <w:t>76</w:t>
      </w:r>
    </w:p>
    <w:p w:rsidR="00BF6E92" w:rsidRPr="0069643C" w:rsidRDefault="00BF6E92" w:rsidP="00BF6E92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69643C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:rsidR="00BF6E92" w:rsidRPr="0069643C" w:rsidRDefault="001229AA" w:rsidP="00F54D31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  <w:r w:rsidRPr="0069643C">
        <w:rPr>
          <w:rFonts w:ascii="Times New Roman" w:hAnsi="Times New Roman"/>
          <w:b/>
          <w:bCs/>
          <w:sz w:val="28"/>
          <w:szCs w:val="28"/>
        </w:rPr>
        <w:t>Вербовологовского</w:t>
      </w:r>
      <w:r w:rsidR="00BF6E92" w:rsidRPr="0069643C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  <w:r w:rsidR="00BF6E92" w:rsidRPr="0069643C">
        <w:rPr>
          <w:rFonts w:ascii="Times New Roman" w:hAnsi="Times New Roman"/>
          <w:b/>
          <w:sz w:val="28"/>
          <w:szCs w:val="28"/>
        </w:rPr>
        <w:t xml:space="preserve"> «</w:t>
      </w:r>
      <w:r w:rsidR="00A97F71" w:rsidRPr="0069643C">
        <w:rPr>
          <w:rFonts w:ascii="Times New Roman" w:hAnsi="Times New Roman"/>
          <w:b/>
          <w:sz w:val="28"/>
          <w:szCs w:val="28"/>
        </w:rPr>
        <w:t>Энергоэффективность</w:t>
      </w:r>
      <w:r w:rsidR="00BF6E92" w:rsidRPr="0069643C">
        <w:rPr>
          <w:rFonts w:ascii="Times New Roman" w:hAnsi="Times New Roman"/>
          <w:b/>
          <w:sz w:val="28"/>
          <w:szCs w:val="28"/>
        </w:rPr>
        <w:t>»</w:t>
      </w:r>
    </w:p>
    <w:p w:rsidR="00BF6E92" w:rsidRPr="00BF6E92" w:rsidRDefault="00BF6E92" w:rsidP="00BF6E92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color w:val="008000"/>
          <w:sz w:val="16"/>
        </w:rPr>
      </w:pPr>
    </w:p>
    <w:p w:rsidR="00BF6E92" w:rsidRDefault="00A97F71" w:rsidP="00BF6E92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A97F71">
        <w:rPr>
          <w:rFonts w:ascii="Times New Roman" w:hAnsi="Times New Roman"/>
          <w:sz w:val="28"/>
        </w:rPr>
        <w:t>В соответствии с постановлениями Администрации Вербовологовского сельского поселения от 02.09.2024 № 29 «Об утверждении Порядка разработки, реализации и оценки эффективности муниципальных программ Вербовологовского сельского поселения» и от 03.09.2018 № 79 «Об утверждении Перечня муниципальных программ Вербовологовского сельского поселения» муниципальных программ Вербовологовского сельского поселения, Администрация Вербовологовского сельского поселения постановляет:</w:t>
      </w:r>
    </w:p>
    <w:p w:rsidR="00A97F71" w:rsidRPr="00BF6E92" w:rsidRDefault="00A97F71" w:rsidP="00BF6E92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BF6E92" w:rsidRPr="00BF6E92" w:rsidRDefault="00BF6E92" w:rsidP="00BF6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6E92">
        <w:rPr>
          <w:rFonts w:ascii="Times New Roman" w:hAnsi="Times New Roman"/>
          <w:sz w:val="28"/>
          <w:szCs w:val="28"/>
        </w:rPr>
        <w:t xml:space="preserve">1. </w:t>
      </w:r>
      <w:r w:rsidRPr="00BF6E92">
        <w:rPr>
          <w:rFonts w:ascii="Times New Roman" w:hAnsi="Times New Roman"/>
          <w:spacing w:val="-4"/>
          <w:sz w:val="28"/>
          <w:szCs w:val="28"/>
        </w:rPr>
        <w:t xml:space="preserve">Внести в постановление </w:t>
      </w:r>
      <w:r w:rsidRPr="00BF6E92">
        <w:rPr>
          <w:rFonts w:ascii="Times New Roman" w:hAnsi="Times New Roman"/>
          <w:sz w:val="28"/>
          <w:szCs w:val="28"/>
        </w:rPr>
        <w:t xml:space="preserve">Администрации </w:t>
      </w:r>
      <w:r w:rsidR="001229AA">
        <w:rPr>
          <w:rFonts w:ascii="Times New Roman" w:hAnsi="Times New Roman"/>
          <w:sz w:val="28"/>
          <w:szCs w:val="28"/>
        </w:rPr>
        <w:t>Вербовологовского</w:t>
      </w:r>
      <w:r w:rsidRPr="00BF6E92">
        <w:rPr>
          <w:rFonts w:ascii="Times New Roman" w:hAnsi="Times New Roman"/>
          <w:sz w:val="28"/>
          <w:szCs w:val="28"/>
        </w:rPr>
        <w:t xml:space="preserve"> сельского поселения от 2</w:t>
      </w:r>
      <w:r w:rsidR="00A97F71">
        <w:rPr>
          <w:rFonts w:ascii="Times New Roman" w:hAnsi="Times New Roman"/>
          <w:sz w:val="28"/>
          <w:szCs w:val="28"/>
        </w:rPr>
        <w:t>8</w:t>
      </w:r>
      <w:r w:rsidRPr="00BF6E92">
        <w:rPr>
          <w:rFonts w:ascii="Times New Roman" w:hAnsi="Times New Roman"/>
          <w:sz w:val="28"/>
          <w:szCs w:val="28"/>
        </w:rPr>
        <w:t>.1</w:t>
      </w:r>
      <w:r w:rsidR="00A97F71">
        <w:rPr>
          <w:rFonts w:ascii="Times New Roman" w:hAnsi="Times New Roman"/>
          <w:sz w:val="28"/>
          <w:szCs w:val="28"/>
        </w:rPr>
        <w:t>2</w:t>
      </w:r>
      <w:r w:rsidRPr="00BF6E92">
        <w:rPr>
          <w:rFonts w:ascii="Times New Roman" w:hAnsi="Times New Roman"/>
          <w:sz w:val="28"/>
          <w:szCs w:val="28"/>
        </w:rPr>
        <w:t>.20</w:t>
      </w:r>
      <w:r w:rsidR="00A97F71">
        <w:rPr>
          <w:rFonts w:ascii="Times New Roman" w:hAnsi="Times New Roman"/>
          <w:sz w:val="28"/>
          <w:szCs w:val="28"/>
        </w:rPr>
        <w:t>18</w:t>
      </w:r>
      <w:r w:rsidRPr="00BF6E9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97F71">
        <w:rPr>
          <w:rFonts w:ascii="Times New Roman" w:hAnsi="Times New Roman"/>
          <w:sz w:val="28"/>
          <w:szCs w:val="28"/>
        </w:rPr>
        <w:t>№ 122</w:t>
      </w:r>
      <w:r w:rsidRPr="00BF6E92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</w:t>
      </w:r>
      <w:r w:rsidR="001229AA">
        <w:rPr>
          <w:rFonts w:ascii="Times New Roman" w:hAnsi="Times New Roman"/>
          <w:bCs/>
          <w:sz w:val="28"/>
          <w:szCs w:val="28"/>
        </w:rPr>
        <w:t>Вербовологовского</w:t>
      </w:r>
      <w:r w:rsidRPr="00BF6E92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BF6E92">
        <w:rPr>
          <w:rFonts w:ascii="Times New Roman" w:hAnsi="Times New Roman"/>
          <w:sz w:val="28"/>
          <w:szCs w:val="28"/>
        </w:rPr>
        <w:t xml:space="preserve"> «</w:t>
      </w:r>
      <w:r w:rsidR="00A97F71">
        <w:rPr>
          <w:rFonts w:ascii="Times New Roman" w:hAnsi="Times New Roman"/>
          <w:sz w:val="28"/>
          <w:szCs w:val="28"/>
        </w:rPr>
        <w:t>Энергоэффективность</w:t>
      </w:r>
      <w:r w:rsidR="00F54D31" w:rsidRPr="00BF6E92">
        <w:rPr>
          <w:rFonts w:ascii="Times New Roman" w:hAnsi="Times New Roman"/>
          <w:sz w:val="28"/>
          <w:szCs w:val="28"/>
        </w:rPr>
        <w:t>»</w:t>
      </w:r>
      <w:r w:rsidR="00F54D31">
        <w:rPr>
          <w:rFonts w:ascii="Times New Roman" w:hAnsi="Times New Roman"/>
          <w:sz w:val="28"/>
          <w:szCs w:val="28"/>
        </w:rPr>
        <w:t xml:space="preserve"> </w:t>
      </w:r>
      <w:r w:rsidRPr="00BF6E92">
        <w:rPr>
          <w:rFonts w:ascii="Times New Roman" w:hAnsi="Times New Roman"/>
          <w:sz w:val="28"/>
          <w:szCs w:val="28"/>
        </w:rPr>
        <w:t xml:space="preserve">изменения согласно приложению. </w:t>
      </w:r>
    </w:p>
    <w:p w:rsidR="00BF6E92" w:rsidRPr="00BF6E92" w:rsidRDefault="00BF6E92" w:rsidP="00BF6E9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F6E92">
        <w:rPr>
          <w:rFonts w:ascii="Times New Roman" w:hAnsi="Times New Roman"/>
          <w:sz w:val="28"/>
        </w:rPr>
        <w:t>2. Настоящее постановление вступает в силу с</w:t>
      </w:r>
      <w:r w:rsidR="00251189">
        <w:rPr>
          <w:rFonts w:ascii="Times New Roman" w:hAnsi="Times New Roman"/>
          <w:sz w:val="28"/>
        </w:rPr>
        <w:t xml:space="preserve"> 1 января 2025 г</w:t>
      </w:r>
      <w:r w:rsidRPr="00BF6E92">
        <w:rPr>
          <w:rFonts w:ascii="Times New Roman" w:hAnsi="Times New Roman"/>
          <w:sz w:val="28"/>
        </w:rPr>
        <w:t>.</w:t>
      </w:r>
    </w:p>
    <w:p w:rsidR="00BF6E92" w:rsidRPr="00BF6E92" w:rsidRDefault="00BF6E92" w:rsidP="00BF6E92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F6E92">
        <w:rPr>
          <w:rFonts w:ascii="Times New Roman" w:hAnsi="Times New Roman"/>
          <w:sz w:val="28"/>
        </w:rPr>
        <w:t>3.  Контроль за выполнением настоящего постановления оставляю за собой.</w:t>
      </w:r>
    </w:p>
    <w:p w:rsidR="00BF6E92" w:rsidRPr="00BF6E92" w:rsidRDefault="00BF6E92" w:rsidP="00BF6E92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6E92" w:rsidRPr="00BF6E92" w:rsidRDefault="00BF6E92" w:rsidP="00BF6E92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6E92" w:rsidRPr="00BF6E92" w:rsidRDefault="00BF6E92" w:rsidP="00BF6E92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 w:rsidRPr="00BF6E9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BF6E92" w:rsidRPr="00BF6E92" w:rsidRDefault="001229AA" w:rsidP="00BF6E92">
      <w:pPr>
        <w:spacing w:after="0" w:line="240" w:lineRule="auto"/>
        <w:ind w:right="-5" w:firstLine="72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8"/>
        </w:rPr>
        <w:t>Вербовологовского</w:t>
      </w:r>
      <w:r w:rsidR="00BF6E92" w:rsidRPr="00BF6E92">
        <w:rPr>
          <w:rFonts w:ascii="Times New Roman" w:hAnsi="Times New Roman"/>
          <w:sz w:val="28"/>
          <w:szCs w:val="28"/>
        </w:rPr>
        <w:t xml:space="preserve"> сельского поселения                            </w:t>
      </w:r>
      <w:r w:rsidR="00A97F71">
        <w:rPr>
          <w:rFonts w:ascii="Times New Roman" w:hAnsi="Times New Roman"/>
          <w:sz w:val="28"/>
          <w:szCs w:val="28"/>
        </w:rPr>
        <w:t>У.А.Домникова</w:t>
      </w:r>
    </w:p>
    <w:p w:rsidR="00814741" w:rsidRPr="002E2B3F" w:rsidRDefault="00814741">
      <w:pPr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br w:type="page"/>
      </w:r>
    </w:p>
    <w:p w:rsidR="00F54D31" w:rsidRPr="00F54D31" w:rsidRDefault="00F54D31" w:rsidP="00F54D31">
      <w:pPr>
        <w:spacing w:after="0" w:line="240" w:lineRule="auto"/>
        <w:rPr>
          <w:rFonts w:ascii="Times New Roman" w:hAnsi="Times New Roman"/>
          <w:sz w:val="28"/>
        </w:rPr>
      </w:pPr>
    </w:p>
    <w:p w:rsidR="00F54D31" w:rsidRPr="00F54D31" w:rsidRDefault="00F54D31" w:rsidP="00F54D31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Приложение № 1 </w:t>
      </w:r>
    </w:p>
    <w:p w:rsidR="00F54D31" w:rsidRPr="00F54D31" w:rsidRDefault="00F54D31" w:rsidP="00F54D31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к постановлению </w:t>
      </w:r>
    </w:p>
    <w:p w:rsidR="00F54D31" w:rsidRPr="00F54D31" w:rsidRDefault="00F54D31" w:rsidP="00F54D31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Администрации </w:t>
      </w:r>
      <w:r w:rsidR="001229AA">
        <w:rPr>
          <w:rFonts w:ascii="Times New Roman" w:hAnsi="Times New Roman"/>
          <w:sz w:val="28"/>
        </w:rPr>
        <w:t>Вербовологовского</w:t>
      </w:r>
      <w:r w:rsidRPr="00F54D31">
        <w:rPr>
          <w:rFonts w:ascii="Times New Roman" w:hAnsi="Times New Roman"/>
          <w:sz w:val="28"/>
        </w:rPr>
        <w:t xml:space="preserve"> сельского поселения</w:t>
      </w:r>
    </w:p>
    <w:p w:rsidR="00F54D31" w:rsidRPr="00F54D31" w:rsidRDefault="00F54D31" w:rsidP="0069643C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от </w:t>
      </w:r>
      <w:r w:rsidR="0069643C">
        <w:rPr>
          <w:rFonts w:ascii="Times New Roman" w:hAnsi="Times New Roman"/>
          <w:sz w:val="28"/>
        </w:rPr>
        <w:t>27.12</w:t>
      </w:r>
      <w:r w:rsidRPr="00F54D31">
        <w:rPr>
          <w:rFonts w:ascii="Times New Roman" w:hAnsi="Times New Roman"/>
          <w:sz w:val="28"/>
        </w:rPr>
        <w:t xml:space="preserve">.2024 № </w:t>
      </w:r>
      <w:r w:rsidR="0069643C">
        <w:rPr>
          <w:rFonts w:ascii="Times New Roman" w:hAnsi="Times New Roman"/>
          <w:sz w:val="28"/>
        </w:rPr>
        <w:t>67</w:t>
      </w:r>
    </w:p>
    <w:p w:rsidR="00F54D31" w:rsidRPr="00F54D31" w:rsidRDefault="00F54D31" w:rsidP="00F54D3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>ИЗМЕНЕНИЯ,</w:t>
      </w:r>
    </w:p>
    <w:p w:rsidR="00F54D31" w:rsidRPr="00F54D31" w:rsidRDefault="00F54D31" w:rsidP="00F54D3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вносимые в постановление </w:t>
      </w:r>
    </w:p>
    <w:p w:rsidR="00F54D31" w:rsidRPr="00F54D31" w:rsidRDefault="001229AA" w:rsidP="00F54D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Вербовологовского</w:t>
      </w:r>
      <w:r w:rsidR="00F54D31" w:rsidRPr="00F54D3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54D31" w:rsidRPr="00F54D31">
        <w:rPr>
          <w:rFonts w:ascii="Times New Roman" w:hAnsi="Times New Roman"/>
          <w:sz w:val="28"/>
        </w:rPr>
        <w:t>от 2</w:t>
      </w:r>
      <w:r w:rsidR="00A97F71">
        <w:rPr>
          <w:rFonts w:ascii="Times New Roman" w:hAnsi="Times New Roman"/>
          <w:sz w:val="28"/>
        </w:rPr>
        <w:t>8</w:t>
      </w:r>
      <w:r w:rsidR="00F54D31" w:rsidRPr="00F54D31">
        <w:rPr>
          <w:rFonts w:ascii="Times New Roman" w:hAnsi="Times New Roman"/>
          <w:sz w:val="28"/>
        </w:rPr>
        <w:t>.1</w:t>
      </w:r>
      <w:r w:rsidR="00A97F71">
        <w:rPr>
          <w:rFonts w:ascii="Times New Roman" w:hAnsi="Times New Roman"/>
          <w:sz w:val="28"/>
        </w:rPr>
        <w:t>2.2018 № 122</w:t>
      </w:r>
      <w:r w:rsidR="00F54D31" w:rsidRPr="00F54D31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</w:t>
      </w:r>
      <w:r>
        <w:rPr>
          <w:rFonts w:ascii="Times New Roman" w:hAnsi="Times New Roman"/>
          <w:bCs/>
          <w:sz w:val="28"/>
          <w:szCs w:val="28"/>
        </w:rPr>
        <w:t>Вербовологовского</w:t>
      </w:r>
      <w:r w:rsidR="00F54D31" w:rsidRPr="00F54D31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="00F54D31" w:rsidRPr="00F54D31">
        <w:rPr>
          <w:rFonts w:ascii="Times New Roman" w:hAnsi="Times New Roman"/>
          <w:sz w:val="28"/>
          <w:szCs w:val="28"/>
        </w:rPr>
        <w:t xml:space="preserve"> </w:t>
      </w:r>
      <w:r w:rsidR="00F54D31" w:rsidRPr="00BF6E92">
        <w:rPr>
          <w:rFonts w:ascii="Times New Roman" w:hAnsi="Times New Roman"/>
          <w:sz w:val="28"/>
          <w:szCs w:val="28"/>
        </w:rPr>
        <w:t>«</w:t>
      </w:r>
      <w:r w:rsidR="00A97F71">
        <w:rPr>
          <w:rFonts w:ascii="Times New Roman" w:hAnsi="Times New Roman"/>
          <w:sz w:val="28"/>
          <w:szCs w:val="28"/>
        </w:rPr>
        <w:t>Энергоэффективность</w:t>
      </w:r>
      <w:r w:rsidR="00F54D31" w:rsidRPr="00BF6E92">
        <w:rPr>
          <w:rFonts w:ascii="Times New Roman" w:hAnsi="Times New Roman"/>
          <w:sz w:val="28"/>
          <w:szCs w:val="28"/>
        </w:rPr>
        <w:t>»</w:t>
      </w:r>
    </w:p>
    <w:p w:rsidR="00F54D31" w:rsidRPr="00F54D31" w:rsidRDefault="00F54D31" w:rsidP="00F54D3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4D31" w:rsidRPr="00F54D31" w:rsidRDefault="00F54D31" w:rsidP="00F54D31">
      <w:pPr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Приложение 1 к постановлению Администрации </w:t>
      </w:r>
      <w:r w:rsidR="001229AA">
        <w:rPr>
          <w:rFonts w:ascii="Times New Roman" w:hAnsi="Times New Roman"/>
          <w:sz w:val="28"/>
        </w:rPr>
        <w:t>Вербовологовского</w:t>
      </w:r>
      <w:r w:rsidRPr="00F54D31">
        <w:rPr>
          <w:rFonts w:ascii="Times New Roman" w:hAnsi="Times New Roman"/>
          <w:sz w:val="28"/>
        </w:rPr>
        <w:t xml:space="preserve"> сельского поселения от </w:t>
      </w:r>
      <w:r w:rsidR="00A97F71" w:rsidRPr="00F54D31">
        <w:rPr>
          <w:rFonts w:ascii="Times New Roman" w:hAnsi="Times New Roman"/>
          <w:sz w:val="28"/>
        </w:rPr>
        <w:t>2</w:t>
      </w:r>
      <w:r w:rsidR="00A97F71">
        <w:rPr>
          <w:rFonts w:ascii="Times New Roman" w:hAnsi="Times New Roman"/>
          <w:sz w:val="28"/>
        </w:rPr>
        <w:t>8</w:t>
      </w:r>
      <w:r w:rsidR="00A97F71" w:rsidRPr="00F54D31">
        <w:rPr>
          <w:rFonts w:ascii="Times New Roman" w:hAnsi="Times New Roman"/>
          <w:sz w:val="28"/>
        </w:rPr>
        <w:t>.1</w:t>
      </w:r>
      <w:r w:rsidR="00A97F71">
        <w:rPr>
          <w:rFonts w:ascii="Times New Roman" w:hAnsi="Times New Roman"/>
          <w:sz w:val="28"/>
        </w:rPr>
        <w:t>2.2018 № 122</w:t>
      </w:r>
      <w:r w:rsidR="00A97F71" w:rsidRPr="00F54D31">
        <w:rPr>
          <w:rFonts w:ascii="Times New Roman" w:hAnsi="Times New Roman"/>
          <w:sz w:val="28"/>
          <w:szCs w:val="28"/>
        </w:rPr>
        <w:t xml:space="preserve"> </w:t>
      </w:r>
      <w:r w:rsidRPr="00F54D31">
        <w:rPr>
          <w:rFonts w:ascii="Times New Roman" w:hAnsi="Times New Roman"/>
          <w:sz w:val="28"/>
        </w:rPr>
        <w:t>изложить в следующей редакции:</w:t>
      </w:r>
    </w:p>
    <w:p w:rsidR="00F54D31" w:rsidRPr="00F54D31" w:rsidRDefault="00F54D31" w:rsidP="00F54D31">
      <w:pPr>
        <w:widowControl w:val="0"/>
        <w:spacing w:after="200" w:line="228" w:lineRule="auto"/>
        <w:ind w:left="1069"/>
        <w:rPr>
          <w:rFonts w:ascii="Calibri" w:hAnsi="Calibri"/>
          <w:caps/>
          <w:sz w:val="28"/>
        </w:rPr>
      </w:pPr>
    </w:p>
    <w:p w:rsidR="00F54D31" w:rsidRPr="00F54D31" w:rsidRDefault="00F54D31" w:rsidP="00F54D31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«Приложение 1 </w:t>
      </w:r>
    </w:p>
    <w:p w:rsidR="00F54D31" w:rsidRPr="00F54D31" w:rsidRDefault="00F54D31" w:rsidP="00F54D31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к постановлению </w:t>
      </w:r>
    </w:p>
    <w:p w:rsidR="00F54D31" w:rsidRPr="00F54D31" w:rsidRDefault="00F54D31" w:rsidP="00F54D31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Администрации </w:t>
      </w:r>
      <w:r w:rsidR="001229AA">
        <w:rPr>
          <w:rFonts w:ascii="Times New Roman" w:hAnsi="Times New Roman"/>
          <w:sz w:val="28"/>
        </w:rPr>
        <w:t>Вербовологовского</w:t>
      </w:r>
      <w:r w:rsidRPr="00F54D31">
        <w:rPr>
          <w:rFonts w:ascii="Times New Roman" w:hAnsi="Times New Roman"/>
          <w:sz w:val="28"/>
        </w:rPr>
        <w:t xml:space="preserve"> </w:t>
      </w:r>
    </w:p>
    <w:p w:rsidR="00F54D31" w:rsidRPr="00F54D31" w:rsidRDefault="00F54D31" w:rsidP="00F54D31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сельского поселения </w:t>
      </w:r>
    </w:p>
    <w:p w:rsidR="00F54D31" w:rsidRPr="00F54D31" w:rsidRDefault="00F54D31" w:rsidP="00F54D31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от </w:t>
      </w:r>
      <w:r w:rsidR="00A97F71" w:rsidRPr="00F54D31">
        <w:rPr>
          <w:rFonts w:ascii="Times New Roman" w:hAnsi="Times New Roman"/>
          <w:sz w:val="28"/>
        </w:rPr>
        <w:t>2</w:t>
      </w:r>
      <w:r w:rsidR="00A97F71">
        <w:rPr>
          <w:rFonts w:ascii="Times New Roman" w:hAnsi="Times New Roman"/>
          <w:sz w:val="28"/>
        </w:rPr>
        <w:t>8</w:t>
      </w:r>
      <w:r w:rsidR="00A97F71" w:rsidRPr="00F54D31">
        <w:rPr>
          <w:rFonts w:ascii="Times New Roman" w:hAnsi="Times New Roman"/>
          <w:sz w:val="28"/>
        </w:rPr>
        <w:t>.1</w:t>
      </w:r>
      <w:r w:rsidR="00A97F71">
        <w:rPr>
          <w:rFonts w:ascii="Times New Roman" w:hAnsi="Times New Roman"/>
          <w:sz w:val="28"/>
        </w:rPr>
        <w:t>2.2018 № 122</w:t>
      </w:r>
    </w:p>
    <w:p w:rsidR="00403FD5" w:rsidRPr="002E2B3F" w:rsidRDefault="00403FD5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403FD5" w:rsidRPr="002E2B3F" w:rsidRDefault="00F54D31">
      <w:pPr>
        <w:spacing w:after="0" w:line="228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</w:t>
      </w:r>
      <w:r w:rsidR="007F1F01" w:rsidRPr="002E2B3F">
        <w:rPr>
          <w:rFonts w:ascii="Times New Roman" w:hAnsi="Times New Roman"/>
          <w:sz w:val="28"/>
        </w:rPr>
        <w:t xml:space="preserve"> ПРОГРАММА</w:t>
      </w:r>
    </w:p>
    <w:p w:rsidR="00403FD5" w:rsidRPr="002E2B3F" w:rsidRDefault="007F1F01">
      <w:pPr>
        <w:spacing w:after="0" w:line="228" w:lineRule="auto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Ростовской области «Энергоэффективность </w:t>
      </w:r>
    </w:p>
    <w:p w:rsidR="00403FD5" w:rsidRPr="002E2B3F" w:rsidRDefault="007F1F01">
      <w:pPr>
        <w:spacing w:after="0" w:line="228" w:lineRule="auto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и развитие промышленности  и энергетики»</w:t>
      </w:r>
    </w:p>
    <w:p w:rsidR="00403FD5" w:rsidRPr="002E2B3F" w:rsidRDefault="00403FD5">
      <w:pPr>
        <w:spacing w:after="0" w:line="228" w:lineRule="auto"/>
        <w:jc w:val="center"/>
        <w:rPr>
          <w:rFonts w:ascii="Times New Roman" w:hAnsi="Times New Roman"/>
          <w:sz w:val="28"/>
        </w:rPr>
      </w:pPr>
    </w:p>
    <w:p w:rsidR="00403FD5" w:rsidRPr="002E2B3F" w:rsidRDefault="007F1F01">
      <w:pPr>
        <w:pStyle w:val="aff6"/>
        <w:spacing w:after="0" w:line="228" w:lineRule="auto"/>
        <w:ind w:left="0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I. Стратегические приоритеты в сфере </w:t>
      </w:r>
    </w:p>
    <w:p w:rsidR="003E671B" w:rsidRPr="002E2B3F" w:rsidRDefault="007F1F01">
      <w:pPr>
        <w:pStyle w:val="aff6"/>
        <w:spacing w:after="0" w:line="228" w:lineRule="auto"/>
        <w:ind w:left="0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реализации </w:t>
      </w:r>
      <w:r w:rsidR="00F54D31">
        <w:rPr>
          <w:rFonts w:ascii="Times New Roman" w:hAnsi="Times New Roman"/>
          <w:sz w:val="28"/>
        </w:rPr>
        <w:t xml:space="preserve">муниципальной программы </w:t>
      </w:r>
      <w:r w:rsidR="001229AA">
        <w:rPr>
          <w:rFonts w:ascii="Times New Roman" w:hAnsi="Times New Roman"/>
          <w:sz w:val="28"/>
        </w:rPr>
        <w:t>Вербовологовского</w:t>
      </w:r>
      <w:r w:rsidR="00F54D31">
        <w:rPr>
          <w:rFonts w:ascii="Times New Roman" w:hAnsi="Times New Roman"/>
          <w:sz w:val="28"/>
        </w:rPr>
        <w:t xml:space="preserve"> сельского поселения</w:t>
      </w:r>
    </w:p>
    <w:p w:rsidR="00403FD5" w:rsidRPr="002E2B3F" w:rsidRDefault="00F54D31">
      <w:pPr>
        <w:pStyle w:val="aff6"/>
        <w:spacing w:after="0" w:line="228" w:lineRule="auto"/>
        <w:ind w:left="0"/>
        <w:jc w:val="center"/>
        <w:rPr>
          <w:rFonts w:ascii="Times New Roman" w:hAnsi="Times New Roman"/>
          <w:sz w:val="28"/>
          <w:shd w:val="clear" w:color="auto" w:fill="95BFFF"/>
        </w:rPr>
      </w:pPr>
      <w:r>
        <w:rPr>
          <w:rFonts w:ascii="Times New Roman" w:hAnsi="Times New Roman"/>
          <w:sz w:val="28"/>
        </w:rPr>
        <w:t>«</w:t>
      </w:r>
      <w:r w:rsidR="00A97F71">
        <w:rPr>
          <w:rFonts w:ascii="Times New Roman" w:hAnsi="Times New Roman"/>
          <w:sz w:val="28"/>
        </w:rPr>
        <w:t>Энергоэффективность</w:t>
      </w:r>
      <w:r>
        <w:rPr>
          <w:rFonts w:ascii="Times New Roman" w:hAnsi="Times New Roman"/>
          <w:sz w:val="28"/>
        </w:rPr>
        <w:t>»</w:t>
      </w:r>
    </w:p>
    <w:p w:rsidR="00403FD5" w:rsidRPr="002E2B3F" w:rsidRDefault="00403FD5">
      <w:pPr>
        <w:spacing w:after="0" w:line="228" w:lineRule="auto"/>
        <w:jc w:val="both"/>
        <w:rPr>
          <w:rFonts w:ascii="Times New Roman" w:hAnsi="Times New Roman"/>
          <w:b/>
          <w:sz w:val="28"/>
        </w:rPr>
      </w:pPr>
    </w:p>
    <w:p w:rsidR="00403FD5" w:rsidRPr="002E2B3F" w:rsidRDefault="007F1F01">
      <w:pPr>
        <w:tabs>
          <w:tab w:val="left" w:pos="3686"/>
        </w:tabs>
        <w:spacing w:after="0" w:line="228" w:lineRule="auto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1. Оценка текущего состояния сферы</w:t>
      </w:r>
    </w:p>
    <w:p w:rsidR="003E671B" w:rsidRPr="002E2B3F" w:rsidRDefault="007F1F01">
      <w:pPr>
        <w:pStyle w:val="aff6"/>
        <w:spacing w:after="0" w:line="228" w:lineRule="auto"/>
        <w:ind w:left="0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реализации </w:t>
      </w:r>
      <w:r w:rsidR="00F54D31">
        <w:rPr>
          <w:rFonts w:ascii="Times New Roman" w:hAnsi="Times New Roman"/>
          <w:sz w:val="28"/>
        </w:rPr>
        <w:t xml:space="preserve">муниципальной программы </w:t>
      </w:r>
      <w:r w:rsidR="001229AA">
        <w:rPr>
          <w:rFonts w:ascii="Times New Roman" w:hAnsi="Times New Roman"/>
          <w:sz w:val="28"/>
        </w:rPr>
        <w:t>Вербовологовского</w:t>
      </w:r>
      <w:r w:rsidR="00F54D31">
        <w:rPr>
          <w:rFonts w:ascii="Times New Roman" w:hAnsi="Times New Roman"/>
          <w:sz w:val="28"/>
        </w:rPr>
        <w:t xml:space="preserve"> сельского поселения</w:t>
      </w:r>
    </w:p>
    <w:p w:rsidR="00403FD5" w:rsidRPr="002E2B3F" w:rsidRDefault="00F54D31">
      <w:pPr>
        <w:pStyle w:val="aff6"/>
        <w:spacing w:after="0" w:line="228" w:lineRule="auto"/>
        <w:ind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A97F71">
        <w:rPr>
          <w:rFonts w:ascii="Times New Roman" w:hAnsi="Times New Roman"/>
          <w:sz w:val="28"/>
        </w:rPr>
        <w:t>Энергоэффективность</w:t>
      </w:r>
      <w:r>
        <w:rPr>
          <w:rFonts w:ascii="Times New Roman" w:hAnsi="Times New Roman"/>
          <w:sz w:val="28"/>
        </w:rPr>
        <w:t>»</w:t>
      </w:r>
    </w:p>
    <w:p w:rsidR="00403FD5" w:rsidRPr="002E2B3F" w:rsidRDefault="00403FD5">
      <w:pPr>
        <w:spacing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403FD5" w:rsidRPr="002E2B3F" w:rsidRDefault="00F54D31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Муниципальная программа </w:t>
      </w:r>
      <w:r w:rsidR="001229AA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 «</w:t>
      </w:r>
      <w:r w:rsidR="00A97F71">
        <w:rPr>
          <w:rFonts w:ascii="Times New Roman" w:hAnsi="Times New Roman"/>
          <w:sz w:val="28"/>
        </w:rPr>
        <w:t>Энергоэффективность</w:t>
      </w:r>
      <w:r>
        <w:rPr>
          <w:rFonts w:ascii="Times New Roman" w:hAnsi="Times New Roman"/>
          <w:sz w:val="28"/>
        </w:rPr>
        <w:t>»</w:t>
      </w:r>
      <w:r w:rsidR="007F1F01" w:rsidRPr="002E2B3F">
        <w:rPr>
          <w:rFonts w:ascii="Times New Roman" w:hAnsi="Times New Roman"/>
          <w:sz w:val="28"/>
        </w:rPr>
        <w:t xml:space="preserve"> (далее также – </w:t>
      </w:r>
      <w:r>
        <w:rPr>
          <w:rFonts w:ascii="Times New Roman" w:hAnsi="Times New Roman"/>
          <w:sz w:val="28"/>
        </w:rPr>
        <w:t>муниципальная</w:t>
      </w:r>
      <w:r w:rsidR="007F1F01" w:rsidRPr="002E2B3F">
        <w:rPr>
          <w:rFonts w:ascii="Times New Roman" w:hAnsi="Times New Roman"/>
          <w:sz w:val="28"/>
        </w:rPr>
        <w:t xml:space="preserve"> программа) определяет цели и основные приор</w:t>
      </w:r>
      <w:r>
        <w:rPr>
          <w:rFonts w:ascii="Times New Roman" w:hAnsi="Times New Roman"/>
          <w:sz w:val="28"/>
        </w:rPr>
        <w:t xml:space="preserve">итеты в сфере энергосбережения </w:t>
      </w:r>
      <w:r w:rsidR="007F1F01" w:rsidRPr="002E2B3F">
        <w:rPr>
          <w:rFonts w:ascii="Times New Roman" w:hAnsi="Times New Roman"/>
          <w:sz w:val="28"/>
        </w:rPr>
        <w:t>и энергетики.</w:t>
      </w:r>
    </w:p>
    <w:p w:rsidR="00403FD5" w:rsidRPr="0026679E" w:rsidRDefault="007F1F01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26679E">
        <w:rPr>
          <w:rFonts w:ascii="Times New Roman" w:hAnsi="Times New Roman"/>
          <w:sz w:val="28"/>
        </w:rPr>
        <w:t>Наблюдается высокий уровень износа сетей теплоснабжения, электрических и газовых сетей. Требуется выполнение работ по замене, модернизации, внедрение новых энергосберегающих технологий.</w:t>
      </w:r>
    </w:p>
    <w:p w:rsidR="00403FD5" w:rsidRPr="002E2B3F" w:rsidRDefault="007F1F0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Значительное содействие в данном направлении может оказать реализация энергосберегающих мероприятий, реализуемых в рамках </w:t>
      </w:r>
      <w:r w:rsidR="00F54D31">
        <w:rPr>
          <w:rFonts w:ascii="Times New Roman" w:hAnsi="Times New Roman"/>
          <w:sz w:val="28"/>
        </w:rPr>
        <w:t xml:space="preserve">муниципальной программы </w:t>
      </w:r>
      <w:r w:rsidR="001229AA">
        <w:rPr>
          <w:rFonts w:ascii="Times New Roman" w:hAnsi="Times New Roman"/>
          <w:sz w:val="28"/>
        </w:rPr>
        <w:t>Вербовологовского</w:t>
      </w:r>
      <w:r w:rsidR="00F54D31">
        <w:rPr>
          <w:rFonts w:ascii="Times New Roman" w:hAnsi="Times New Roman"/>
          <w:sz w:val="28"/>
        </w:rPr>
        <w:t xml:space="preserve"> сельского поселения</w:t>
      </w:r>
      <w:r w:rsidR="0026679E">
        <w:rPr>
          <w:rFonts w:ascii="Times New Roman" w:hAnsi="Times New Roman"/>
          <w:sz w:val="28"/>
        </w:rPr>
        <w:t xml:space="preserve"> «</w:t>
      </w:r>
      <w:r w:rsidR="00A97F71">
        <w:rPr>
          <w:rFonts w:ascii="Times New Roman" w:hAnsi="Times New Roman"/>
          <w:sz w:val="28"/>
        </w:rPr>
        <w:t>Энергоэффективность</w:t>
      </w:r>
      <w:r w:rsidR="00F54D31">
        <w:rPr>
          <w:rFonts w:ascii="Times New Roman" w:hAnsi="Times New Roman"/>
          <w:sz w:val="28"/>
        </w:rPr>
        <w:t>»</w:t>
      </w:r>
      <w:r w:rsidR="0026679E">
        <w:rPr>
          <w:rFonts w:ascii="Times New Roman" w:hAnsi="Times New Roman"/>
          <w:sz w:val="28"/>
        </w:rPr>
        <w:t>.</w:t>
      </w:r>
    </w:p>
    <w:p w:rsidR="00403FD5" w:rsidRPr="002E2B3F" w:rsidRDefault="00403FD5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:rsidR="0026679E" w:rsidRPr="0026679E" w:rsidRDefault="007F1F01" w:rsidP="0026679E">
      <w:pPr>
        <w:widowControl w:val="0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2. </w:t>
      </w:r>
      <w:r w:rsidR="0026679E" w:rsidRPr="0026679E">
        <w:rPr>
          <w:rFonts w:ascii="Times New Roman" w:hAnsi="Times New Roman"/>
          <w:sz w:val="28"/>
        </w:rPr>
        <w:t xml:space="preserve">Описание приоритетов и целей </w:t>
      </w:r>
      <w:r w:rsidR="0026679E" w:rsidRPr="0026679E">
        <w:rPr>
          <w:rFonts w:ascii="Times New Roman" w:hAnsi="Times New Roman"/>
          <w:kern w:val="2"/>
          <w:sz w:val="28"/>
          <w:szCs w:val="28"/>
        </w:rPr>
        <w:t xml:space="preserve">муниципальной политики </w:t>
      </w:r>
      <w:r w:rsidR="001229AA">
        <w:rPr>
          <w:rFonts w:ascii="Times New Roman" w:hAnsi="Times New Roman"/>
          <w:sz w:val="28"/>
          <w:szCs w:val="28"/>
        </w:rPr>
        <w:t>Вербовологовского</w:t>
      </w:r>
      <w:r w:rsidR="0026679E" w:rsidRPr="0026679E">
        <w:rPr>
          <w:rFonts w:ascii="Times New Roman" w:hAnsi="Times New Roman"/>
          <w:kern w:val="2"/>
          <w:sz w:val="28"/>
          <w:szCs w:val="28"/>
        </w:rPr>
        <w:t xml:space="preserve"> сельского поселения</w:t>
      </w:r>
      <w:r w:rsidR="0026679E" w:rsidRPr="0026679E">
        <w:rPr>
          <w:rFonts w:ascii="Times New Roman" w:hAnsi="Times New Roman"/>
          <w:sz w:val="28"/>
        </w:rPr>
        <w:t xml:space="preserve"> в сфере реализации муниципальной программы</w:t>
      </w:r>
    </w:p>
    <w:p w:rsidR="00403FD5" w:rsidRPr="002E2B3F" w:rsidRDefault="007F1F01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Основными приоритетами в сфере энергосбережения </w:t>
      </w:r>
      <w:r w:rsidR="001229AA">
        <w:rPr>
          <w:rFonts w:ascii="Times New Roman" w:hAnsi="Times New Roman"/>
          <w:sz w:val="28"/>
        </w:rPr>
        <w:t>Вербовологовского</w:t>
      </w:r>
      <w:r w:rsidR="0026679E">
        <w:rPr>
          <w:rFonts w:ascii="Times New Roman" w:hAnsi="Times New Roman"/>
          <w:sz w:val="28"/>
        </w:rPr>
        <w:t xml:space="preserve"> сельского поселения</w:t>
      </w:r>
      <w:r w:rsidRPr="002E2B3F">
        <w:rPr>
          <w:rFonts w:ascii="Times New Roman" w:hAnsi="Times New Roman"/>
          <w:sz w:val="28"/>
        </w:rPr>
        <w:t xml:space="preserve"> являются: повышение качества жизни населения путем улучшения экологической ситуации в </w:t>
      </w:r>
      <w:r w:rsidR="00A97F71">
        <w:rPr>
          <w:rFonts w:ascii="Times New Roman" w:hAnsi="Times New Roman"/>
          <w:sz w:val="28"/>
        </w:rPr>
        <w:t>Вербовологовском</w:t>
      </w:r>
      <w:r w:rsidR="0026679E">
        <w:rPr>
          <w:rFonts w:ascii="Times New Roman" w:hAnsi="Times New Roman"/>
          <w:sz w:val="28"/>
        </w:rPr>
        <w:t xml:space="preserve"> сельском поселении</w:t>
      </w:r>
      <w:r w:rsidRPr="002E2B3F">
        <w:rPr>
          <w:rFonts w:ascii="Times New Roman" w:hAnsi="Times New Roman"/>
          <w:sz w:val="28"/>
        </w:rPr>
        <w:t xml:space="preserve"> за счет стимулирования энергосбережения и повышения энергетической эффективности.</w:t>
      </w:r>
    </w:p>
    <w:p w:rsidR="00403FD5" w:rsidRPr="002E2B3F" w:rsidRDefault="007F1F01">
      <w:pPr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Основными приоритетами в сфере энергетики </w:t>
      </w:r>
      <w:r w:rsidR="001229AA">
        <w:rPr>
          <w:rFonts w:ascii="Times New Roman" w:hAnsi="Times New Roman"/>
          <w:sz w:val="28"/>
        </w:rPr>
        <w:t>Вербовологовского</w:t>
      </w:r>
      <w:r w:rsidR="0026679E">
        <w:rPr>
          <w:rFonts w:ascii="Times New Roman" w:hAnsi="Times New Roman"/>
          <w:sz w:val="28"/>
        </w:rPr>
        <w:t xml:space="preserve"> сельского поселения</w:t>
      </w:r>
      <w:r w:rsidRPr="002E2B3F">
        <w:rPr>
          <w:rFonts w:ascii="Times New Roman" w:hAnsi="Times New Roman"/>
          <w:sz w:val="28"/>
        </w:rPr>
        <w:t xml:space="preserve"> является снижение степени износа и технологической отсталости инженерно-энергетической инфраструктуры, в частности, сетей газоснабжения и электроснабжения, реализация инвестиционных программ электросетевых организаций, повышение доступности электроэнергии для организаций на всей территории </w:t>
      </w:r>
      <w:r w:rsidR="001229AA">
        <w:rPr>
          <w:rFonts w:ascii="Times New Roman" w:hAnsi="Times New Roman"/>
          <w:sz w:val="28"/>
        </w:rPr>
        <w:t>Вербовологовского</w:t>
      </w:r>
      <w:r w:rsidR="0026679E">
        <w:rPr>
          <w:rFonts w:ascii="Times New Roman" w:hAnsi="Times New Roman"/>
          <w:sz w:val="28"/>
        </w:rPr>
        <w:t xml:space="preserve"> сельского поселения.</w:t>
      </w:r>
    </w:p>
    <w:p w:rsidR="00403FD5" w:rsidRPr="002E2B3F" w:rsidRDefault="007F1F01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Целями </w:t>
      </w:r>
      <w:r w:rsidR="0026679E">
        <w:rPr>
          <w:rFonts w:ascii="Times New Roman" w:hAnsi="Times New Roman"/>
          <w:sz w:val="28"/>
        </w:rPr>
        <w:t>муниципальной</w:t>
      </w:r>
      <w:r w:rsidRPr="002E2B3F">
        <w:rPr>
          <w:rFonts w:ascii="Times New Roman" w:hAnsi="Times New Roman"/>
          <w:sz w:val="28"/>
        </w:rPr>
        <w:t xml:space="preserve"> программы являются:</w:t>
      </w:r>
    </w:p>
    <w:p w:rsidR="00FE4AD1" w:rsidRPr="005A2432" w:rsidRDefault="00FE4AD1" w:rsidP="00FE4AD1">
      <w:pPr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  - у</w:t>
      </w:r>
      <w:r w:rsidRPr="005A2432">
        <w:rPr>
          <w:rFonts w:ascii="Times New Roman" w:hAnsi="Times New Roman"/>
          <w:kern w:val="2"/>
          <w:sz w:val="28"/>
          <w:szCs w:val="28"/>
        </w:rPr>
        <w:t xml:space="preserve">лучшение качества жизни населения </w:t>
      </w:r>
      <w:r w:rsidRPr="005A2432">
        <w:rPr>
          <w:rFonts w:ascii="Times New Roman" w:hAnsi="Times New Roman"/>
          <w:sz w:val="28"/>
          <w:szCs w:val="28"/>
        </w:rPr>
        <w:t xml:space="preserve">Вербовологовского сельского поселения </w:t>
      </w:r>
      <w:r w:rsidRPr="005A2432">
        <w:rPr>
          <w:rFonts w:ascii="Times New Roman" w:hAnsi="Times New Roman"/>
          <w:kern w:val="2"/>
          <w:sz w:val="28"/>
          <w:szCs w:val="28"/>
        </w:rPr>
        <w:t>за счёт перехода экономики поселения, бюджетной и коммунальной сфер на энергосберегающий путь развития и рационального использования ресурсов при передаче, производстве, потреблении;</w:t>
      </w:r>
    </w:p>
    <w:p w:rsidR="00FE4AD1" w:rsidRPr="005A2432" w:rsidRDefault="00FE4AD1" w:rsidP="00FE4AD1">
      <w:pPr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  -  о</w:t>
      </w:r>
      <w:r w:rsidRPr="005A2432">
        <w:rPr>
          <w:rFonts w:ascii="Times New Roman" w:hAnsi="Times New Roman"/>
          <w:kern w:val="2"/>
          <w:sz w:val="28"/>
          <w:szCs w:val="28"/>
        </w:rPr>
        <w:t xml:space="preserve">беспечение повышения энергоэффективности на территории </w:t>
      </w:r>
      <w:r>
        <w:rPr>
          <w:rFonts w:ascii="Times New Roman" w:hAnsi="Times New Roman"/>
          <w:kern w:val="2"/>
          <w:sz w:val="28"/>
          <w:szCs w:val="28"/>
        </w:rPr>
        <w:t>В</w:t>
      </w:r>
      <w:r w:rsidRPr="005A2432">
        <w:rPr>
          <w:rFonts w:ascii="Times New Roman" w:hAnsi="Times New Roman"/>
          <w:sz w:val="28"/>
          <w:szCs w:val="28"/>
        </w:rPr>
        <w:t xml:space="preserve">ербовологовского сельского поселения              </w:t>
      </w:r>
      <w:r w:rsidRPr="005A2432">
        <w:rPr>
          <w:rFonts w:ascii="Times New Roman" w:hAnsi="Times New Roman"/>
          <w:kern w:val="2"/>
          <w:sz w:val="28"/>
          <w:szCs w:val="28"/>
        </w:rPr>
        <w:t>за счёт организации процесса комплексного энергосбережения;</w:t>
      </w:r>
    </w:p>
    <w:p w:rsidR="00403FD5" w:rsidRPr="002E2B3F" w:rsidRDefault="00FE4AD1" w:rsidP="00FE4AD1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- </w:t>
      </w:r>
      <w:r w:rsidRPr="005A2432">
        <w:rPr>
          <w:rFonts w:ascii="Times New Roman" w:hAnsi="Times New Roman"/>
          <w:kern w:val="2"/>
          <w:sz w:val="28"/>
          <w:szCs w:val="28"/>
        </w:rPr>
        <w:t xml:space="preserve">надёжное обеспечение </w:t>
      </w:r>
      <w:r w:rsidRPr="005A2432">
        <w:rPr>
          <w:rFonts w:ascii="Times New Roman" w:hAnsi="Times New Roman"/>
          <w:sz w:val="28"/>
          <w:szCs w:val="28"/>
        </w:rPr>
        <w:t xml:space="preserve">Вербовологовского сельского поселения </w:t>
      </w:r>
      <w:r w:rsidRPr="005A2432">
        <w:rPr>
          <w:rFonts w:ascii="Times New Roman" w:hAnsi="Times New Roman"/>
          <w:kern w:val="2"/>
          <w:sz w:val="28"/>
          <w:szCs w:val="28"/>
        </w:rPr>
        <w:t>топливно-энергетическими ресурсами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403FD5" w:rsidRPr="002E2B3F" w:rsidRDefault="00403FD5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403FD5" w:rsidRPr="002E2B3F" w:rsidRDefault="007F1F01">
      <w:pPr>
        <w:spacing w:after="0" w:line="228" w:lineRule="auto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3. Сведения о взаимосвязи</w:t>
      </w:r>
    </w:p>
    <w:p w:rsidR="00403FD5" w:rsidRPr="002E2B3F" w:rsidRDefault="007F1F01">
      <w:pPr>
        <w:pStyle w:val="aff6"/>
        <w:spacing w:after="0" w:line="228" w:lineRule="auto"/>
        <w:ind w:left="0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со стратегическими приоритетами, целями </w:t>
      </w:r>
    </w:p>
    <w:p w:rsidR="00403FD5" w:rsidRPr="002E2B3F" w:rsidRDefault="007F1F01">
      <w:pPr>
        <w:pStyle w:val="aff6"/>
        <w:spacing w:after="0" w:line="228" w:lineRule="auto"/>
        <w:ind w:left="0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и показателями государственных программ Российской Федерации</w:t>
      </w:r>
    </w:p>
    <w:p w:rsidR="00403FD5" w:rsidRPr="002E2B3F" w:rsidRDefault="00403FD5">
      <w:pPr>
        <w:spacing w:after="0" w:line="228" w:lineRule="auto"/>
        <w:jc w:val="center"/>
        <w:rPr>
          <w:rFonts w:ascii="Times New Roman" w:hAnsi="Times New Roman"/>
          <w:sz w:val="28"/>
        </w:rPr>
      </w:pPr>
    </w:p>
    <w:p w:rsidR="00403FD5" w:rsidRPr="002E2B3F" w:rsidRDefault="00FE4A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отсутствуют</w:t>
      </w:r>
    </w:p>
    <w:p w:rsidR="00172A88" w:rsidRPr="002E2B3F" w:rsidRDefault="00172A88" w:rsidP="00172A88">
      <w:pPr>
        <w:pStyle w:val="aff6"/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4. Задачи </w:t>
      </w:r>
      <w:r w:rsidR="00F1666A">
        <w:rPr>
          <w:rFonts w:ascii="Times New Roman" w:hAnsi="Times New Roman"/>
          <w:sz w:val="28"/>
        </w:rPr>
        <w:t>муниципального</w:t>
      </w:r>
    </w:p>
    <w:p w:rsidR="00172A88" w:rsidRPr="002E2B3F" w:rsidRDefault="00172A88" w:rsidP="00172A88">
      <w:pPr>
        <w:pStyle w:val="aff6"/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управления, способы их эффективного </w:t>
      </w:r>
    </w:p>
    <w:p w:rsidR="00172A88" w:rsidRPr="002E2B3F" w:rsidRDefault="00172A88" w:rsidP="00172A88">
      <w:pPr>
        <w:pStyle w:val="aff6"/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решения в сфере реализации </w:t>
      </w:r>
      <w:r w:rsidR="00F1666A">
        <w:rPr>
          <w:rFonts w:ascii="Times New Roman" w:hAnsi="Times New Roman"/>
          <w:sz w:val="28"/>
        </w:rPr>
        <w:t>муниципальной</w:t>
      </w:r>
      <w:r w:rsidRPr="002E2B3F">
        <w:rPr>
          <w:rFonts w:ascii="Times New Roman" w:hAnsi="Times New Roman"/>
          <w:sz w:val="28"/>
        </w:rPr>
        <w:t xml:space="preserve"> программы</w:t>
      </w:r>
    </w:p>
    <w:p w:rsidR="00172A88" w:rsidRPr="002E2B3F" w:rsidRDefault="00172A88" w:rsidP="00172A88">
      <w:pPr>
        <w:pStyle w:val="aff6"/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</w:p>
    <w:p w:rsidR="00172A88" w:rsidRPr="002E2B3F" w:rsidRDefault="00172A88" w:rsidP="00172A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В целях достижения установленных приоритетов и целей </w:t>
      </w:r>
      <w:r w:rsidR="00F1666A">
        <w:rPr>
          <w:rFonts w:ascii="Times New Roman" w:hAnsi="Times New Roman"/>
          <w:sz w:val="28"/>
        </w:rPr>
        <w:t>муниципальной</w:t>
      </w:r>
      <w:r w:rsidRPr="002E2B3F">
        <w:rPr>
          <w:rFonts w:ascii="Times New Roman" w:hAnsi="Times New Roman"/>
          <w:sz w:val="28"/>
        </w:rPr>
        <w:t xml:space="preserve"> политики в области энергоэффективности и энергетики </w:t>
      </w:r>
      <w:r w:rsidR="00F1666A">
        <w:rPr>
          <w:rFonts w:ascii="Times New Roman" w:hAnsi="Times New Roman"/>
          <w:sz w:val="28"/>
        </w:rPr>
        <w:t>муниципальной</w:t>
      </w:r>
      <w:r w:rsidRPr="002E2B3F">
        <w:rPr>
          <w:rFonts w:ascii="Times New Roman" w:hAnsi="Times New Roman"/>
          <w:sz w:val="28"/>
        </w:rPr>
        <w:t xml:space="preserve"> программой определены следующие основные задачи:</w:t>
      </w:r>
    </w:p>
    <w:p w:rsidR="00172A88" w:rsidRPr="002E2B3F" w:rsidRDefault="00FE4AD1" w:rsidP="00172A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kern w:val="2"/>
          <w:sz w:val="28"/>
          <w:szCs w:val="28"/>
        </w:rPr>
        <w:t>с</w:t>
      </w:r>
      <w:r w:rsidRPr="005A2432">
        <w:rPr>
          <w:rFonts w:ascii="Times New Roman" w:hAnsi="Times New Roman"/>
          <w:kern w:val="2"/>
          <w:sz w:val="28"/>
          <w:szCs w:val="28"/>
        </w:rPr>
        <w:t>окращение в сопоставимых условиях расходов местного бюджета на оплату коммунальных услуг</w:t>
      </w:r>
      <w:r>
        <w:rPr>
          <w:rFonts w:ascii="Times New Roman" w:hAnsi="Times New Roman"/>
          <w:sz w:val="28"/>
        </w:rPr>
        <w:t>.</w:t>
      </w:r>
    </w:p>
    <w:p w:rsidR="00403FD5" w:rsidRPr="002E2B3F" w:rsidRDefault="00403F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3FD5" w:rsidRPr="002E2B3F" w:rsidRDefault="00403FD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03FD5" w:rsidRPr="002E2B3F" w:rsidRDefault="00403FD5">
      <w:pPr>
        <w:rPr>
          <w:rFonts w:ascii="Times New Roman" w:hAnsi="Times New Roman"/>
        </w:rPr>
        <w:sectPr w:rsidR="00403FD5" w:rsidRPr="002E2B3F" w:rsidSect="00BF6E92">
          <w:headerReference w:type="default" r:id="rId8"/>
          <w:pgSz w:w="11908" w:h="16848" w:code="9"/>
          <w:pgMar w:top="1134" w:right="567" w:bottom="1134" w:left="1701" w:header="567" w:footer="567" w:gutter="0"/>
          <w:pgNumType w:start="1"/>
          <w:cols w:space="720"/>
          <w:titlePg/>
        </w:sectPr>
      </w:pPr>
    </w:p>
    <w:p w:rsidR="00403FD5" w:rsidRPr="002E2B3F" w:rsidRDefault="007F1F0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lastRenderedPageBreak/>
        <w:t>II. ПАСПОРТ</w:t>
      </w:r>
    </w:p>
    <w:p w:rsidR="00403FD5" w:rsidRPr="002E2B3F" w:rsidRDefault="00F54D3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 w:rsidR="001229AA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</w:t>
      </w:r>
    </w:p>
    <w:p w:rsidR="00403FD5" w:rsidRPr="002E2B3F" w:rsidRDefault="00F54D3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A97F71">
        <w:rPr>
          <w:rFonts w:ascii="Times New Roman" w:hAnsi="Times New Roman"/>
          <w:sz w:val="28"/>
        </w:rPr>
        <w:t>Энергоэффективность</w:t>
      </w:r>
      <w:r>
        <w:rPr>
          <w:rFonts w:ascii="Times New Roman" w:hAnsi="Times New Roman"/>
          <w:sz w:val="28"/>
        </w:rPr>
        <w:t>»</w:t>
      </w:r>
    </w:p>
    <w:p w:rsidR="00403FD5" w:rsidRPr="002E2B3F" w:rsidRDefault="00403FD5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403FD5" w:rsidRPr="002E2B3F" w:rsidRDefault="007F1F01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1. Основные положения</w:t>
      </w:r>
    </w:p>
    <w:p w:rsidR="00403FD5" w:rsidRPr="002E2B3F" w:rsidRDefault="00403FD5">
      <w:pPr>
        <w:spacing w:after="0" w:line="240" w:lineRule="auto"/>
        <w:ind w:left="720"/>
        <w:rPr>
          <w:rFonts w:ascii="Times New Roman" w:hAnsi="Times New Roman"/>
          <w:sz w:val="16"/>
        </w:rPr>
      </w:pPr>
    </w:p>
    <w:tbl>
      <w:tblPr>
        <w:tblW w:w="5087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9"/>
        <w:gridCol w:w="3386"/>
        <w:gridCol w:w="227"/>
        <w:gridCol w:w="11255"/>
      </w:tblGrid>
      <w:tr w:rsidR="00403FD5" w:rsidRPr="002E2B3F" w:rsidTr="003C229F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3C2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  <w:r w:rsidR="007F1F01" w:rsidRPr="002E2B3F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61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 w:rsidP="00AC572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 xml:space="preserve">Ответственный исполнитель </w:t>
            </w:r>
            <w:r w:rsidR="00AC5728">
              <w:rPr>
                <w:rFonts w:ascii="Times New Roman" w:hAnsi="Times New Roman"/>
                <w:sz w:val="28"/>
              </w:rPr>
              <w:t xml:space="preserve">муниципальной </w:t>
            </w:r>
            <w:r w:rsidRPr="002E2B3F">
              <w:rPr>
                <w:rFonts w:ascii="Times New Roman" w:hAnsi="Times New Roman"/>
                <w:sz w:val="28"/>
              </w:rPr>
              <w:t xml:space="preserve">программы </w:t>
            </w:r>
          </w:p>
        </w:tc>
        <w:tc>
          <w:tcPr>
            <w:tcW w:w="219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10838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AC57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 w:rsidR="001229AA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</w:tc>
      </w:tr>
      <w:tr w:rsidR="00403FD5" w:rsidRPr="002E2B3F" w:rsidTr="003C229F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 w:rsidP="003C2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1.</w:t>
            </w:r>
            <w:r w:rsidR="003C229F">
              <w:rPr>
                <w:rFonts w:ascii="Times New Roman" w:hAnsi="Times New Roman"/>
                <w:sz w:val="28"/>
              </w:rPr>
              <w:t>2</w:t>
            </w:r>
            <w:r w:rsidRPr="002E2B3F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61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 w:rsidP="00AC572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 xml:space="preserve">Срок реализации </w:t>
            </w:r>
            <w:r w:rsidR="00AC5728">
              <w:rPr>
                <w:rFonts w:ascii="Times New Roman" w:hAnsi="Times New Roman"/>
                <w:sz w:val="28"/>
              </w:rPr>
              <w:t xml:space="preserve">муниципальной </w:t>
            </w:r>
            <w:r w:rsidRPr="002E2B3F">
              <w:rPr>
                <w:rFonts w:ascii="Times New Roman" w:hAnsi="Times New Roman"/>
                <w:sz w:val="28"/>
              </w:rPr>
              <w:t xml:space="preserve">программы </w:t>
            </w:r>
          </w:p>
        </w:tc>
        <w:tc>
          <w:tcPr>
            <w:tcW w:w="219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10838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этап I: 2019 – 202</w:t>
            </w:r>
            <w:r w:rsidR="00AC5728">
              <w:rPr>
                <w:rFonts w:ascii="Times New Roman" w:hAnsi="Times New Roman"/>
                <w:sz w:val="28"/>
              </w:rPr>
              <w:t>4</w:t>
            </w:r>
            <w:r w:rsidRPr="002E2B3F">
              <w:rPr>
                <w:rFonts w:ascii="Times New Roman" w:hAnsi="Times New Roman"/>
                <w:sz w:val="28"/>
              </w:rPr>
              <w:t xml:space="preserve"> годы;</w:t>
            </w:r>
          </w:p>
          <w:p w:rsidR="00403FD5" w:rsidRPr="002E2B3F" w:rsidRDefault="007F1F01" w:rsidP="00AC57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этап II: 202</w:t>
            </w:r>
            <w:r w:rsidR="00AC5728">
              <w:rPr>
                <w:rFonts w:ascii="Times New Roman" w:hAnsi="Times New Roman"/>
                <w:sz w:val="28"/>
              </w:rPr>
              <w:t>5</w:t>
            </w:r>
            <w:r w:rsidRPr="002E2B3F">
              <w:rPr>
                <w:rFonts w:ascii="Times New Roman" w:hAnsi="Times New Roman"/>
                <w:sz w:val="28"/>
              </w:rPr>
              <w:t xml:space="preserve"> – 2030 годы</w:t>
            </w:r>
          </w:p>
        </w:tc>
      </w:tr>
      <w:tr w:rsidR="00403FD5" w:rsidRPr="002E2B3F" w:rsidTr="003C229F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 w:rsidP="003C2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1.</w:t>
            </w:r>
            <w:r w:rsidR="003C229F">
              <w:rPr>
                <w:rFonts w:ascii="Times New Roman" w:hAnsi="Times New Roman"/>
                <w:sz w:val="28"/>
              </w:rPr>
              <w:t>3</w:t>
            </w:r>
            <w:r w:rsidRPr="002E2B3F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61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 w:rsidP="00AC572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 xml:space="preserve">Цели </w:t>
            </w:r>
            <w:r w:rsidR="00AC5728">
              <w:rPr>
                <w:rFonts w:ascii="Times New Roman" w:hAnsi="Times New Roman"/>
                <w:sz w:val="28"/>
              </w:rPr>
              <w:t>муниципальной</w:t>
            </w:r>
            <w:r w:rsidRPr="002E2B3F">
              <w:rPr>
                <w:rFonts w:ascii="Times New Roman" w:hAnsi="Times New Roman"/>
                <w:sz w:val="28"/>
              </w:rPr>
              <w:t xml:space="preserve"> программы </w:t>
            </w:r>
          </w:p>
        </w:tc>
        <w:tc>
          <w:tcPr>
            <w:tcW w:w="219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10838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Default="00FE4AD1" w:rsidP="004035C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5A2432">
              <w:rPr>
                <w:rFonts w:ascii="Times New Roman" w:hAnsi="Times New Roman"/>
                <w:kern w:val="2"/>
                <w:sz w:val="28"/>
                <w:szCs w:val="28"/>
              </w:rPr>
              <w:t xml:space="preserve">Обеспечение повышения энергоэффективности на территории </w:t>
            </w:r>
            <w:r w:rsidRPr="005A2432">
              <w:rPr>
                <w:rFonts w:ascii="Times New Roman" w:hAnsi="Times New Roman"/>
                <w:sz w:val="28"/>
                <w:szCs w:val="28"/>
              </w:rPr>
              <w:t xml:space="preserve">Вербовологовского сельского поселения              </w:t>
            </w:r>
            <w:r w:rsidRPr="005A2432">
              <w:rPr>
                <w:rFonts w:ascii="Times New Roman" w:hAnsi="Times New Roman"/>
                <w:kern w:val="2"/>
                <w:sz w:val="28"/>
                <w:szCs w:val="28"/>
              </w:rPr>
              <w:t>за счёт организации процесса комплексного энергосбережения</w:t>
            </w:r>
          </w:p>
          <w:p w:rsidR="00FE4AD1" w:rsidRPr="002E2B3F" w:rsidRDefault="00FE4AD1" w:rsidP="004035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03FD5" w:rsidRPr="002E2B3F" w:rsidTr="003C229F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 w:rsidP="003C2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1.</w:t>
            </w:r>
            <w:r w:rsidR="003C229F">
              <w:rPr>
                <w:rFonts w:ascii="Times New Roman" w:hAnsi="Times New Roman"/>
                <w:sz w:val="28"/>
              </w:rPr>
              <w:t>4</w:t>
            </w:r>
            <w:r w:rsidRPr="002E2B3F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61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Параметры финансового обеспечения государственной программы</w:t>
            </w:r>
          </w:p>
        </w:tc>
        <w:tc>
          <w:tcPr>
            <w:tcW w:w="219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10838" w:type="dxa"/>
            <w:shd w:val="clear" w:color="auto" w:fill="auto"/>
            <w:tcMar>
              <w:left w:w="57" w:type="dxa"/>
              <w:right w:w="57" w:type="dxa"/>
            </w:tcMar>
          </w:tcPr>
          <w:p w:rsidR="002E2B3F" w:rsidRPr="002E2B3F" w:rsidRDefault="00C81833" w:rsidP="002E2B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251189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6</w:t>
            </w:r>
            <w:r w:rsidR="003C229F">
              <w:rPr>
                <w:rFonts w:ascii="Times New Roman" w:hAnsi="Times New Roman"/>
                <w:sz w:val="28"/>
              </w:rPr>
              <w:t>,0</w:t>
            </w:r>
            <w:r w:rsidR="002E2B3F" w:rsidRPr="002E2B3F">
              <w:rPr>
                <w:rFonts w:ascii="Times New Roman" w:hAnsi="Times New Roman"/>
                <w:sz w:val="28"/>
              </w:rPr>
              <w:t xml:space="preserve"> тыс. рублей, в том числе:</w:t>
            </w:r>
          </w:p>
          <w:p w:rsidR="002E2B3F" w:rsidRPr="002E2B3F" w:rsidRDefault="002E2B3F" w:rsidP="002E2B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 xml:space="preserve">этап I – </w:t>
            </w:r>
            <w:r w:rsidR="00C81833">
              <w:rPr>
                <w:rFonts w:ascii="Times New Roman" w:hAnsi="Times New Roman"/>
                <w:sz w:val="28"/>
              </w:rPr>
              <w:t>216,0</w:t>
            </w:r>
            <w:r w:rsidRPr="002E2B3F"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:rsidR="00403FD5" w:rsidRPr="002E2B3F" w:rsidRDefault="002E2B3F" w:rsidP="002511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 xml:space="preserve">этап II – </w:t>
            </w:r>
            <w:r w:rsidR="003C229F">
              <w:rPr>
                <w:rFonts w:ascii="Times New Roman" w:hAnsi="Times New Roman"/>
                <w:sz w:val="28"/>
              </w:rPr>
              <w:t>0,0</w:t>
            </w:r>
            <w:r w:rsidRPr="002E2B3F">
              <w:rPr>
                <w:rFonts w:ascii="Times New Roman" w:hAnsi="Times New Roman"/>
                <w:sz w:val="28"/>
              </w:rPr>
              <w:t xml:space="preserve"> тыс. рублей</w:t>
            </w:r>
          </w:p>
        </w:tc>
      </w:tr>
      <w:tr w:rsidR="00403FD5" w:rsidRPr="002E2B3F" w:rsidTr="003C229F">
        <w:tc>
          <w:tcPr>
            <w:tcW w:w="624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 w:rsidP="003C2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1.</w:t>
            </w:r>
            <w:r w:rsidR="003C229F">
              <w:rPr>
                <w:rFonts w:ascii="Times New Roman" w:hAnsi="Times New Roman"/>
                <w:sz w:val="28"/>
              </w:rPr>
              <w:t>5</w:t>
            </w:r>
            <w:r w:rsidRPr="002E2B3F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261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Связь с национальными целями развития Российской Федерации, государственными программами Российской Федерации</w:t>
            </w:r>
          </w:p>
        </w:tc>
        <w:tc>
          <w:tcPr>
            <w:tcW w:w="219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7F1F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10838" w:type="dxa"/>
            <w:shd w:val="clear" w:color="auto" w:fill="auto"/>
            <w:tcMar>
              <w:left w:w="57" w:type="dxa"/>
              <w:right w:w="57" w:type="dxa"/>
            </w:tcMar>
          </w:tcPr>
          <w:p w:rsidR="00403FD5" w:rsidRPr="002E2B3F" w:rsidRDefault="00C8183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нет</w:t>
            </w:r>
          </w:p>
        </w:tc>
      </w:tr>
    </w:tbl>
    <w:p w:rsidR="00403FD5" w:rsidRPr="002E2B3F" w:rsidRDefault="00403FD5">
      <w:pPr>
        <w:spacing w:after="0" w:line="240" w:lineRule="auto"/>
        <w:ind w:left="720"/>
        <w:rPr>
          <w:rFonts w:ascii="Times New Roman" w:hAnsi="Times New Roman"/>
          <w:sz w:val="20"/>
        </w:rPr>
      </w:pPr>
    </w:p>
    <w:p w:rsidR="000B087C" w:rsidRPr="002E2B3F" w:rsidRDefault="000B087C">
      <w:pPr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br w:type="page"/>
      </w:r>
    </w:p>
    <w:p w:rsidR="002E2B3F" w:rsidRPr="002E2B3F" w:rsidRDefault="002E2B3F" w:rsidP="002E2B3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lastRenderedPageBreak/>
        <w:t xml:space="preserve">2. Показатели </w:t>
      </w:r>
      <w:r w:rsidR="003C229F">
        <w:rPr>
          <w:rFonts w:ascii="Times New Roman" w:hAnsi="Times New Roman"/>
          <w:sz w:val="28"/>
        </w:rPr>
        <w:t>муниципальной</w:t>
      </w:r>
      <w:r w:rsidRPr="002E2B3F">
        <w:rPr>
          <w:rFonts w:ascii="Times New Roman" w:hAnsi="Times New Roman"/>
          <w:sz w:val="28"/>
        </w:rPr>
        <w:t xml:space="preserve"> программы</w:t>
      </w:r>
    </w:p>
    <w:p w:rsidR="002E2B3F" w:rsidRPr="002E2B3F" w:rsidRDefault="002E2B3F" w:rsidP="002E2B3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55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6"/>
        <w:gridCol w:w="1336"/>
        <w:gridCol w:w="567"/>
        <w:gridCol w:w="993"/>
        <w:gridCol w:w="1000"/>
        <w:gridCol w:w="976"/>
        <w:gridCol w:w="825"/>
        <w:gridCol w:w="714"/>
        <w:gridCol w:w="946"/>
        <w:gridCol w:w="992"/>
        <w:gridCol w:w="850"/>
        <w:gridCol w:w="1134"/>
        <w:gridCol w:w="1427"/>
        <w:gridCol w:w="1192"/>
        <w:gridCol w:w="992"/>
        <w:gridCol w:w="858"/>
      </w:tblGrid>
      <w:tr w:rsidR="002E2B3F" w:rsidRPr="00FE4AD1" w:rsidTr="003C229F">
        <w:trPr>
          <w:trHeight w:val="278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FE4AD1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 w:rsidRPr="00FE4AD1">
              <w:rPr>
                <w:rFonts w:ascii="Times New Roman" w:hAnsi="Times New Roman"/>
                <w:spacing w:val="-10"/>
                <w:sz w:val="24"/>
                <w:szCs w:val="24"/>
              </w:rPr>
              <w:t>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Признак возрастания/</w:t>
            </w:r>
          </w:p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убывания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Единица изме-</w:t>
            </w:r>
          </w:p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рения </w:t>
            </w:r>
          </w:p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2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pacing w:val="-22"/>
                <w:sz w:val="24"/>
                <w:szCs w:val="24"/>
              </w:rPr>
              <w:t xml:space="preserve">(по </w:t>
            </w:r>
            <w:r w:rsidRPr="00FE4AD1">
              <w:rPr>
                <w:rFonts w:ascii="Times New Roman" w:hAnsi="Times New Roman"/>
                <w:sz w:val="24"/>
                <w:szCs w:val="24"/>
              </w:rPr>
              <w:t>ОКЕ</w:t>
            </w:r>
            <w:r w:rsidRPr="00FE4AD1">
              <w:rPr>
                <w:rFonts w:ascii="Times New Roman" w:hAnsi="Times New Roman"/>
                <w:spacing w:val="-22"/>
                <w:sz w:val="24"/>
                <w:szCs w:val="24"/>
              </w:rPr>
              <w:t>И)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Вид показателя</w:t>
            </w:r>
          </w:p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Базовое значение показателя </w:t>
            </w:r>
          </w:p>
        </w:tc>
        <w:tc>
          <w:tcPr>
            <w:tcW w:w="392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Документ 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pacing w:val="-8"/>
                <w:sz w:val="24"/>
                <w:szCs w:val="24"/>
              </w:rPr>
              <w:t>Ответственный</w:t>
            </w:r>
            <w:r w:rsidRPr="00FE4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за достижение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Связь </w:t>
            </w:r>
          </w:p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FE4AD1">
              <w:rPr>
                <w:rFonts w:ascii="Times New Roman" w:hAnsi="Times New Roman"/>
                <w:spacing w:val="-10"/>
                <w:sz w:val="24"/>
                <w:szCs w:val="24"/>
              </w:rPr>
              <w:t>показателями национальных</w:t>
            </w:r>
            <w:r w:rsidRPr="00FE4AD1">
              <w:rPr>
                <w:rFonts w:ascii="Times New Roman" w:hAnsi="Times New Roman"/>
                <w:sz w:val="24"/>
                <w:szCs w:val="24"/>
              </w:rPr>
              <w:t xml:space="preserve"> целей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Информа-</w:t>
            </w:r>
          </w:p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ционная </w:t>
            </w:r>
          </w:p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система</w:t>
            </w:r>
          </w:p>
        </w:tc>
      </w:tr>
      <w:tr w:rsidR="002E2B3F" w:rsidRPr="00FE4AD1" w:rsidTr="003C229F">
        <w:trPr>
          <w:trHeight w:val="289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  <w:p w:rsidR="002E2B3F" w:rsidRPr="00FE4AD1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справочно</w:t>
            </w: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2B3F" w:rsidRPr="002E2B3F" w:rsidRDefault="002E2B3F" w:rsidP="002E2B3F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55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6"/>
        <w:gridCol w:w="1336"/>
        <w:gridCol w:w="567"/>
        <w:gridCol w:w="993"/>
        <w:gridCol w:w="1000"/>
        <w:gridCol w:w="976"/>
        <w:gridCol w:w="825"/>
        <w:gridCol w:w="713"/>
        <w:gridCol w:w="947"/>
        <w:gridCol w:w="992"/>
        <w:gridCol w:w="850"/>
        <w:gridCol w:w="1134"/>
        <w:gridCol w:w="1427"/>
        <w:gridCol w:w="1192"/>
        <w:gridCol w:w="1000"/>
        <w:gridCol w:w="850"/>
      </w:tblGrid>
      <w:tr w:rsidR="002E2B3F" w:rsidRPr="00FE4AD1" w:rsidTr="003C229F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FE4AD1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E2B3F" w:rsidRPr="00FE4AD1" w:rsidTr="003C229F">
        <w:trPr>
          <w:trHeight w:val="549"/>
        </w:trPr>
        <w:tc>
          <w:tcPr>
            <w:tcW w:w="155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FE4AD1" w:rsidRDefault="004035C2" w:rsidP="00403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1</w:t>
            </w:r>
            <w:r w:rsidR="002E2B3F" w:rsidRPr="00FE4AD1">
              <w:rPr>
                <w:rFonts w:ascii="Times New Roman" w:hAnsi="Times New Roman"/>
                <w:sz w:val="24"/>
                <w:szCs w:val="24"/>
              </w:rPr>
              <w:t>. Цель государственной программы «</w:t>
            </w:r>
            <w:r w:rsidR="00FE4AD1" w:rsidRPr="00FE4AD1">
              <w:rPr>
                <w:rFonts w:ascii="Times New Roman" w:hAnsi="Times New Roman"/>
                <w:kern w:val="2"/>
                <w:sz w:val="24"/>
                <w:szCs w:val="24"/>
              </w:rPr>
              <w:t xml:space="preserve">Обеспечение повышения энергоэффективности на территории </w:t>
            </w:r>
            <w:r w:rsidR="00FE4AD1" w:rsidRPr="00FE4AD1">
              <w:rPr>
                <w:rFonts w:ascii="Times New Roman" w:hAnsi="Times New Roman"/>
                <w:sz w:val="24"/>
                <w:szCs w:val="24"/>
              </w:rPr>
              <w:t xml:space="preserve">Вербовологовского сельского поселения              </w:t>
            </w:r>
            <w:r w:rsidR="00FE4AD1" w:rsidRPr="00FE4AD1">
              <w:rPr>
                <w:rFonts w:ascii="Times New Roman" w:hAnsi="Times New Roman"/>
                <w:kern w:val="2"/>
                <w:sz w:val="24"/>
                <w:szCs w:val="24"/>
              </w:rPr>
              <w:t>за счёт организации процесса комплексного энергосбережения</w:t>
            </w:r>
            <w:r w:rsidR="002E2B3F" w:rsidRPr="00FE4A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E4AD1" w:rsidRPr="00FE4AD1" w:rsidTr="003C229F">
        <w:trPr>
          <w:trHeight w:val="170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kern w:val="2"/>
                <w:sz w:val="24"/>
                <w:szCs w:val="24"/>
              </w:rPr>
              <w:t>Экономия электроэнергии в натуральном выражении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МП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E54">
              <w:rPr>
                <w:rFonts w:ascii="Times New Roman" w:hAnsi="Times New Roman"/>
                <w:kern w:val="2"/>
                <w:sz w:val="24"/>
                <w:szCs w:val="24"/>
              </w:rPr>
              <w:t>Тыс.кВтчас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ведомст-</w:t>
            </w:r>
          </w:p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венный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Default="00FE4AD1" w:rsidP="00FE4AD1">
            <w:r w:rsidRPr="008A5617">
              <w:rPr>
                <w:rFonts w:ascii="Times New Roman" w:hAnsi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Default="00FE4AD1" w:rsidP="00FE4AD1">
            <w:r w:rsidRPr="008A5617">
              <w:rPr>
                <w:rFonts w:ascii="Times New Roman" w:hAnsi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Default="00FE4AD1" w:rsidP="00FE4AD1">
            <w:r w:rsidRPr="008A5617">
              <w:rPr>
                <w:rFonts w:ascii="Times New Roman" w:hAnsi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Default="00FE4AD1" w:rsidP="00FE4AD1">
            <w:r w:rsidRPr="008A5617">
              <w:rPr>
                <w:rFonts w:ascii="Times New Roman" w:hAnsi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Default="00FE4AD1" w:rsidP="00FE4AD1">
            <w:r w:rsidRPr="008A5617">
              <w:rPr>
                <w:rFonts w:ascii="Times New Roman" w:hAnsi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32"/>
                <w:sz w:val="24"/>
                <w:szCs w:val="24"/>
              </w:rPr>
            </w:pPr>
            <w:r w:rsidRPr="00F55377">
              <w:rPr>
                <w:rFonts w:ascii="Times New Roman" w:hAnsi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стратегия социально-</w:t>
            </w:r>
          </w:p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экономи-</w:t>
            </w:r>
          </w:p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ческого развития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Вербовологовского с/п</w:t>
            </w:r>
            <w:r w:rsidRPr="00FE4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на период </w:t>
            </w:r>
          </w:p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до 2030 года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Администрация Вербовологовского сельского поселения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FE4AD1" w:rsidRPr="00FE4AD1" w:rsidTr="003C229F">
        <w:trPr>
          <w:trHeight w:val="170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4AD1" w:rsidRPr="00FE4AD1" w:rsidRDefault="002C4B33" w:rsidP="00FE4AD1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Экономия</w:t>
            </w:r>
            <w:r w:rsidR="00FE4AD1" w:rsidRPr="00FE4AD1">
              <w:rPr>
                <w:rFonts w:ascii="Times New Roman" w:hAnsi="Times New Roman"/>
                <w:kern w:val="2"/>
                <w:sz w:val="24"/>
                <w:szCs w:val="24"/>
              </w:rPr>
              <w:t xml:space="preserve"> холодной воды в натуральном выражении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МП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430">
              <w:rPr>
                <w:rFonts w:ascii="Times New Roman" w:hAnsi="Times New Roman"/>
                <w:kern w:val="2"/>
                <w:sz w:val="24"/>
                <w:szCs w:val="24"/>
              </w:rPr>
              <w:t>Тыс.м3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ведомст-</w:t>
            </w:r>
          </w:p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венный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30"/>
                <w:sz w:val="24"/>
                <w:szCs w:val="24"/>
              </w:rPr>
            </w:pPr>
            <w:r>
              <w:rPr>
                <w:rFonts w:ascii="Times New Roman" w:hAnsi="Times New Roman"/>
                <w:spacing w:val="-30"/>
                <w:sz w:val="24"/>
                <w:szCs w:val="24"/>
              </w:rPr>
              <w:t>0,7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30"/>
                <w:sz w:val="24"/>
                <w:szCs w:val="24"/>
              </w:rPr>
            </w:pPr>
            <w:r>
              <w:rPr>
                <w:rFonts w:ascii="Times New Roman" w:hAnsi="Times New Roman"/>
                <w:spacing w:val="-30"/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30"/>
                <w:sz w:val="24"/>
                <w:szCs w:val="24"/>
              </w:rPr>
            </w:pPr>
            <w:r>
              <w:rPr>
                <w:rFonts w:ascii="Times New Roman" w:hAnsi="Times New Roman"/>
                <w:spacing w:val="-30"/>
                <w:sz w:val="24"/>
                <w:szCs w:val="24"/>
              </w:rPr>
              <w:t>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30"/>
                <w:sz w:val="24"/>
                <w:szCs w:val="24"/>
              </w:rPr>
            </w:pPr>
            <w:r>
              <w:rPr>
                <w:rFonts w:ascii="Times New Roman" w:hAnsi="Times New Roman"/>
                <w:spacing w:val="-30"/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32"/>
                <w:sz w:val="24"/>
                <w:szCs w:val="24"/>
              </w:rPr>
            </w:pPr>
            <w:r>
              <w:rPr>
                <w:rFonts w:ascii="Times New Roman" w:hAnsi="Times New Roman"/>
                <w:spacing w:val="-32"/>
                <w:sz w:val="24"/>
                <w:szCs w:val="24"/>
              </w:rPr>
              <w:t>0,7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стратегия социально-</w:t>
            </w:r>
          </w:p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экономи-</w:t>
            </w:r>
          </w:p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ческого развития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Вербовологовского с/п</w:t>
            </w:r>
            <w:r w:rsidRPr="00FE4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 xml:space="preserve">на период </w:t>
            </w:r>
          </w:p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до 2030 года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Администрация Вербовологовского сельского поселения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4AD1" w:rsidRPr="00FE4AD1" w:rsidRDefault="00FE4AD1" w:rsidP="00FE4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D1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</w:tbl>
    <w:p w:rsidR="002E2B3F" w:rsidRPr="002E2B3F" w:rsidRDefault="002E2B3F" w:rsidP="002E2B3F">
      <w:pPr>
        <w:widowControl w:val="0"/>
        <w:spacing w:after="0" w:line="240" w:lineRule="auto"/>
        <w:ind w:firstLine="709"/>
        <w:outlineLvl w:val="2"/>
        <w:rPr>
          <w:rFonts w:ascii="Times New Roman" w:hAnsi="Times New Roman"/>
          <w:sz w:val="28"/>
        </w:rPr>
      </w:pPr>
    </w:p>
    <w:p w:rsidR="002E2B3F" w:rsidRPr="002E2B3F" w:rsidRDefault="002E2B3F" w:rsidP="002E2B3F">
      <w:pPr>
        <w:widowControl w:val="0"/>
        <w:spacing w:after="0" w:line="240" w:lineRule="auto"/>
        <w:ind w:firstLine="709"/>
        <w:outlineLvl w:val="2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* Показатель будет уточняться по итогам мониторинга в 202</w:t>
      </w:r>
      <w:r w:rsidR="004035C2">
        <w:rPr>
          <w:rFonts w:ascii="Times New Roman" w:hAnsi="Times New Roman"/>
          <w:sz w:val="28"/>
        </w:rPr>
        <w:t>5</w:t>
      </w:r>
      <w:r w:rsidRPr="002E2B3F">
        <w:rPr>
          <w:rFonts w:ascii="Times New Roman" w:hAnsi="Times New Roman"/>
          <w:sz w:val="28"/>
        </w:rPr>
        <w:t xml:space="preserve"> году.</w:t>
      </w:r>
    </w:p>
    <w:p w:rsidR="002E2B3F" w:rsidRPr="002E2B3F" w:rsidRDefault="002E2B3F" w:rsidP="002E2B3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E2B3F" w:rsidRPr="002E2B3F" w:rsidRDefault="002E2B3F" w:rsidP="002E2B3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3. Перечень структурных элементов </w:t>
      </w:r>
      <w:r w:rsidR="000A76E7">
        <w:rPr>
          <w:rFonts w:ascii="Times New Roman" w:hAnsi="Times New Roman"/>
          <w:sz w:val="28"/>
        </w:rPr>
        <w:t>муниципальной</w:t>
      </w:r>
      <w:r w:rsidRPr="002E2B3F">
        <w:rPr>
          <w:rFonts w:ascii="Times New Roman" w:hAnsi="Times New Roman"/>
          <w:sz w:val="28"/>
        </w:rPr>
        <w:t xml:space="preserve"> программы </w:t>
      </w:r>
    </w:p>
    <w:p w:rsidR="002E2B3F" w:rsidRPr="002E2B3F" w:rsidRDefault="002E2B3F" w:rsidP="002E2B3F">
      <w:pPr>
        <w:widowControl w:val="0"/>
        <w:tabs>
          <w:tab w:val="left" w:pos="15180"/>
        </w:tabs>
        <w:spacing w:after="0" w:line="240" w:lineRule="auto"/>
        <w:outlineLvl w:val="2"/>
        <w:rPr>
          <w:rFonts w:ascii="Times New Roman" w:hAnsi="Times New Roman"/>
          <w:sz w:val="28"/>
        </w:rPr>
      </w:pPr>
    </w:p>
    <w:tbl>
      <w:tblPr>
        <w:tblStyle w:val="afff2"/>
        <w:tblW w:w="1465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9"/>
        <w:gridCol w:w="4140"/>
        <w:gridCol w:w="6095"/>
        <w:gridCol w:w="3544"/>
      </w:tblGrid>
      <w:tr w:rsidR="002E2B3F" w:rsidRPr="000A76E7" w:rsidTr="002C4B33">
        <w:tc>
          <w:tcPr>
            <w:tcW w:w="879" w:type="dxa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jc w:val="center"/>
              <w:outlineLvl w:val="2"/>
              <w:rPr>
                <w:rFonts w:ascii="Times New Roman" w:hAnsi="Times New Roman"/>
              </w:rPr>
            </w:pPr>
            <w:r w:rsidRPr="000A76E7">
              <w:rPr>
                <w:rFonts w:ascii="Times New Roman" w:hAnsi="Times New Roman"/>
              </w:rPr>
              <w:t xml:space="preserve">№ </w:t>
            </w:r>
          </w:p>
          <w:p w:rsidR="002E2B3F" w:rsidRPr="000A76E7" w:rsidRDefault="002E2B3F" w:rsidP="00BF6E92">
            <w:pPr>
              <w:widowControl w:val="0"/>
              <w:jc w:val="center"/>
              <w:outlineLvl w:val="2"/>
              <w:rPr>
                <w:rFonts w:ascii="Times New Roman" w:hAnsi="Times New Roman"/>
              </w:rPr>
            </w:pPr>
            <w:r w:rsidRPr="000A76E7">
              <w:rPr>
                <w:rFonts w:ascii="Times New Roman" w:hAnsi="Times New Roman"/>
              </w:rPr>
              <w:t>п/п</w:t>
            </w:r>
          </w:p>
        </w:tc>
        <w:tc>
          <w:tcPr>
            <w:tcW w:w="4140" w:type="dxa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jc w:val="center"/>
              <w:outlineLvl w:val="2"/>
              <w:rPr>
                <w:rFonts w:ascii="Times New Roman" w:hAnsi="Times New Roman"/>
              </w:rPr>
            </w:pPr>
            <w:r w:rsidRPr="000A76E7">
              <w:rPr>
                <w:rFonts w:ascii="Times New Roman" w:hAnsi="Times New Roman"/>
              </w:rPr>
              <w:t>Задачи структурного элемента</w:t>
            </w:r>
          </w:p>
        </w:tc>
        <w:tc>
          <w:tcPr>
            <w:tcW w:w="6095" w:type="dxa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jc w:val="center"/>
              <w:outlineLvl w:val="2"/>
              <w:rPr>
                <w:rFonts w:ascii="Times New Roman" w:hAnsi="Times New Roman"/>
              </w:rPr>
            </w:pPr>
            <w:r w:rsidRPr="000A76E7">
              <w:rPr>
                <w:rFonts w:ascii="Times New Roman" w:hAnsi="Times New Roman"/>
              </w:rPr>
              <w:t xml:space="preserve">Краткое описание ожидаемых эффектов </w:t>
            </w:r>
          </w:p>
          <w:p w:rsidR="002E2B3F" w:rsidRPr="000A76E7" w:rsidRDefault="002E2B3F" w:rsidP="00BF6E92">
            <w:pPr>
              <w:widowControl w:val="0"/>
              <w:jc w:val="center"/>
              <w:outlineLvl w:val="2"/>
              <w:rPr>
                <w:rFonts w:ascii="Times New Roman" w:hAnsi="Times New Roman"/>
              </w:rPr>
            </w:pPr>
            <w:r w:rsidRPr="000A76E7">
              <w:rPr>
                <w:rFonts w:ascii="Times New Roman" w:hAnsi="Times New Roman"/>
              </w:rPr>
              <w:t xml:space="preserve">от реализации задачи структурного элемента 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jc w:val="center"/>
              <w:outlineLvl w:val="2"/>
              <w:rPr>
                <w:rFonts w:ascii="Times New Roman" w:hAnsi="Times New Roman"/>
              </w:rPr>
            </w:pPr>
            <w:r w:rsidRPr="000A76E7">
              <w:rPr>
                <w:rFonts w:ascii="Times New Roman" w:hAnsi="Times New Roman"/>
              </w:rPr>
              <w:t>Связь с показателями</w:t>
            </w:r>
          </w:p>
        </w:tc>
      </w:tr>
    </w:tbl>
    <w:p w:rsidR="002E2B3F" w:rsidRPr="002E2B3F" w:rsidRDefault="002E2B3F" w:rsidP="002E2B3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"/>
        </w:rPr>
      </w:pPr>
    </w:p>
    <w:tbl>
      <w:tblPr>
        <w:tblW w:w="14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9"/>
        <w:gridCol w:w="4140"/>
        <w:gridCol w:w="6095"/>
        <w:gridCol w:w="3544"/>
      </w:tblGrid>
      <w:tr w:rsidR="002E2B3F" w:rsidRPr="000A76E7" w:rsidTr="002C4B33">
        <w:trPr>
          <w:tblHeader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4</w:t>
            </w:r>
          </w:p>
        </w:tc>
      </w:tr>
      <w:tr w:rsidR="002E2B3F" w:rsidRPr="000A76E7" w:rsidTr="000A76E7">
        <w:trPr>
          <w:trHeight w:val="64"/>
        </w:trPr>
        <w:tc>
          <w:tcPr>
            <w:tcW w:w="14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pStyle w:val="aff6"/>
              <w:tabs>
                <w:tab w:val="left" w:pos="426"/>
              </w:tabs>
              <w:spacing w:after="0" w:line="228" w:lineRule="auto"/>
              <w:ind w:left="1134" w:hanging="1134"/>
              <w:contextualSpacing w:val="0"/>
              <w:jc w:val="center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2. Комплексы процессных мероприятий</w:t>
            </w:r>
          </w:p>
        </w:tc>
      </w:tr>
      <w:tr w:rsidR="002E2B3F" w:rsidRPr="000A76E7" w:rsidTr="000A76E7">
        <w:trPr>
          <w:trHeight w:val="601"/>
        </w:trPr>
        <w:tc>
          <w:tcPr>
            <w:tcW w:w="14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0A76E7" w:rsidRDefault="000A76E7" w:rsidP="000A76E7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1.1 </w:t>
            </w:r>
            <w:r w:rsidR="002E2B3F" w:rsidRPr="000A76E7">
              <w:rPr>
                <w:rFonts w:ascii="Times New Roman" w:hAnsi="Times New Roman"/>
                <w:sz w:val="20"/>
              </w:rPr>
              <w:t>Комплекс процессных мероприятий «Энергосбережение и повышение энергетической эффективности»</w:t>
            </w:r>
          </w:p>
          <w:p w:rsidR="002E2B3F" w:rsidRPr="000A76E7" w:rsidRDefault="002E2B3F" w:rsidP="00BF6E92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sz w:val="20"/>
              </w:rPr>
            </w:pPr>
          </w:p>
          <w:p w:rsidR="002E2B3F" w:rsidRPr="000A76E7" w:rsidRDefault="002E2B3F" w:rsidP="00BF6E92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 xml:space="preserve">Ответственный за реализацию: </w:t>
            </w:r>
            <w:r w:rsidR="000A76E7">
              <w:rPr>
                <w:rFonts w:ascii="Times New Roman" w:hAnsi="Times New Roman"/>
                <w:sz w:val="20"/>
              </w:rPr>
              <w:t xml:space="preserve">Администрация </w:t>
            </w:r>
            <w:r w:rsidR="001229AA">
              <w:rPr>
                <w:rFonts w:ascii="Times New Roman" w:hAnsi="Times New Roman"/>
                <w:sz w:val="20"/>
              </w:rPr>
              <w:t>Вербовологовского</w:t>
            </w:r>
            <w:r w:rsidR="000A76E7">
              <w:rPr>
                <w:rFonts w:ascii="Times New Roman" w:hAnsi="Times New Roman"/>
                <w:sz w:val="20"/>
              </w:rPr>
              <w:t xml:space="preserve"> сельского поселения</w:t>
            </w:r>
          </w:p>
          <w:p w:rsidR="002E2B3F" w:rsidRPr="000A76E7" w:rsidRDefault="002E2B3F" w:rsidP="000A76E7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Срок реализации: 202</w:t>
            </w:r>
            <w:r w:rsidR="000A76E7">
              <w:rPr>
                <w:rFonts w:ascii="Times New Roman" w:hAnsi="Times New Roman"/>
                <w:sz w:val="20"/>
              </w:rPr>
              <w:t>5</w:t>
            </w:r>
            <w:r w:rsidRPr="000A76E7">
              <w:rPr>
                <w:rFonts w:ascii="Times New Roman" w:hAnsi="Times New Roman"/>
                <w:sz w:val="20"/>
              </w:rPr>
              <w:t xml:space="preserve"> – 2030 годы</w:t>
            </w:r>
          </w:p>
        </w:tc>
      </w:tr>
      <w:tr w:rsidR="000A76E7" w:rsidRPr="000A76E7" w:rsidTr="002C4B33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0A76E7" w:rsidRDefault="000A76E7" w:rsidP="00BF6E92">
            <w:pPr>
              <w:widowControl w:val="0"/>
              <w:spacing w:after="0" w:line="228" w:lineRule="auto"/>
              <w:jc w:val="center"/>
              <w:outlineLvl w:val="2"/>
              <w:rPr>
                <w:rFonts w:ascii="Times New Roman" w:hAnsi="Times New Roman"/>
                <w:color w:val="auto"/>
                <w:sz w:val="20"/>
              </w:rPr>
            </w:pPr>
            <w:r w:rsidRPr="000A76E7">
              <w:rPr>
                <w:rFonts w:ascii="Times New Roman" w:hAnsi="Times New Roman"/>
                <w:color w:val="auto"/>
                <w:sz w:val="20"/>
              </w:rPr>
              <w:t>1</w:t>
            </w:r>
            <w:r w:rsidR="002E2B3F" w:rsidRPr="000A76E7">
              <w:rPr>
                <w:rFonts w:ascii="Times New Roman" w:hAnsi="Times New Roman"/>
                <w:color w:val="auto"/>
                <w:sz w:val="20"/>
              </w:rPr>
              <w:t>.1.1.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0A76E7" w:rsidRDefault="002E2B3F" w:rsidP="002C4B33">
            <w:pPr>
              <w:widowControl w:val="0"/>
              <w:spacing w:after="0" w:line="228" w:lineRule="auto"/>
              <w:outlineLvl w:val="2"/>
              <w:rPr>
                <w:rFonts w:ascii="Times New Roman" w:hAnsi="Times New Roman"/>
                <w:color w:val="auto"/>
                <w:sz w:val="20"/>
              </w:rPr>
            </w:pPr>
            <w:r w:rsidRPr="000A76E7">
              <w:rPr>
                <w:rFonts w:ascii="Times New Roman" w:hAnsi="Times New Roman"/>
                <w:color w:val="auto"/>
                <w:sz w:val="20"/>
              </w:rPr>
              <w:t xml:space="preserve">Задача 1. Обеспечена оснащенность приборами учета используемых энергетических ресурсов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0A76E7" w:rsidRDefault="002C4B33" w:rsidP="00BF6E92">
            <w:pPr>
              <w:spacing w:after="0" w:line="228" w:lineRule="auto"/>
              <w:rPr>
                <w:rFonts w:ascii="Times New Roman" w:hAnsi="Times New Roman"/>
                <w:color w:val="auto"/>
                <w:sz w:val="20"/>
              </w:rPr>
            </w:pPr>
            <w:r w:rsidRPr="00A2788E">
              <w:rPr>
                <w:rFonts w:ascii="Times New Roman" w:hAnsi="Times New Roman"/>
                <w:kern w:val="2"/>
                <w:sz w:val="24"/>
                <w:szCs w:val="24"/>
              </w:rPr>
              <w:t>снижение объема потребления энергетических ресурсов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C4B33" w:rsidP="00BF6E92">
            <w:pPr>
              <w:spacing w:after="0" w:line="228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1.1, 1.2</w:t>
            </w:r>
          </w:p>
        </w:tc>
      </w:tr>
    </w:tbl>
    <w:p w:rsidR="002E2B3F" w:rsidRPr="002E2B3F" w:rsidRDefault="002E2B3F" w:rsidP="002E2B3F">
      <w:pPr>
        <w:widowControl w:val="0"/>
        <w:tabs>
          <w:tab w:val="left" w:pos="15180"/>
        </w:tabs>
        <w:spacing w:after="0" w:line="240" w:lineRule="auto"/>
        <w:outlineLvl w:val="2"/>
        <w:rPr>
          <w:rFonts w:ascii="Times New Roman" w:hAnsi="Times New Roman"/>
          <w:sz w:val="28"/>
        </w:rPr>
      </w:pPr>
    </w:p>
    <w:p w:rsidR="002E2B3F" w:rsidRPr="002E2B3F" w:rsidRDefault="002E2B3F" w:rsidP="002E2B3F">
      <w:pPr>
        <w:rPr>
          <w:rFonts w:ascii="Times New Roman" w:hAnsi="Times New Roman"/>
        </w:rPr>
        <w:sectPr w:rsidR="002E2B3F" w:rsidRPr="002E2B3F" w:rsidSect="0069643C">
          <w:headerReference w:type="default" r:id="rId9"/>
          <w:footerReference w:type="default" r:id="rId10"/>
          <w:pgSz w:w="16840" w:h="11907" w:orient="landscape" w:code="9"/>
          <w:pgMar w:top="1701" w:right="851" w:bottom="851" w:left="851" w:header="720" w:footer="187" w:gutter="0"/>
          <w:cols w:space="720"/>
        </w:sectPr>
      </w:pPr>
    </w:p>
    <w:p w:rsidR="002E2B3F" w:rsidRPr="002E2B3F" w:rsidRDefault="002E2B3F" w:rsidP="002E2B3F">
      <w:pPr>
        <w:widowControl w:val="0"/>
        <w:spacing w:after="0" w:line="240" w:lineRule="auto"/>
        <w:ind w:right="-173"/>
        <w:jc w:val="center"/>
        <w:outlineLvl w:val="2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lastRenderedPageBreak/>
        <w:t xml:space="preserve">4. Параметры финансового обеспечения </w:t>
      </w:r>
      <w:r w:rsidR="000A76E7">
        <w:rPr>
          <w:rFonts w:ascii="Times New Roman" w:hAnsi="Times New Roman"/>
          <w:sz w:val="28"/>
        </w:rPr>
        <w:t>муниципальной</w:t>
      </w:r>
      <w:r w:rsidRPr="002E2B3F">
        <w:rPr>
          <w:rFonts w:ascii="Times New Roman" w:hAnsi="Times New Roman"/>
          <w:sz w:val="28"/>
        </w:rPr>
        <w:t xml:space="preserve"> программы</w:t>
      </w:r>
    </w:p>
    <w:p w:rsidR="002E2B3F" w:rsidRPr="002E2B3F" w:rsidRDefault="002E2B3F" w:rsidP="002E2B3F">
      <w:pPr>
        <w:widowControl w:val="0"/>
        <w:spacing w:after="0" w:line="240" w:lineRule="auto"/>
        <w:ind w:right="-173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15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6"/>
        <w:gridCol w:w="5357"/>
        <w:gridCol w:w="1985"/>
        <w:gridCol w:w="2377"/>
        <w:gridCol w:w="2228"/>
        <w:gridCol w:w="2482"/>
      </w:tblGrid>
      <w:tr w:rsidR="002E2B3F" w:rsidRPr="000A76E7" w:rsidTr="000A76E7"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 xml:space="preserve">№ </w:t>
            </w:r>
          </w:p>
          <w:p w:rsidR="002E2B3F" w:rsidRPr="000A76E7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 xml:space="preserve">Наименование государственной программы, </w:t>
            </w:r>
          </w:p>
          <w:p w:rsidR="002E2B3F" w:rsidRPr="000A76E7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структурного элемента, источник финансового обеспечения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Объем расходов по годам реализации (тыс. рублей)</w:t>
            </w:r>
          </w:p>
        </w:tc>
      </w:tr>
      <w:tr w:rsidR="002E2B3F" w:rsidRPr="000A76E7" w:rsidTr="000A76E7"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0A76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202</w:t>
            </w:r>
            <w:r w:rsidR="000A76E7">
              <w:rPr>
                <w:rFonts w:ascii="Times New Roman" w:hAnsi="Times New Roman"/>
                <w:sz w:val="20"/>
              </w:rPr>
              <w:t>5</w:t>
            </w:r>
            <w:r w:rsidRPr="000A76E7">
              <w:rPr>
                <w:rFonts w:ascii="Times New Roman" w:hAnsi="Times New Roman"/>
                <w:sz w:val="20"/>
              </w:rPr>
              <w:t xml:space="preserve"> г.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0A76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202</w:t>
            </w:r>
            <w:r w:rsidR="000A76E7">
              <w:rPr>
                <w:rFonts w:ascii="Times New Roman" w:hAnsi="Times New Roman"/>
                <w:sz w:val="20"/>
              </w:rPr>
              <w:t>6</w:t>
            </w:r>
            <w:r w:rsidRPr="000A76E7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0A76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202</w:t>
            </w:r>
            <w:r w:rsidR="000A76E7">
              <w:rPr>
                <w:rFonts w:ascii="Times New Roman" w:hAnsi="Times New Roman"/>
                <w:sz w:val="20"/>
              </w:rPr>
              <w:t>7</w:t>
            </w:r>
            <w:r w:rsidRPr="000A76E7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0A76E7">
            <w:pPr>
              <w:widowControl w:val="0"/>
              <w:spacing w:after="0" w:line="240" w:lineRule="auto"/>
              <w:ind w:right="997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Всего</w:t>
            </w:r>
          </w:p>
        </w:tc>
      </w:tr>
    </w:tbl>
    <w:p w:rsidR="002E2B3F" w:rsidRPr="002E2B3F" w:rsidRDefault="002E2B3F" w:rsidP="002E2B3F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5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8"/>
        <w:gridCol w:w="5355"/>
        <w:gridCol w:w="1985"/>
        <w:gridCol w:w="2377"/>
        <w:gridCol w:w="2228"/>
        <w:gridCol w:w="2482"/>
      </w:tblGrid>
      <w:tr w:rsidR="002E2B3F" w:rsidRPr="000A76E7" w:rsidTr="000A76E7">
        <w:trPr>
          <w:tblHeader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52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6</w:t>
            </w:r>
          </w:p>
        </w:tc>
      </w:tr>
      <w:tr w:rsidR="002E2B3F" w:rsidRPr="000A76E7" w:rsidTr="000A76E7"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E2B3F" w:rsidP="00BF6E92">
            <w:pPr>
              <w:widowControl w:val="0"/>
              <w:spacing w:after="0" w:line="252" w:lineRule="auto"/>
              <w:ind w:left="108" w:right="-71" w:hanging="108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F54D31" w:rsidP="00BF6E92">
            <w:pPr>
              <w:widowControl w:val="0"/>
              <w:spacing w:after="0" w:line="252" w:lineRule="auto"/>
              <w:ind w:right="-173"/>
              <w:outlineLvl w:val="2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 xml:space="preserve">Муниципальная программа </w:t>
            </w:r>
            <w:r w:rsidR="001229AA">
              <w:rPr>
                <w:rFonts w:ascii="Times New Roman" w:hAnsi="Times New Roman"/>
                <w:sz w:val="20"/>
              </w:rPr>
              <w:t>Вербовологовского</w:t>
            </w:r>
            <w:r w:rsidRPr="000A76E7">
              <w:rPr>
                <w:rFonts w:ascii="Times New Roman" w:hAnsi="Times New Roman"/>
                <w:sz w:val="20"/>
              </w:rPr>
              <w:t xml:space="preserve"> сельского поселения</w:t>
            </w:r>
            <w:r w:rsidR="000A76E7" w:rsidRPr="000A76E7">
              <w:rPr>
                <w:rFonts w:ascii="Times New Roman" w:hAnsi="Times New Roman"/>
                <w:sz w:val="20"/>
              </w:rPr>
              <w:t xml:space="preserve"> </w:t>
            </w:r>
            <w:r w:rsidRPr="000A76E7">
              <w:rPr>
                <w:rFonts w:ascii="Times New Roman" w:hAnsi="Times New Roman"/>
                <w:sz w:val="20"/>
              </w:rPr>
              <w:t>«</w:t>
            </w:r>
            <w:r w:rsidR="00A97F71">
              <w:rPr>
                <w:rFonts w:ascii="Times New Roman" w:hAnsi="Times New Roman"/>
                <w:sz w:val="20"/>
              </w:rPr>
              <w:t>Энергоэффективность</w:t>
            </w:r>
            <w:r w:rsidRPr="000A76E7">
              <w:rPr>
                <w:rFonts w:ascii="Times New Roman" w:hAnsi="Times New Roman"/>
                <w:sz w:val="20"/>
              </w:rPr>
              <w:t>»</w:t>
            </w:r>
            <w:r w:rsidR="002E2B3F" w:rsidRPr="000A76E7">
              <w:rPr>
                <w:rFonts w:ascii="Times New Roman" w:hAnsi="Times New Roman"/>
                <w:sz w:val="2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51189" w:rsidP="00BF6E92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51189" w:rsidP="00BF6E92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51189" w:rsidP="00BF6E92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0A76E7" w:rsidRDefault="00251189" w:rsidP="00BF6E92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251189" w:rsidRPr="000A76E7" w:rsidTr="000A76E7"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251189" w:rsidRPr="000A76E7" w:rsidTr="000A76E7"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0A76E7">
              <w:rPr>
                <w:rFonts w:ascii="Times New Roman" w:hAnsi="Times New Roman"/>
                <w:color w:val="auto"/>
                <w:sz w:val="20"/>
              </w:rPr>
              <w:t>2.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widowControl w:val="0"/>
              <w:spacing w:after="0" w:line="252" w:lineRule="auto"/>
              <w:ind w:right="-173"/>
              <w:outlineLvl w:val="2"/>
              <w:rPr>
                <w:rFonts w:ascii="Times New Roman" w:hAnsi="Times New Roman"/>
                <w:color w:val="auto"/>
                <w:sz w:val="20"/>
              </w:rPr>
            </w:pPr>
            <w:r w:rsidRPr="000A76E7">
              <w:rPr>
                <w:rFonts w:ascii="Times New Roman" w:hAnsi="Times New Roman"/>
                <w:color w:val="auto"/>
                <w:sz w:val="20"/>
              </w:rPr>
              <w:t>Комплекс процессных мероприятий «Энергосбережение и повышение энергетической эффективности»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251189" w:rsidRPr="000A76E7" w:rsidTr="000A76E7"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51189" w:rsidRPr="000A76E7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403FD5" w:rsidRPr="002E2B3F" w:rsidRDefault="00F54D31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етики»</w:t>
      </w:r>
    </w:p>
    <w:p w:rsidR="00403FD5" w:rsidRPr="002E2B3F" w:rsidRDefault="00403FD5">
      <w:pPr>
        <w:pStyle w:val="aff6"/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</w:p>
    <w:p w:rsidR="00403FD5" w:rsidRPr="002E2B3F" w:rsidRDefault="00403FD5">
      <w:pPr>
        <w:pStyle w:val="aff6"/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</w:p>
    <w:p w:rsidR="00403FD5" w:rsidRPr="002E2B3F" w:rsidRDefault="00403FD5">
      <w:pPr>
        <w:rPr>
          <w:rFonts w:ascii="Times New Roman" w:hAnsi="Times New Roman"/>
        </w:rPr>
        <w:sectPr w:rsidR="00403FD5" w:rsidRPr="002E2B3F" w:rsidSect="000A76E7">
          <w:headerReference w:type="default" r:id="rId11"/>
          <w:footerReference w:type="default" r:id="rId12"/>
          <w:pgSz w:w="16840" w:h="11907" w:orient="landscape" w:code="9"/>
          <w:pgMar w:top="1701" w:right="1134" w:bottom="567" w:left="1134" w:header="720" w:footer="187" w:gutter="0"/>
          <w:cols w:space="720"/>
        </w:sectPr>
      </w:pPr>
    </w:p>
    <w:p w:rsidR="00403FD5" w:rsidRPr="00EB42B8" w:rsidRDefault="007F1F0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 w:rsidRPr="00EB42B8">
        <w:rPr>
          <w:rFonts w:ascii="Times New Roman" w:hAnsi="Times New Roman"/>
          <w:color w:val="auto"/>
          <w:sz w:val="28"/>
        </w:rPr>
        <w:lastRenderedPageBreak/>
        <w:t>III. ПАСПОРТ</w:t>
      </w:r>
    </w:p>
    <w:p w:rsidR="00403FD5" w:rsidRPr="00EB42B8" w:rsidRDefault="007F1F0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 w:rsidRPr="00EB42B8">
        <w:rPr>
          <w:rFonts w:ascii="Times New Roman" w:hAnsi="Times New Roman"/>
          <w:color w:val="auto"/>
          <w:sz w:val="28"/>
        </w:rPr>
        <w:t xml:space="preserve">комплекса процессных мероприятий </w:t>
      </w:r>
    </w:p>
    <w:p w:rsidR="00403FD5" w:rsidRPr="00EB42B8" w:rsidRDefault="007F1F01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color w:val="auto"/>
          <w:sz w:val="28"/>
        </w:rPr>
      </w:pPr>
      <w:r w:rsidRPr="00EB42B8">
        <w:rPr>
          <w:rFonts w:ascii="Times New Roman" w:hAnsi="Times New Roman"/>
          <w:color w:val="auto"/>
          <w:sz w:val="28"/>
        </w:rPr>
        <w:t>«Энергосбережение и повышение энергетической эффективности»</w:t>
      </w:r>
    </w:p>
    <w:p w:rsidR="00403FD5" w:rsidRPr="002E2B3F" w:rsidRDefault="00403FD5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403FD5" w:rsidRPr="002E2B3F" w:rsidRDefault="00403FD5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403FD5" w:rsidRPr="002E2B3F" w:rsidRDefault="007F1F01">
      <w:pPr>
        <w:widowControl w:val="0"/>
        <w:numPr>
          <w:ilvl w:val="0"/>
          <w:numId w:val="5"/>
        </w:numPr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 xml:space="preserve">Основные положения </w:t>
      </w:r>
    </w:p>
    <w:p w:rsidR="00403FD5" w:rsidRPr="002E2B3F" w:rsidRDefault="00403FD5">
      <w:pPr>
        <w:widowControl w:val="0"/>
        <w:spacing w:after="0" w:line="240" w:lineRule="auto"/>
        <w:ind w:left="720"/>
        <w:outlineLvl w:val="2"/>
        <w:rPr>
          <w:rFonts w:ascii="Times New Roman" w:hAnsi="Times New Roman"/>
          <w:sz w:val="28"/>
        </w:rPr>
      </w:pP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685"/>
        <w:gridCol w:w="6086"/>
        <w:gridCol w:w="585"/>
        <w:gridCol w:w="7494"/>
      </w:tblGrid>
      <w:tr w:rsidR="00403FD5" w:rsidRPr="002E2B3F" w:rsidTr="006A0F50">
        <w:tc>
          <w:tcPr>
            <w:tcW w:w="685" w:type="dxa"/>
            <w:shd w:val="clear" w:color="auto" w:fill="auto"/>
          </w:tcPr>
          <w:p w:rsidR="00403FD5" w:rsidRPr="002E2B3F" w:rsidRDefault="007F1F01">
            <w:pPr>
              <w:pStyle w:val="aff6"/>
              <w:widowControl w:val="0"/>
              <w:spacing w:after="0" w:line="240" w:lineRule="auto"/>
              <w:ind w:left="0"/>
              <w:jc w:val="center"/>
              <w:outlineLvl w:val="2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6086" w:type="dxa"/>
          </w:tcPr>
          <w:p w:rsidR="00403FD5" w:rsidRPr="002E2B3F" w:rsidRDefault="007F1F01">
            <w:pPr>
              <w:pStyle w:val="aff6"/>
              <w:widowControl w:val="0"/>
              <w:spacing w:after="0" w:line="240" w:lineRule="auto"/>
              <w:ind w:left="0" w:firstLine="34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 xml:space="preserve">Ответственный за разработку и реализацию комплекса процессных мероприятий «Энергосбережение и повышение энергетической эффективности» </w:t>
            </w:r>
          </w:p>
        </w:tc>
        <w:tc>
          <w:tcPr>
            <w:tcW w:w="585" w:type="dxa"/>
          </w:tcPr>
          <w:p w:rsidR="00403FD5" w:rsidRPr="002E2B3F" w:rsidRDefault="007F1F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494" w:type="dxa"/>
          </w:tcPr>
          <w:p w:rsidR="00403FD5" w:rsidRPr="002E2B3F" w:rsidRDefault="006A0F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 w:rsidR="001229AA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  <w:p w:rsidR="00403FD5" w:rsidRPr="002E2B3F" w:rsidRDefault="00403FD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</w:p>
        </w:tc>
      </w:tr>
      <w:tr w:rsidR="00403FD5" w:rsidRPr="002E2B3F" w:rsidTr="006A0F50">
        <w:tc>
          <w:tcPr>
            <w:tcW w:w="685" w:type="dxa"/>
            <w:shd w:val="clear" w:color="auto" w:fill="auto"/>
          </w:tcPr>
          <w:p w:rsidR="00403FD5" w:rsidRPr="002E2B3F" w:rsidRDefault="007F1F01">
            <w:pPr>
              <w:pStyle w:val="aff6"/>
              <w:widowControl w:val="0"/>
              <w:spacing w:after="0" w:line="240" w:lineRule="auto"/>
              <w:ind w:left="0"/>
              <w:jc w:val="center"/>
              <w:outlineLvl w:val="2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6086" w:type="dxa"/>
          </w:tcPr>
          <w:p w:rsidR="00403FD5" w:rsidRPr="002E2B3F" w:rsidRDefault="007F1F01">
            <w:pPr>
              <w:pStyle w:val="aff6"/>
              <w:widowControl w:val="0"/>
              <w:spacing w:after="0" w:line="240" w:lineRule="auto"/>
              <w:ind w:left="0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Связь с государственной программой Ростовской области</w:t>
            </w:r>
          </w:p>
        </w:tc>
        <w:tc>
          <w:tcPr>
            <w:tcW w:w="585" w:type="dxa"/>
          </w:tcPr>
          <w:p w:rsidR="00403FD5" w:rsidRPr="002E2B3F" w:rsidRDefault="007F1F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494" w:type="dxa"/>
          </w:tcPr>
          <w:p w:rsidR="00403FD5" w:rsidRPr="002E2B3F" w:rsidRDefault="002C4B33" w:rsidP="006A0F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нет</w:t>
            </w:r>
          </w:p>
        </w:tc>
      </w:tr>
    </w:tbl>
    <w:p w:rsidR="00403FD5" w:rsidRDefault="00403FD5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2C4B33" w:rsidRDefault="002C4B33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2C4B33" w:rsidRDefault="002C4B33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EB42B8" w:rsidRPr="002E2B3F" w:rsidRDefault="00EB42B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2E2B3F" w:rsidRPr="002E2B3F" w:rsidRDefault="002E2B3F" w:rsidP="002E2B3F">
      <w:pPr>
        <w:widowControl w:val="0"/>
        <w:tabs>
          <w:tab w:val="left" w:pos="3765"/>
          <w:tab w:val="right" w:pos="10803"/>
        </w:tabs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2. Показатели комплекса процессных мероприятий</w:t>
      </w:r>
    </w:p>
    <w:p w:rsidR="002E2B3F" w:rsidRPr="002E2B3F" w:rsidRDefault="002E2B3F" w:rsidP="002E2B3F">
      <w:pPr>
        <w:widowControl w:val="0"/>
        <w:tabs>
          <w:tab w:val="left" w:pos="3765"/>
          <w:tab w:val="right" w:pos="10803"/>
        </w:tabs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15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2"/>
        <w:gridCol w:w="3322"/>
        <w:gridCol w:w="993"/>
        <w:gridCol w:w="992"/>
        <w:gridCol w:w="1293"/>
        <w:gridCol w:w="975"/>
        <w:gridCol w:w="864"/>
        <w:gridCol w:w="801"/>
        <w:gridCol w:w="851"/>
        <w:gridCol w:w="708"/>
        <w:gridCol w:w="1134"/>
        <w:gridCol w:w="1701"/>
        <w:gridCol w:w="1028"/>
      </w:tblGrid>
      <w:tr w:rsidR="002E2B3F" w:rsidRPr="006A0F50" w:rsidTr="006A0F50">
        <w:trPr>
          <w:trHeight w:val="278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№</w:t>
            </w:r>
            <w:r w:rsidRPr="006A0F50">
              <w:rPr>
                <w:rFonts w:ascii="Times New Roman" w:hAnsi="Times New Roman"/>
                <w:sz w:val="20"/>
              </w:rPr>
              <w:br/>
              <w:t>п/п</w:t>
            </w:r>
          </w:p>
        </w:tc>
        <w:tc>
          <w:tcPr>
            <w:tcW w:w="3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Признак возрастания/убывания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Уровень показателя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Единица измерения (по ОКЕИ)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Базовое значение показателя</w:t>
            </w:r>
          </w:p>
        </w:tc>
        <w:tc>
          <w:tcPr>
            <w:tcW w:w="3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Значения показателей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 xml:space="preserve">Ответственный </w:t>
            </w:r>
          </w:p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за достижение показателя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Информа-</w:t>
            </w:r>
          </w:p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ционная система</w:t>
            </w:r>
          </w:p>
        </w:tc>
      </w:tr>
      <w:tr w:rsidR="002E2B3F" w:rsidRPr="006A0F50" w:rsidTr="006A0F50">
        <w:trPr>
          <w:trHeight w:val="178"/>
        </w:trPr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значение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6A0F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202</w:t>
            </w:r>
            <w:r w:rsidR="006A0F50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6A0F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202</w:t>
            </w:r>
            <w:r w:rsidR="006A0F50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6A0F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202</w:t>
            </w:r>
            <w:r w:rsidR="006A0F50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2030 год справочно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2E2B3F" w:rsidRPr="002E2B3F" w:rsidRDefault="002E2B3F" w:rsidP="002E2B3F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5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2"/>
        <w:gridCol w:w="3322"/>
        <w:gridCol w:w="993"/>
        <w:gridCol w:w="992"/>
        <w:gridCol w:w="1293"/>
        <w:gridCol w:w="975"/>
        <w:gridCol w:w="864"/>
        <w:gridCol w:w="801"/>
        <w:gridCol w:w="851"/>
        <w:gridCol w:w="708"/>
        <w:gridCol w:w="1134"/>
        <w:gridCol w:w="1701"/>
        <w:gridCol w:w="1028"/>
      </w:tblGrid>
      <w:tr w:rsidR="002E2B3F" w:rsidRPr="006A0F50" w:rsidTr="006A0F50">
        <w:trPr>
          <w:trHeight w:hRule="exact" w:val="284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2E2B3F" w:rsidRPr="006A0F50" w:rsidTr="002C4B33">
        <w:trPr>
          <w:trHeight w:val="607"/>
        </w:trPr>
        <w:tc>
          <w:tcPr>
            <w:tcW w:w="153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EB42B8" w:rsidRDefault="002E2B3F" w:rsidP="00BF6E92">
            <w:pPr>
              <w:pStyle w:val="aff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EB42B8">
              <w:rPr>
                <w:rFonts w:ascii="Times New Roman" w:hAnsi="Times New Roman"/>
                <w:color w:val="auto"/>
                <w:sz w:val="20"/>
              </w:rPr>
              <w:t>1. Задача комплекса процессных мероприятий</w:t>
            </w:r>
          </w:p>
          <w:p w:rsidR="002E2B3F" w:rsidRPr="006A0F50" w:rsidRDefault="002E2B3F" w:rsidP="006A0F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color w:val="auto"/>
                <w:sz w:val="20"/>
              </w:rPr>
              <w:t>«Обеспечена оснащенность приборами учета используемых энергетических ресурсов»</w:t>
            </w:r>
          </w:p>
        </w:tc>
      </w:tr>
      <w:tr w:rsidR="002E2B3F" w:rsidRPr="006A0F50" w:rsidTr="006A0F50">
        <w:trPr>
          <w:trHeight w:val="25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28" w:lineRule="auto"/>
              <w:ind w:left="75" w:right="-52" w:hanging="75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E2B3F" w:rsidRPr="006A0F50" w:rsidRDefault="002E2B3F" w:rsidP="006A0F50">
            <w:pPr>
              <w:widowControl w:val="0"/>
              <w:spacing w:after="0" w:line="228" w:lineRule="auto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 xml:space="preserve">Показатель. </w:t>
            </w:r>
            <w:r w:rsidR="002C4B33" w:rsidRPr="000D4E54">
              <w:rPr>
                <w:rFonts w:ascii="Times New Roman" w:hAnsi="Times New Roman"/>
                <w:kern w:val="2"/>
                <w:sz w:val="24"/>
                <w:szCs w:val="24"/>
              </w:rPr>
              <w:t>Экономия электроэнергии в натуральном выражении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E2B3F" w:rsidRPr="006A0F50" w:rsidRDefault="006A0F50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  <w:r w:rsidR="002E2B3F" w:rsidRPr="006A0F50">
              <w:rPr>
                <w:rFonts w:ascii="Times New Roman" w:hAnsi="Times New Roman"/>
                <w:sz w:val="20"/>
              </w:rPr>
              <w:t>П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E2B3F" w:rsidRPr="006A0F50" w:rsidRDefault="002C4B33" w:rsidP="00BF6E92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E2B3F" w:rsidRPr="006A0F50" w:rsidRDefault="002E2B3F" w:rsidP="006A0F50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202</w:t>
            </w:r>
            <w:r w:rsidR="006A0F5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E2B3F" w:rsidRPr="006A0F50" w:rsidRDefault="002C4B33" w:rsidP="00BF6E92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E2B3F" w:rsidRPr="006A0F50" w:rsidRDefault="002C4B33" w:rsidP="00BF6E92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E2B3F" w:rsidRPr="006A0F50" w:rsidRDefault="002C4B33" w:rsidP="00BF6E92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E2B3F" w:rsidRPr="006A0F50" w:rsidRDefault="002C4B33" w:rsidP="00BF6E92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6A0F50" w:rsidP="00BF6E92">
            <w:pPr>
              <w:spacing w:after="0" w:line="228" w:lineRule="auto"/>
              <w:ind w:left="-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r w:rsidR="001229AA">
              <w:rPr>
                <w:rFonts w:ascii="Times New Roman" w:hAnsi="Times New Roman"/>
                <w:sz w:val="20"/>
              </w:rPr>
              <w:t>Вербовологовского</w:t>
            </w:r>
            <w:r>
              <w:rPr>
                <w:rFonts w:ascii="Times New Roman" w:hAnsi="Times New Roman"/>
                <w:sz w:val="20"/>
              </w:rPr>
              <w:t xml:space="preserve"> сельского поселения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2E2B3F" w:rsidRPr="006A0F50" w:rsidRDefault="002E2B3F" w:rsidP="00BF6E9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6A0F50">
              <w:rPr>
                <w:rFonts w:ascii="Times New Roman" w:hAnsi="Times New Roman"/>
                <w:sz w:val="20"/>
              </w:rPr>
              <w:t>отсутствует</w:t>
            </w:r>
          </w:p>
        </w:tc>
      </w:tr>
    </w:tbl>
    <w:p w:rsidR="002E2B3F" w:rsidRPr="002E2B3F" w:rsidRDefault="002E2B3F" w:rsidP="002E2B3F">
      <w:pPr>
        <w:widowControl w:val="0"/>
        <w:tabs>
          <w:tab w:val="left" w:pos="3765"/>
          <w:tab w:val="right" w:pos="10803"/>
        </w:tabs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2E2B3F" w:rsidRPr="002E2B3F" w:rsidRDefault="002E2B3F" w:rsidP="002E2B3F">
      <w:pPr>
        <w:spacing w:after="0" w:line="240" w:lineRule="auto"/>
        <w:ind w:left="709"/>
        <w:rPr>
          <w:rFonts w:ascii="Times New Roman" w:hAnsi="Times New Roman"/>
          <w:sz w:val="10"/>
        </w:rPr>
      </w:pPr>
    </w:p>
    <w:p w:rsidR="002E2B3F" w:rsidRPr="00EB42B8" w:rsidRDefault="002E2B3F" w:rsidP="002E2B3F">
      <w:pPr>
        <w:spacing w:after="0" w:line="240" w:lineRule="auto"/>
        <w:ind w:firstLine="709"/>
        <w:rPr>
          <w:rFonts w:ascii="Times New Roman" w:hAnsi="Times New Roman"/>
          <w:sz w:val="20"/>
        </w:rPr>
      </w:pPr>
      <w:r w:rsidRPr="00EB42B8">
        <w:rPr>
          <w:rFonts w:ascii="Times New Roman" w:hAnsi="Times New Roman"/>
          <w:sz w:val="20"/>
        </w:rPr>
        <w:t>* Значение пок</w:t>
      </w:r>
      <w:r w:rsidR="00EB42B8" w:rsidRPr="00EB42B8">
        <w:rPr>
          <w:rFonts w:ascii="Times New Roman" w:hAnsi="Times New Roman"/>
          <w:sz w:val="20"/>
        </w:rPr>
        <w:t>азателей будет уточняться в 2025</w:t>
      </w:r>
      <w:r w:rsidRPr="00EB42B8">
        <w:rPr>
          <w:rFonts w:ascii="Times New Roman" w:hAnsi="Times New Roman"/>
          <w:sz w:val="20"/>
        </w:rPr>
        <w:t xml:space="preserve"> году.</w:t>
      </w:r>
    </w:p>
    <w:p w:rsidR="002E2B3F" w:rsidRPr="00EB42B8" w:rsidRDefault="002E2B3F" w:rsidP="002E2B3F">
      <w:pPr>
        <w:spacing w:after="0" w:line="240" w:lineRule="auto"/>
        <w:ind w:firstLine="709"/>
        <w:rPr>
          <w:rFonts w:ascii="Times New Roman" w:hAnsi="Times New Roman"/>
          <w:sz w:val="20"/>
        </w:rPr>
      </w:pPr>
      <w:r w:rsidRPr="00EB42B8">
        <w:rPr>
          <w:rFonts w:ascii="Times New Roman" w:hAnsi="Times New Roman"/>
          <w:sz w:val="20"/>
        </w:rPr>
        <w:t>** Значение будет уточнятся в 202</w:t>
      </w:r>
      <w:r w:rsidR="00EB42B8" w:rsidRPr="00EB42B8">
        <w:rPr>
          <w:rFonts w:ascii="Times New Roman" w:hAnsi="Times New Roman"/>
          <w:sz w:val="20"/>
        </w:rPr>
        <w:t>6</w:t>
      </w:r>
      <w:r w:rsidRPr="00EB42B8">
        <w:rPr>
          <w:rFonts w:ascii="Times New Roman" w:hAnsi="Times New Roman"/>
          <w:sz w:val="20"/>
        </w:rPr>
        <w:t xml:space="preserve"> году.</w:t>
      </w:r>
    </w:p>
    <w:p w:rsidR="002E2B3F" w:rsidRPr="00EB42B8" w:rsidRDefault="002E2B3F" w:rsidP="002E2B3F">
      <w:pPr>
        <w:spacing w:after="0" w:line="240" w:lineRule="auto"/>
        <w:ind w:firstLine="709"/>
        <w:rPr>
          <w:rFonts w:ascii="Times New Roman" w:hAnsi="Times New Roman"/>
          <w:sz w:val="20"/>
        </w:rPr>
      </w:pPr>
    </w:p>
    <w:p w:rsidR="002E2B3F" w:rsidRPr="00EB42B8" w:rsidRDefault="002E2B3F" w:rsidP="002E2B3F">
      <w:pPr>
        <w:spacing w:after="0" w:line="240" w:lineRule="auto"/>
        <w:ind w:firstLine="709"/>
        <w:rPr>
          <w:rFonts w:ascii="Times New Roman" w:hAnsi="Times New Roman"/>
          <w:sz w:val="20"/>
        </w:rPr>
      </w:pPr>
      <w:r w:rsidRPr="00EB42B8">
        <w:rPr>
          <w:rFonts w:ascii="Times New Roman" w:hAnsi="Times New Roman"/>
          <w:sz w:val="20"/>
        </w:rPr>
        <w:t xml:space="preserve">Примечание. </w:t>
      </w:r>
    </w:p>
    <w:p w:rsidR="002E2B3F" w:rsidRPr="00EB42B8" w:rsidRDefault="002E2B3F" w:rsidP="002E2B3F">
      <w:pPr>
        <w:spacing w:after="0" w:line="240" w:lineRule="auto"/>
        <w:ind w:firstLine="709"/>
        <w:rPr>
          <w:rFonts w:ascii="Times New Roman" w:hAnsi="Times New Roman"/>
          <w:sz w:val="20"/>
        </w:rPr>
      </w:pPr>
      <w:r w:rsidRPr="00EB42B8">
        <w:rPr>
          <w:rFonts w:ascii="Times New Roman" w:hAnsi="Times New Roman"/>
          <w:sz w:val="20"/>
        </w:rPr>
        <w:t xml:space="preserve">Используемые сокращения: </w:t>
      </w:r>
    </w:p>
    <w:p w:rsidR="002E2B3F" w:rsidRPr="00EB42B8" w:rsidRDefault="00EB42B8" w:rsidP="002E2B3F">
      <w:pPr>
        <w:spacing w:after="0" w:line="240" w:lineRule="auto"/>
        <w:ind w:firstLine="709"/>
        <w:rPr>
          <w:rFonts w:ascii="Times New Roman" w:hAnsi="Times New Roman"/>
          <w:sz w:val="20"/>
        </w:rPr>
      </w:pPr>
      <w:r w:rsidRPr="00EB42B8">
        <w:rPr>
          <w:rFonts w:ascii="Times New Roman" w:hAnsi="Times New Roman"/>
          <w:sz w:val="20"/>
        </w:rPr>
        <w:t>М</w:t>
      </w:r>
      <w:r w:rsidR="002E2B3F" w:rsidRPr="00EB42B8">
        <w:rPr>
          <w:rFonts w:ascii="Times New Roman" w:hAnsi="Times New Roman"/>
          <w:sz w:val="20"/>
        </w:rPr>
        <w:t xml:space="preserve">П – </w:t>
      </w:r>
      <w:r w:rsidRPr="00EB42B8">
        <w:rPr>
          <w:rFonts w:ascii="Times New Roman" w:hAnsi="Times New Roman"/>
          <w:sz w:val="20"/>
        </w:rPr>
        <w:t>муниципальная</w:t>
      </w:r>
      <w:r w:rsidR="002E2B3F" w:rsidRPr="00EB42B8">
        <w:rPr>
          <w:rFonts w:ascii="Times New Roman" w:hAnsi="Times New Roman"/>
          <w:sz w:val="20"/>
        </w:rPr>
        <w:t xml:space="preserve"> программа;</w:t>
      </w:r>
    </w:p>
    <w:p w:rsidR="002E2B3F" w:rsidRPr="00EB42B8" w:rsidRDefault="002E2B3F" w:rsidP="002E2B3F">
      <w:pPr>
        <w:spacing w:after="0" w:line="240" w:lineRule="auto"/>
        <w:ind w:firstLine="709"/>
        <w:rPr>
          <w:rFonts w:ascii="Times New Roman" w:hAnsi="Times New Roman"/>
          <w:sz w:val="20"/>
        </w:rPr>
      </w:pPr>
      <w:r w:rsidRPr="00EB42B8">
        <w:rPr>
          <w:rFonts w:ascii="Times New Roman" w:hAnsi="Times New Roman"/>
          <w:sz w:val="20"/>
        </w:rPr>
        <w:t>ОКЕИ – Общероссийский классификатор единиц измерения.</w:t>
      </w:r>
    </w:p>
    <w:p w:rsidR="002E2B3F" w:rsidRPr="002E2B3F" w:rsidRDefault="002E2B3F" w:rsidP="002E2B3F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2E2B3F" w:rsidRPr="002E2B3F" w:rsidRDefault="002E2B3F" w:rsidP="002E2B3F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</w:rPr>
        <w:br w:type="page"/>
      </w:r>
    </w:p>
    <w:p w:rsidR="002E2B3F" w:rsidRPr="002E2B3F" w:rsidRDefault="002E2B3F" w:rsidP="002E2B3F">
      <w:pPr>
        <w:pStyle w:val="aff6"/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lastRenderedPageBreak/>
        <w:t>2.1. План достижения показателей комплекса процессных мероприятий в 202</w:t>
      </w:r>
      <w:r w:rsidR="00E34F41">
        <w:rPr>
          <w:rFonts w:ascii="Times New Roman" w:hAnsi="Times New Roman"/>
          <w:sz w:val="28"/>
        </w:rPr>
        <w:t>5-2027</w:t>
      </w:r>
      <w:r w:rsidRPr="002E2B3F">
        <w:rPr>
          <w:rFonts w:ascii="Times New Roman" w:hAnsi="Times New Roman"/>
          <w:sz w:val="28"/>
        </w:rPr>
        <w:t xml:space="preserve"> году </w:t>
      </w:r>
    </w:p>
    <w:p w:rsidR="002E2B3F" w:rsidRPr="002E2B3F" w:rsidRDefault="002E2B3F" w:rsidP="002E2B3F">
      <w:pPr>
        <w:pStyle w:val="aff6"/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</w:p>
    <w:tbl>
      <w:tblPr>
        <w:tblW w:w="15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4"/>
        <w:gridCol w:w="4255"/>
        <w:gridCol w:w="1271"/>
        <w:gridCol w:w="997"/>
        <w:gridCol w:w="708"/>
        <w:gridCol w:w="709"/>
        <w:gridCol w:w="567"/>
        <w:gridCol w:w="567"/>
        <w:gridCol w:w="585"/>
        <w:gridCol w:w="567"/>
        <w:gridCol w:w="833"/>
        <w:gridCol w:w="726"/>
        <w:gridCol w:w="709"/>
        <w:gridCol w:w="567"/>
        <w:gridCol w:w="691"/>
        <w:gridCol w:w="992"/>
      </w:tblGrid>
      <w:tr w:rsidR="002E2B3F" w:rsidRPr="00EB42B8" w:rsidTr="00EB42B8">
        <w:trPr>
          <w:trHeight w:val="200"/>
        </w:trPr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 xml:space="preserve">№ </w:t>
            </w:r>
          </w:p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4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 xml:space="preserve">Показатель комплекса </w:t>
            </w:r>
          </w:p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процессных мероприятий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C4B33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Уровень пока</w:t>
            </w:r>
            <w:r w:rsidR="002E2B3F" w:rsidRPr="00EB42B8">
              <w:rPr>
                <w:rFonts w:ascii="Times New Roman" w:hAnsi="Times New Roman"/>
                <w:sz w:val="20"/>
              </w:rPr>
              <w:t>зателя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Единица измерения</w:t>
            </w:r>
          </w:p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(по ОКЕИ)</w:t>
            </w:r>
          </w:p>
        </w:tc>
        <w:tc>
          <w:tcPr>
            <w:tcW w:w="72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Плановые значения по месяцам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 xml:space="preserve">На конец </w:t>
            </w:r>
          </w:p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 xml:space="preserve">года </w:t>
            </w:r>
          </w:p>
        </w:tc>
      </w:tr>
      <w:tr w:rsidR="002E2B3F" w:rsidRPr="00EB42B8" w:rsidTr="00EB42B8">
        <w:trPr>
          <w:trHeight w:val="557"/>
        </w:trPr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0"/>
              </w:rPr>
            </w:pPr>
            <w:r w:rsidRPr="00EB42B8">
              <w:rPr>
                <w:rFonts w:ascii="Times New Roman" w:hAnsi="Times New Roman"/>
                <w:spacing w:val="-20"/>
                <w:sz w:val="20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0"/>
              </w:rPr>
            </w:pPr>
            <w:r w:rsidRPr="00EB42B8">
              <w:rPr>
                <w:rFonts w:ascii="Times New Roman" w:hAnsi="Times New Roman"/>
                <w:spacing w:val="-10"/>
                <w:sz w:val="20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2"/>
                <w:sz w:val="20"/>
              </w:rPr>
            </w:pPr>
            <w:r w:rsidRPr="00EB42B8">
              <w:rPr>
                <w:rFonts w:ascii="Times New Roman" w:hAnsi="Times New Roman"/>
                <w:spacing w:val="-2"/>
                <w:sz w:val="20"/>
              </w:rPr>
              <w:t>апрель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EB42B8">
            <w:pPr>
              <w:spacing w:after="0" w:line="240" w:lineRule="auto"/>
              <w:ind w:hanging="181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июнь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июль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август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pacing w:val="-20"/>
                <w:sz w:val="20"/>
              </w:rPr>
            </w:pPr>
            <w:r w:rsidRPr="00EB42B8">
              <w:rPr>
                <w:rFonts w:ascii="Times New Roman" w:hAnsi="Times New Roman"/>
                <w:spacing w:val="-20"/>
                <w:sz w:val="20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0"/>
              </w:rPr>
            </w:pPr>
            <w:r w:rsidRPr="00EB42B8">
              <w:rPr>
                <w:rFonts w:ascii="Times New Roman" w:hAnsi="Times New Roman"/>
                <w:spacing w:val="-20"/>
                <w:sz w:val="20"/>
              </w:rPr>
              <w:t>октябрь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ноябрь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2E2B3F" w:rsidRPr="002E2B3F" w:rsidRDefault="002E2B3F" w:rsidP="002E2B3F">
      <w:pPr>
        <w:widowControl w:val="0"/>
        <w:spacing w:after="0" w:line="240" w:lineRule="auto"/>
        <w:outlineLvl w:val="2"/>
        <w:rPr>
          <w:rFonts w:ascii="Times New Roman" w:hAnsi="Times New Roman"/>
          <w:sz w:val="2"/>
        </w:rPr>
      </w:pPr>
    </w:p>
    <w:tbl>
      <w:tblPr>
        <w:tblW w:w="15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2"/>
        <w:gridCol w:w="4254"/>
        <w:gridCol w:w="1270"/>
        <w:gridCol w:w="1001"/>
        <w:gridCol w:w="708"/>
        <w:gridCol w:w="709"/>
        <w:gridCol w:w="567"/>
        <w:gridCol w:w="567"/>
        <w:gridCol w:w="585"/>
        <w:gridCol w:w="567"/>
        <w:gridCol w:w="833"/>
        <w:gridCol w:w="726"/>
        <w:gridCol w:w="709"/>
        <w:gridCol w:w="567"/>
        <w:gridCol w:w="691"/>
        <w:gridCol w:w="992"/>
      </w:tblGrid>
      <w:tr w:rsidR="002E2B3F" w:rsidRPr="00EB42B8" w:rsidTr="00EB42B8">
        <w:trPr>
          <w:trHeight w:val="70"/>
          <w:tblHeader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16</w:t>
            </w:r>
          </w:p>
        </w:tc>
      </w:tr>
      <w:tr w:rsidR="002E2B3F" w:rsidRPr="00EB42B8" w:rsidTr="00EB42B8">
        <w:trPr>
          <w:trHeight w:val="541"/>
        </w:trPr>
        <w:tc>
          <w:tcPr>
            <w:tcW w:w="155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4035C2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35C2">
              <w:rPr>
                <w:rFonts w:ascii="Times New Roman" w:hAnsi="Times New Roman"/>
                <w:color w:val="000000" w:themeColor="text1"/>
                <w:sz w:val="20"/>
              </w:rPr>
              <w:t xml:space="preserve">1. Задача комплекса процессных мероприятий «Обеспечена оснащенность </w:t>
            </w:r>
          </w:p>
          <w:p w:rsidR="002E2B3F" w:rsidRPr="00EB42B8" w:rsidRDefault="002E2B3F" w:rsidP="00EB42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035C2">
              <w:rPr>
                <w:rFonts w:ascii="Times New Roman" w:hAnsi="Times New Roman"/>
                <w:color w:val="000000" w:themeColor="text1"/>
                <w:sz w:val="20"/>
              </w:rPr>
              <w:t>приборами учета используемых энергетических ресурсов»</w:t>
            </w:r>
          </w:p>
        </w:tc>
      </w:tr>
      <w:tr w:rsidR="002E2B3F" w:rsidRPr="00EB42B8" w:rsidTr="00EB42B8">
        <w:trPr>
          <w:trHeight w:val="541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C4B33" w:rsidP="00EB42B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D4E54">
              <w:rPr>
                <w:rFonts w:ascii="Times New Roman" w:hAnsi="Times New Roman"/>
                <w:kern w:val="2"/>
                <w:sz w:val="24"/>
                <w:szCs w:val="24"/>
              </w:rPr>
              <w:t>Экономия электроэнергии в натуральном выражении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EB42B8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  <w:r w:rsidR="002E2B3F" w:rsidRPr="00EB42B8">
              <w:rPr>
                <w:rFonts w:ascii="Times New Roman" w:hAnsi="Times New Roman"/>
                <w:sz w:val="20"/>
              </w:rPr>
              <w:t>П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EB42B8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70108F" w:rsidRPr="00EB42B8" w:rsidTr="00EB42B8">
        <w:trPr>
          <w:trHeight w:val="541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0D4E54" w:rsidRDefault="0070108F" w:rsidP="0070108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21E25">
              <w:rPr>
                <w:rFonts w:ascii="Times New Roman" w:hAnsi="Times New Roman"/>
                <w:sz w:val="24"/>
                <w:szCs w:val="24"/>
              </w:rPr>
              <w:t>Экономи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21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газа</w:t>
            </w:r>
            <w:r w:rsidRPr="00921E25">
              <w:rPr>
                <w:rFonts w:ascii="Times New Roman" w:hAnsi="Times New Roman"/>
                <w:sz w:val="24"/>
                <w:szCs w:val="24"/>
              </w:rPr>
              <w:t xml:space="preserve"> натуральном выражении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  <w:r w:rsidRPr="00EB42B8">
              <w:rPr>
                <w:rFonts w:ascii="Times New Roman" w:hAnsi="Times New Roman"/>
                <w:sz w:val="20"/>
              </w:rPr>
              <w:t>П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0108F" w:rsidRPr="00EB42B8" w:rsidRDefault="0070108F" w:rsidP="007010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B42B8">
              <w:rPr>
                <w:rFonts w:ascii="Times New Roman" w:hAnsi="Times New Roman"/>
                <w:sz w:val="20"/>
              </w:rPr>
              <w:t>100</w:t>
            </w:r>
          </w:p>
        </w:tc>
      </w:tr>
    </w:tbl>
    <w:p w:rsidR="002E2B3F" w:rsidRPr="002E2B3F" w:rsidRDefault="002E2B3F" w:rsidP="002E2B3F">
      <w:pPr>
        <w:spacing w:after="0" w:line="240" w:lineRule="auto"/>
        <w:rPr>
          <w:rFonts w:ascii="Times New Roman" w:hAnsi="Times New Roman"/>
          <w:sz w:val="28"/>
        </w:rPr>
      </w:pPr>
    </w:p>
    <w:p w:rsidR="002E2B3F" w:rsidRPr="00EB42B8" w:rsidRDefault="002E2B3F" w:rsidP="002E2B3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EB42B8">
        <w:rPr>
          <w:rFonts w:ascii="Times New Roman" w:hAnsi="Times New Roman"/>
          <w:sz w:val="20"/>
        </w:rPr>
        <w:t xml:space="preserve">Примечание. </w:t>
      </w:r>
    </w:p>
    <w:p w:rsidR="002E2B3F" w:rsidRPr="00EB42B8" w:rsidRDefault="002E2B3F" w:rsidP="002E2B3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EB42B8">
        <w:rPr>
          <w:rFonts w:ascii="Times New Roman" w:hAnsi="Times New Roman"/>
          <w:sz w:val="20"/>
        </w:rPr>
        <w:t xml:space="preserve">Используемые сокращения: </w:t>
      </w:r>
    </w:p>
    <w:p w:rsidR="002E2B3F" w:rsidRPr="00EB42B8" w:rsidRDefault="00EB42B8" w:rsidP="002E2B3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EB42B8">
        <w:rPr>
          <w:rFonts w:ascii="Times New Roman" w:hAnsi="Times New Roman"/>
          <w:sz w:val="20"/>
        </w:rPr>
        <w:t>М</w:t>
      </w:r>
      <w:r w:rsidR="002E2B3F" w:rsidRPr="00EB42B8">
        <w:rPr>
          <w:rFonts w:ascii="Times New Roman" w:hAnsi="Times New Roman"/>
          <w:sz w:val="20"/>
        </w:rPr>
        <w:t xml:space="preserve">П – </w:t>
      </w:r>
      <w:r w:rsidRPr="00EB42B8">
        <w:rPr>
          <w:rFonts w:ascii="Times New Roman" w:hAnsi="Times New Roman"/>
          <w:sz w:val="20"/>
        </w:rPr>
        <w:t>муниципальная</w:t>
      </w:r>
      <w:r w:rsidR="002E2B3F" w:rsidRPr="00EB42B8">
        <w:rPr>
          <w:rFonts w:ascii="Times New Roman" w:hAnsi="Times New Roman"/>
          <w:sz w:val="20"/>
        </w:rPr>
        <w:t xml:space="preserve"> программа;</w:t>
      </w:r>
    </w:p>
    <w:p w:rsidR="002E2B3F" w:rsidRPr="00EB42B8" w:rsidRDefault="002E2B3F" w:rsidP="002E2B3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EB42B8">
        <w:rPr>
          <w:rFonts w:ascii="Times New Roman" w:hAnsi="Times New Roman"/>
          <w:sz w:val="20"/>
        </w:rPr>
        <w:t>ОКЕИ – Общероссийский классификатор единиц измерения.</w:t>
      </w:r>
    </w:p>
    <w:p w:rsidR="002E2B3F" w:rsidRPr="002E2B3F" w:rsidRDefault="002E2B3F" w:rsidP="002E2B3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</w:rPr>
        <w:br w:type="page"/>
      </w:r>
    </w:p>
    <w:p w:rsidR="002E2B3F" w:rsidRPr="002E2B3F" w:rsidRDefault="002E2B3F" w:rsidP="002E2B3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lastRenderedPageBreak/>
        <w:t>3. Перечень мероприятий (результатов) комплекса процессных мероприятий</w:t>
      </w:r>
    </w:p>
    <w:p w:rsidR="002E2B3F" w:rsidRPr="002E2B3F" w:rsidRDefault="002E2B3F" w:rsidP="002E2B3F">
      <w:pPr>
        <w:widowControl w:val="0"/>
        <w:spacing w:after="0" w:line="240" w:lineRule="auto"/>
        <w:ind w:left="720"/>
        <w:outlineLvl w:val="2"/>
        <w:rPr>
          <w:rFonts w:ascii="Times New Roman" w:hAnsi="Times New Roman"/>
          <w:sz w:val="24"/>
        </w:rPr>
      </w:pPr>
    </w:p>
    <w:tbl>
      <w:tblPr>
        <w:tblW w:w="15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8"/>
        <w:gridCol w:w="4819"/>
        <w:gridCol w:w="1418"/>
        <w:gridCol w:w="2693"/>
        <w:gridCol w:w="1134"/>
        <w:gridCol w:w="851"/>
        <w:gridCol w:w="708"/>
        <w:gridCol w:w="567"/>
        <w:gridCol w:w="709"/>
        <w:gridCol w:w="1442"/>
      </w:tblGrid>
      <w:tr w:rsidR="002E2B3F" w:rsidRPr="00525059" w:rsidTr="00EB42B8">
        <w:trPr>
          <w:trHeight w:val="415"/>
        </w:trPr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Тип мероприятия  (результата)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br/>
              <w:t>(по 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Значение результата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по годам реализации</w:t>
            </w:r>
          </w:p>
        </w:tc>
      </w:tr>
      <w:tr w:rsidR="002E2B3F" w:rsidRPr="00525059" w:rsidTr="00EB42B8"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ind w:left="108" w:right="-108" w:hanging="10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 w:rsidR="00EB42B8" w:rsidRPr="00525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EB42B8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 w:rsidR="00EB42B8" w:rsidRPr="00525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2E2B3F" w:rsidRPr="002E2B3F" w:rsidRDefault="002E2B3F" w:rsidP="002E2B3F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5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8"/>
        <w:gridCol w:w="4819"/>
        <w:gridCol w:w="1418"/>
        <w:gridCol w:w="2693"/>
        <w:gridCol w:w="1134"/>
        <w:gridCol w:w="851"/>
        <w:gridCol w:w="708"/>
        <w:gridCol w:w="567"/>
        <w:gridCol w:w="709"/>
        <w:gridCol w:w="1442"/>
      </w:tblGrid>
      <w:tr w:rsidR="002E2B3F" w:rsidRPr="00525059" w:rsidTr="00EB42B8">
        <w:trPr>
          <w:tblHeader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E2B3F" w:rsidRPr="00525059" w:rsidTr="00EB42B8">
        <w:tc>
          <w:tcPr>
            <w:tcW w:w="152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2E2B3F">
            <w:pPr>
              <w:pStyle w:val="aff6"/>
              <w:widowControl w:val="0"/>
              <w:numPr>
                <w:ilvl w:val="3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 w:val="0"/>
              <w:jc w:val="center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Задача комплекса процессных мероприятий «Обеспечена </w:t>
            </w:r>
          </w:p>
          <w:p w:rsidR="002E2B3F" w:rsidRPr="00525059" w:rsidRDefault="002E2B3F" w:rsidP="00EB42B8">
            <w:pPr>
              <w:pStyle w:val="aff6"/>
              <w:widowControl w:val="0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оснащенность приборами учета используемых энергетических ресурсов»</w:t>
            </w:r>
          </w:p>
        </w:tc>
      </w:tr>
      <w:tr w:rsidR="002E2B3F" w:rsidRPr="00525059" w:rsidTr="00EB42B8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(результат) 1.</w:t>
            </w:r>
          </w:p>
          <w:p w:rsidR="002E2B3F" w:rsidRPr="00525059" w:rsidRDefault="002C4B33" w:rsidP="00EB42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приобретение товаров, </w:t>
            </w:r>
          </w:p>
          <w:p w:rsidR="002E2B3F" w:rsidRPr="00525059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 и услуг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получение фактических значений для расчетов бюджетных учреждений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потребляемые объемы энергетических ресурсов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C4B33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C4B33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 w:rsidR="00EB42B8" w:rsidRPr="00525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C4B33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C4B33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C4B33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2E2B3F" w:rsidRPr="002E2B3F" w:rsidRDefault="002E2B3F" w:rsidP="002E2B3F">
      <w:pPr>
        <w:widowControl w:val="0"/>
        <w:spacing w:after="0" w:line="240" w:lineRule="auto"/>
        <w:ind w:firstLine="709"/>
        <w:outlineLvl w:val="2"/>
        <w:rPr>
          <w:rFonts w:ascii="Times New Roman" w:hAnsi="Times New Roman"/>
          <w:sz w:val="28"/>
        </w:rPr>
      </w:pPr>
    </w:p>
    <w:p w:rsidR="002E2B3F" w:rsidRPr="002E2B3F" w:rsidRDefault="002E2B3F" w:rsidP="002E2B3F">
      <w:pPr>
        <w:widowControl w:val="0"/>
        <w:tabs>
          <w:tab w:val="left" w:pos="5013"/>
        </w:tabs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4. Параметры финансового обеспечения комплекса процессных мероприятий</w:t>
      </w:r>
    </w:p>
    <w:p w:rsidR="002E2B3F" w:rsidRPr="002E2B3F" w:rsidRDefault="002E2B3F" w:rsidP="002E2B3F">
      <w:pPr>
        <w:widowControl w:val="0"/>
        <w:tabs>
          <w:tab w:val="left" w:pos="5013"/>
        </w:tabs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2E2B3F" w:rsidRPr="002E2B3F" w:rsidRDefault="002E2B3F" w:rsidP="002E2B3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8"/>
        </w:rPr>
      </w:pP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9"/>
        <w:gridCol w:w="4323"/>
        <w:gridCol w:w="2835"/>
        <w:gridCol w:w="1418"/>
        <w:gridCol w:w="2174"/>
        <w:gridCol w:w="2173"/>
        <w:gridCol w:w="1464"/>
      </w:tblGrid>
      <w:tr w:rsidR="002E2B3F" w:rsidRPr="00525059" w:rsidTr="00EB42B8">
        <w:trPr>
          <w:tblHeader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Наименование комплекса процессных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мероприятий, мероприятия (результата),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Код бюджетной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классификации расходов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Объем расходов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по годам реализации (тыс. рублей)</w:t>
            </w:r>
          </w:p>
        </w:tc>
      </w:tr>
      <w:tr w:rsidR="002E2B3F" w:rsidRPr="00525059" w:rsidTr="00EB42B8">
        <w:trPr>
          <w:tblHeader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 w:rsidR="00EB42B8" w:rsidRPr="00525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 w:rsidR="00EB42B8" w:rsidRPr="00525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 w:rsidR="00EB42B8" w:rsidRPr="00525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</w:tbl>
    <w:p w:rsidR="002E2B3F" w:rsidRPr="002E2B3F" w:rsidRDefault="002E2B3F" w:rsidP="002E2B3F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9"/>
        <w:gridCol w:w="4323"/>
        <w:gridCol w:w="2835"/>
        <w:gridCol w:w="1418"/>
        <w:gridCol w:w="2174"/>
        <w:gridCol w:w="2173"/>
        <w:gridCol w:w="1464"/>
      </w:tblGrid>
      <w:tr w:rsidR="002E2B3F" w:rsidRPr="00525059" w:rsidTr="00EB42B8">
        <w:trPr>
          <w:tblHeader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51189" w:rsidRPr="00525059" w:rsidTr="00EB42B8"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</w:p>
          <w:p w:rsidR="00251189" w:rsidRPr="00525059" w:rsidRDefault="00251189" w:rsidP="0025118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«Энергосбережение и повышение энергетической эффективности» (всего), в том числе: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51189" w:rsidRPr="00525059" w:rsidTr="00EB42B8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51189" w:rsidRPr="00525059" w:rsidTr="00EB42B8"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1 </w:t>
            </w:r>
          </w:p>
          <w:p w:rsidR="00251189" w:rsidRPr="00525059" w:rsidRDefault="00251189" w:rsidP="00251189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</w:t>
            </w:r>
            <w:r w:rsidR="00525059">
              <w:rPr>
                <w:rFonts w:ascii="Times New Roman" w:hAnsi="Times New Roman"/>
                <w:kern w:val="2"/>
                <w:sz w:val="24"/>
                <w:szCs w:val="24"/>
              </w:rPr>
              <w:t>Р</w:t>
            </w:r>
            <w:r w:rsidRPr="00525059">
              <w:rPr>
                <w:rFonts w:ascii="Times New Roman" w:hAnsi="Times New Roman"/>
                <w:kern w:val="2"/>
                <w:sz w:val="24"/>
                <w:szCs w:val="24"/>
              </w:rPr>
              <w:t>асходы на выполнение комплекса мер по энергосбережению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» (всего), в том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51189" w:rsidRPr="00525059" w:rsidTr="00EB42B8">
        <w:trPr>
          <w:trHeight w:hRule="exact" w:val="297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1189" w:rsidRPr="00525059" w:rsidRDefault="00251189" w:rsidP="00251189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E2B3F" w:rsidRPr="002E2B3F" w:rsidRDefault="002E2B3F" w:rsidP="002E2B3F">
      <w:pPr>
        <w:tabs>
          <w:tab w:val="left" w:pos="12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* </w:t>
      </w:r>
      <w:r w:rsidRPr="002E2B3F">
        <w:rPr>
          <w:rStyle w:val="1f2"/>
          <w:rFonts w:ascii="Times New Roman" w:hAnsi="Times New Roman"/>
        </w:rPr>
        <w:t>Объем финансирования уточняется при плановом годе реализации мероприятий.</w:t>
      </w:r>
    </w:p>
    <w:p w:rsidR="002E2B3F" w:rsidRPr="002E2B3F" w:rsidRDefault="002E2B3F" w:rsidP="002E2B3F">
      <w:pPr>
        <w:widowControl w:val="0"/>
        <w:spacing w:after="0" w:line="240" w:lineRule="auto"/>
        <w:ind w:left="720" w:right="-173"/>
        <w:jc w:val="center"/>
        <w:outlineLvl w:val="2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</w:rPr>
        <w:br w:type="page"/>
      </w:r>
    </w:p>
    <w:p w:rsidR="002E2B3F" w:rsidRPr="002E2B3F" w:rsidRDefault="002E2B3F" w:rsidP="002E2B3F">
      <w:pPr>
        <w:widowControl w:val="0"/>
        <w:spacing w:after="0" w:line="240" w:lineRule="auto"/>
        <w:ind w:left="720" w:right="-173"/>
        <w:jc w:val="center"/>
        <w:outlineLvl w:val="2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lastRenderedPageBreak/>
        <w:t>5. План реализации комплекса процессных мероприятий на 202</w:t>
      </w:r>
      <w:r w:rsidR="00E34F41">
        <w:rPr>
          <w:rFonts w:ascii="Times New Roman" w:hAnsi="Times New Roman"/>
          <w:sz w:val="28"/>
        </w:rPr>
        <w:t>5</w:t>
      </w:r>
      <w:r w:rsidRPr="002E2B3F">
        <w:rPr>
          <w:rFonts w:ascii="Times New Roman" w:hAnsi="Times New Roman"/>
          <w:sz w:val="28"/>
        </w:rPr>
        <w:t xml:space="preserve"> – 202</w:t>
      </w:r>
      <w:r w:rsidR="00E34F41">
        <w:rPr>
          <w:rFonts w:ascii="Times New Roman" w:hAnsi="Times New Roman"/>
          <w:sz w:val="28"/>
        </w:rPr>
        <w:t>7</w:t>
      </w:r>
      <w:r w:rsidRPr="002E2B3F">
        <w:rPr>
          <w:rFonts w:ascii="Times New Roman" w:hAnsi="Times New Roman"/>
          <w:sz w:val="28"/>
        </w:rPr>
        <w:t xml:space="preserve"> годы</w:t>
      </w:r>
    </w:p>
    <w:p w:rsidR="002E2B3F" w:rsidRPr="002E2B3F" w:rsidRDefault="002E2B3F" w:rsidP="002E2B3F">
      <w:pPr>
        <w:widowControl w:val="0"/>
        <w:spacing w:after="0" w:line="240" w:lineRule="auto"/>
        <w:ind w:left="720" w:right="-173"/>
        <w:outlineLvl w:val="2"/>
        <w:rPr>
          <w:rFonts w:ascii="Times New Roman" w:hAnsi="Times New Roman"/>
          <w:b/>
          <w:sz w:val="28"/>
        </w:rPr>
      </w:pPr>
    </w:p>
    <w:tbl>
      <w:tblPr>
        <w:tblW w:w="155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9"/>
        <w:gridCol w:w="3836"/>
        <w:gridCol w:w="1701"/>
        <w:gridCol w:w="4788"/>
        <w:gridCol w:w="2158"/>
        <w:gridCol w:w="2126"/>
      </w:tblGrid>
      <w:tr w:rsidR="002E2B3F" w:rsidRPr="00525059" w:rsidTr="00E34F41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</w:t>
            </w:r>
          </w:p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(результата), контрольной точки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подтверждающего документа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Информационная система </w:t>
            </w:r>
          </w:p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(источник данных) </w:t>
            </w:r>
          </w:p>
        </w:tc>
      </w:tr>
    </w:tbl>
    <w:p w:rsidR="002E2B3F" w:rsidRPr="002E2B3F" w:rsidRDefault="002E2B3F" w:rsidP="002E2B3F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55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9"/>
        <w:gridCol w:w="3836"/>
        <w:gridCol w:w="1701"/>
        <w:gridCol w:w="4788"/>
        <w:gridCol w:w="2158"/>
        <w:gridCol w:w="2126"/>
      </w:tblGrid>
      <w:tr w:rsidR="002E2B3F" w:rsidRPr="00525059" w:rsidTr="00E34F41">
        <w:trPr>
          <w:tblHeader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E2B3F" w:rsidRPr="00525059" w:rsidTr="00E34F41">
        <w:tc>
          <w:tcPr>
            <w:tcW w:w="15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E34F41">
            <w:pPr>
              <w:pStyle w:val="aff6"/>
              <w:widowControl w:val="0"/>
              <w:spacing w:after="0" w:line="240" w:lineRule="auto"/>
              <w:ind w:left="0"/>
              <w:contextualSpacing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 Задача «Обеспечена оснащенность приборами учета используемых энергетических ресурсов</w:t>
            </w:r>
            <w:r w:rsidR="00E34F41" w:rsidRPr="0052505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E2B3F" w:rsidRPr="00525059" w:rsidTr="00E34F41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Мероприятие (результат) 1</w:t>
            </w:r>
          </w:p>
          <w:p w:rsidR="002E2B3F" w:rsidRPr="00525059" w:rsidRDefault="002E2B3F" w:rsidP="00E34F4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25059" w:rsidRPr="00525059">
              <w:rPr>
                <w:rFonts w:ascii="Times New Roman" w:hAnsi="Times New Roman"/>
                <w:kern w:val="2"/>
                <w:sz w:val="24"/>
                <w:szCs w:val="24"/>
              </w:rPr>
              <w:t>Р</w:t>
            </w:r>
            <w:r w:rsidR="002C4B33" w:rsidRPr="00525059">
              <w:rPr>
                <w:rFonts w:ascii="Times New Roman" w:hAnsi="Times New Roman"/>
                <w:kern w:val="2"/>
                <w:sz w:val="24"/>
                <w:szCs w:val="24"/>
              </w:rPr>
              <w:t>асходы на выполнение комплекса мер по энергосбережению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E34F41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1229AA" w:rsidRPr="00525059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(</w:t>
            </w:r>
            <w:r w:rsidR="002C4B33" w:rsidRPr="00525059">
              <w:rPr>
                <w:rFonts w:ascii="Times New Roman" w:hAnsi="Times New Roman"/>
                <w:sz w:val="24"/>
                <w:szCs w:val="24"/>
              </w:rPr>
              <w:t>Черницкая О.Ю. ведущий специалист по вопросам муниципального хозяйства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информационная </w:t>
            </w:r>
          </w:p>
          <w:p w:rsidR="002E2B3F" w:rsidRPr="00525059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система отсутствует</w:t>
            </w:r>
          </w:p>
        </w:tc>
      </w:tr>
      <w:tr w:rsidR="002E2B3F" w:rsidRPr="00525059" w:rsidTr="00E34F41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 w:rsidRPr="0052505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точка</w:t>
            </w:r>
            <w:r w:rsidRPr="0052505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«Заключение контракта»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Default="002E2B3F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29</w:t>
            </w:r>
            <w:r w:rsidR="00525059">
              <w:rPr>
                <w:rFonts w:ascii="Times New Roman" w:hAnsi="Times New Roman"/>
                <w:sz w:val="24"/>
                <w:szCs w:val="24"/>
              </w:rPr>
              <w:t>.03.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  <w:r w:rsidR="00E34F41" w:rsidRPr="00525059">
              <w:rPr>
                <w:rFonts w:ascii="Times New Roman" w:hAnsi="Times New Roman"/>
                <w:sz w:val="24"/>
                <w:szCs w:val="24"/>
              </w:rPr>
              <w:t>5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25059" w:rsidRDefault="00525059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29.03.26</w:t>
            </w:r>
          </w:p>
          <w:p w:rsidR="00525059" w:rsidRPr="00525059" w:rsidRDefault="00525059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29.03.27</w:t>
            </w:r>
          </w:p>
        </w:tc>
        <w:tc>
          <w:tcPr>
            <w:tcW w:w="4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E34F41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1229AA" w:rsidRPr="00525059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(</w:t>
            </w:r>
            <w:r w:rsidR="002C4B33" w:rsidRPr="00525059">
              <w:rPr>
                <w:rFonts w:ascii="Times New Roman" w:hAnsi="Times New Roman"/>
                <w:sz w:val="24"/>
                <w:szCs w:val="24"/>
              </w:rPr>
              <w:t>Черницкая О.Ю. ведущий специалист по вопросам муниципального хозяйства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C4B33" w:rsidRPr="00525059">
              <w:rPr>
                <w:rFonts w:ascii="Times New Roman" w:hAnsi="Times New Roman"/>
                <w:sz w:val="24"/>
                <w:szCs w:val="24"/>
              </w:rPr>
              <w:t xml:space="preserve">Газихмаева Р.М., ведущий специалист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сектора экономики и финансов)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контракт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E2B3F" w:rsidRPr="00525059" w:rsidTr="00E34F41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 w:rsidRPr="0052505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точка</w:t>
            </w:r>
            <w:r w:rsidRPr="0052505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2E2B3F" w:rsidRPr="00525059" w:rsidRDefault="002E2B3F" w:rsidP="00E34F4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«Выполнение работ по установке/замене приборов учета потребляемых энергоресурсов</w:t>
            </w:r>
            <w:r w:rsidR="00E34F41" w:rsidRPr="0052505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Default="00E34F41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28</w:t>
            </w:r>
            <w:r w:rsidR="00525059">
              <w:rPr>
                <w:rFonts w:ascii="Times New Roman" w:hAnsi="Times New Roman"/>
                <w:sz w:val="24"/>
                <w:szCs w:val="24"/>
              </w:rPr>
              <w:t>.06.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2025</w:t>
            </w:r>
            <w:r w:rsidR="002E2B3F"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25059" w:rsidRDefault="00525059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.06.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25059" w:rsidRPr="00525059" w:rsidRDefault="00525059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E2B3F" w:rsidRPr="00525059" w:rsidTr="00E34F41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 w:rsidRPr="0052505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точка</w:t>
            </w:r>
            <w:r w:rsidRPr="0052505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«Приемка завершенных работ»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Default="002E2B3F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30</w:t>
            </w:r>
            <w:r w:rsidR="00525059">
              <w:rPr>
                <w:rFonts w:ascii="Times New Roman" w:hAnsi="Times New Roman"/>
                <w:sz w:val="24"/>
                <w:szCs w:val="24"/>
              </w:rPr>
              <w:t>.09.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  <w:r w:rsidR="00E34F41" w:rsidRPr="00525059">
              <w:rPr>
                <w:rFonts w:ascii="Times New Roman" w:hAnsi="Times New Roman"/>
                <w:sz w:val="24"/>
                <w:szCs w:val="24"/>
              </w:rPr>
              <w:t>5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25059" w:rsidRDefault="00525059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25059" w:rsidRPr="00525059" w:rsidRDefault="00525059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акт приемки выполненных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E2B3F" w:rsidRPr="00525059" w:rsidTr="00E34F41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 w:rsidRPr="0052505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точка</w:t>
            </w:r>
            <w:r w:rsidRPr="0052505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«Перечисление бюджетных средств»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Default="00E34F41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27</w:t>
            </w:r>
            <w:r w:rsidR="00525059">
              <w:rPr>
                <w:rFonts w:ascii="Times New Roman" w:hAnsi="Times New Roman"/>
                <w:sz w:val="24"/>
                <w:szCs w:val="24"/>
              </w:rPr>
              <w:t>.12.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25</w:t>
            </w:r>
            <w:r w:rsidR="002E2B3F"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25059" w:rsidRDefault="00525059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25059" w:rsidRPr="00525059" w:rsidRDefault="00525059" w:rsidP="00525059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525059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2E2B3F" w:rsidRPr="00BF6E92" w:rsidRDefault="002E2B3F" w:rsidP="002E2B3F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2E2B3F" w:rsidRPr="00E34F41" w:rsidRDefault="002E2B3F" w:rsidP="002E2B3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E34F41">
        <w:rPr>
          <w:rFonts w:ascii="Times New Roman" w:hAnsi="Times New Roman"/>
          <w:sz w:val="20"/>
        </w:rPr>
        <w:t xml:space="preserve">Примечание. </w:t>
      </w:r>
    </w:p>
    <w:p w:rsidR="002E2B3F" w:rsidRPr="00E34F41" w:rsidRDefault="002E2B3F" w:rsidP="002E2B3F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E34F41">
        <w:rPr>
          <w:rFonts w:ascii="Times New Roman" w:hAnsi="Times New Roman"/>
          <w:sz w:val="20"/>
        </w:rPr>
        <w:t>Х – данные ячейки не заполняются.</w:t>
      </w:r>
    </w:p>
    <w:p w:rsidR="00403FD5" w:rsidRPr="002E2B3F" w:rsidRDefault="00403FD5" w:rsidP="0073353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3FD5" w:rsidRPr="002E2B3F" w:rsidRDefault="00403FD5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sectPr w:rsidR="00403FD5" w:rsidRPr="002E2B3F" w:rsidSect="0069643C">
      <w:headerReference w:type="default" r:id="rId13"/>
      <w:footerReference w:type="default" r:id="rId14"/>
      <w:pgSz w:w="16840" w:h="11907" w:orient="landscape" w:code="9"/>
      <w:pgMar w:top="1701" w:right="851" w:bottom="851" w:left="85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736" w:rsidRDefault="00935736">
      <w:pPr>
        <w:spacing w:after="0" w:line="240" w:lineRule="auto"/>
      </w:pPr>
      <w:r>
        <w:separator/>
      </w:r>
    </w:p>
  </w:endnote>
  <w:endnote w:type="continuationSeparator" w:id="0">
    <w:p w:rsidR="00935736" w:rsidRDefault="00935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Pr="00AC5728" w:rsidRDefault="00A97F71" w:rsidP="00AC572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Pr="000A76E7" w:rsidRDefault="00A97F71" w:rsidP="000A76E7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Pr="004035C2" w:rsidRDefault="00A97F71" w:rsidP="004035C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736" w:rsidRDefault="00935736">
      <w:pPr>
        <w:spacing w:after="0" w:line="240" w:lineRule="auto"/>
      </w:pPr>
      <w:r>
        <w:separator/>
      </w:r>
    </w:p>
  </w:footnote>
  <w:footnote w:type="continuationSeparator" w:id="0">
    <w:p w:rsidR="00935736" w:rsidRDefault="00935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Default="00A97F71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525059">
      <w:rPr>
        <w:rFonts w:ascii="Times New Roman" w:hAnsi="Times New Roman"/>
        <w:noProof/>
        <w:sz w:val="20"/>
      </w:rPr>
      <w:t>3</w:t>
    </w:r>
    <w:r>
      <w:rPr>
        <w:rFonts w:ascii="Times New Roman" w:hAnsi="Times New Roman"/>
        <w:sz w:val="20"/>
      </w:rPr>
      <w:fldChar w:fldCharType="end"/>
    </w:r>
  </w:p>
  <w:p w:rsidR="00A97F71" w:rsidRDefault="00A97F71">
    <w:pPr>
      <w:pStyle w:val="af3"/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Default="00A97F71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525059">
      <w:rPr>
        <w:noProof/>
      </w:rPr>
      <w:t>6</w:t>
    </w:r>
    <w:r>
      <w:fldChar w:fldCharType="end"/>
    </w:r>
  </w:p>
  <w:p w:rsidR="00A97F71" w:rsidRDefault="00A97F71">
    <w:pPr>
      <w:jc w:val="center"/>
    </w:pPr>
  </w:p>
  <w:p w:rsidR="00A97F71" w:rsidRDefault="00A97F71">
    <w:pPr>
      <w:pStyle w:val="af3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Default="00A97F71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525059">
      <w:rPr>
        <w:rFonts w:ascii="Times New Roman" w:hAnsi="Times New Roman"/>
        <w:noProof/>
        <w:sz w:val="20"/>
      </w:rPr>
      <w:t>7</w:t>
    </w:r>
    <w:r>
      <w:rPr>
        <w:rFonts w:ascii="Times New Roman" w:hAnsi="Times New Roman"/>
        <w:sz w:val="20"/>
      </w:rPr>
      <w:fldChar w:fldCharType="end"/>
    </w:r>
  </w:p>
  <w:p w:rsidR="00A97F71" w:rsidRDefault="00A97F71">
    <w:pPr>
      <w:pStyle w:val="af3"/>
      <w:rPr>
        <w:rFonts w:ascii="Times New Roman" w:hAnsi="Times New Roman"/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Default="00A97F71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525059">
      <w:rPr>
        <w:rFonts w:ascii="Times New Roman" w:hAnsi="Times New Roman"/>
        <w:noProof/>
        <w:sz w:val="20"/>
      </w:rPr>
      <w:t>12</w:t>
    </w:r>
    <w:r>
      <w:rPr>
        <w:rFonts w:ascii="Times New Roman" w:hAnsi="Times New Roman"/>
        <w:sz w:val="20"/>
      </w:rPr>
      <w:fldChar w:fldCharType="end"/>
    </w:r>
  </w:p>
  <w:p w:rsidR="00A97F71" w:rsidRDefault="00A97F71">
    <w:pPr>
      <w:spacing w:after="0" w:line="240" w:lineRule="auto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64845"/>
    <w:multiLevelType w:val="multilevel"/>
    <w:tmpl w:val="7668113E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20A4AD5"/>
    <w:multiLevelType w:val="multilevel"/>
    <w:tmpl w:val="2F0E8C4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3" w15:restartNumberingAfterBreak="0">
    <w:nsid w:val="121C5FC5"/>
    <w:multiLevelType w:val="multilevel"/>
    <w:tmpl w:val="8F0C3A1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437F2"/>
    <w:multiLevelType w:val="multilevel"/>
    <w:tmpl w:val="F1E8DDE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059E5"/>
    <w:multiLevelType w:val="multilevel"/>
    <w:tmpl w:val="D118216E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391216B5"/>
    <w:multiLevelType w:val="multilevel"/>
    <w:tmpl w:val="8FDEDB8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2137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7" w15:restartNumberingAfterBreak="0">
    <w:nsid w:val="3F5F72B9"/>
    <w:multiLevelType w:val="multilevel"/>
    <w:tmpl w:val="0BEE2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4B3B4947"/>
    <w:multiLevelType w:val="multilevel"/>
    <w:tmpl w:val="C1764710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4DF60C3F"/>
    <w:multiLevelType w:val="multilevel"/>
    <w:tmpl w:val="EA3216E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2137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10" w15:restartNumberingAfterBreak="0">
    <w:nsid w:val="4F0E0FBA"/>
    <w:multiLevelType w:val="multilevel"/>
    <w:tmpl w:val="EBF26C48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1" w15:restartNumberingAfterBreak="0">
    <w:nsid w:val="50DD03AE"/>
    <w:multiLevelType w:val="multilevel"/>
    <w:tmpl w:val="AF2476E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E6B6D"/>
    <w:multiLevelType w:val="multilevel"/>
    <w:tmpl w:val="2B6E983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A5E52"/>
    <w:multiLevelType w:val="multilevel"/>
    <w:tmpl w:val="941ED894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2137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14" w15:restartNumberingAfterBreak="0">
    <w:nsid w:val="6B085974"/>
    <w:multiLevelType w:val="multilevel"/>
    <w:tmpl w:val="0CA69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5" w15:restartNumberingAfterBreak="0">
    <w:nsid w:val="78D84AA7"/>
    <w:multiLevelType w:val="multilevel"/>
    <w:tmpl w:val="4A10AA8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6" w15:restartNumberingAfterBreak="0">
    <w:nsid w:val="796738B4"/>
    <w:multiLevelType w:val="multilevel"/>
    <w:tmpl w:val="FBAA5F2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655B11"/>
    <w:multiLevelType w:val="multilevel"/>
    <w:tmpl w:val="E434585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1"/>
  </w:num>
  <w:num w:numId="5">
    <w:abstractNumId w:val="14"/>
  </w:num>
  <w:num w:numId="6">
    <w:abstractNumId w:val="11"/>
  </w:num>
  <w:num w:numId="7">
    <w:abstractNumId w:val="2"/>
  </w:num>
  <w:num w:numId="8">
    <w:abstractNumId w:val="13"/>
  </w:num>
  <w:num w:numId="9">
    <w:abstractNumId w:val="5"/>
  </w:num>
  <w:num w:numId="10">
    <w:abstractNumId w:val="17"/>
  </w:num>
  <w:num w:numId="11">
    <w:abstractNumId w:val="16"/>
  </w:num>
  <w:num w:numId="12">
    <w:abstractNumId w:val="7"/>
  </w:num>
  <w:num w:numId="13">
    <w:abstractNumId w:val="4"/>
  </w:num>
  <w:num w:numId="14">
    <w:abstractNumId w:val="10"/>
  </w:num>
  <w:num w:numId="15">
    <w:abstractNumId w:val="9"/>
  </w:num>
  <w:num w:numId="16">
    <w:abstractNumId w:val="8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FD5"/>
    <w:rsid w:val="00013AF2"/>
    <w:rsid w:val="000A76E7"/>
    <w:rsid w:val="000B087C"/>
    <w:rsid w:val="001229AA"/>
    <w:rsid w:val="00172A88"/>
    <w:rsid w:val="00251189"/>
    <w:rsid w:val="0026679E"/>
    <w:rsid w:val="002C4B33"/>
    <w:rsid w:val="002E2B3F"/>
    <w:rsid w:val="00326807"/>
    <w:rsid w:val="003C229F"/>
    <w:rsid w:val="003E671B"/>
    <w:rsid w:val="004035C2"/>
    <w:rsid w:val="00403FD5"/>
    <w:rsid w:val="00421539"/>
    <w:rsid w:val="00454691"/>
    <w:rsid w:val="00460955"/>
    <w:rsid w:val="004819A7"/>
    <w:rsid w:val="004F19E7"/>
    <w:rsid w:val="00525059"/>
    <w:rsid w:val="005F2B4A"/>
    <w:rsid w:val="0069643C"/>
    <w:rsid w:val="00697709"/>
    <w:rsid w:val="006A0F50"/>
    <w:rsid w:val="0070108F"/>
    <w:rsid w:val="0073353E"/>
    <w:rsid w:val="00740641"/>
    <w:rsid w:val="007739BC"/>
    <w:rsid w:val="007F1F01"/>
    <w:rsid w:val="00814741"/>
    <w:rsid w:val="0082789F"/>
    <w:rsid w:val="00935736"/>
    <w:rsid w:val="00A97F71"/>
    <w:rsid w:val="00AC5728"/>
    <w:rsid w:val="00B47B1F"/>
    <w:rsid w:val="00BF6E92"/>
    <w:rsid w:val="00C1775E"/>
    <w:rsid w:val="00C81833"/>
    <w:rsid w:val="00CB01BC"/>
    <w:rsid w:val="00CE0E94"/>
    <w:rsid w:val="00D257EA"/>
    <w:rsid w:val="00E12673"/>
    <w:rsid w:val="00E2652E"/>
    <w:rsid w:val="00E34F41"/>
    <w:rsid w:val="00E94663"/>
    <w:rsid w:val="00EB42B8"/>
    <w:rsid w:val="00EE01BA"/>
    <w:rsid w:val="00F1666A"/>
    <w:rsid w:val="00F54D31"/>
    <w:rsid w:val="00FE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671BF-2903-40CB-9632-E3622921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spacing w:before="240" w:after="60" w:line="240" w:lineRule="auto"/>
      <w:ind w:firstLine="720"/>
      <w:jc w:val="both"/>
      <w:outlineLvl w:val="1"/>
    </w:pPr>
    <w:rPr>
      <w:rFonts w:asciiTheme="majorHAnsi" w:hAnsiTheme="majorHAnsi"/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 w:line="276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gkelc">
    <w:name w:val="hgkelc"/>
    <w:basedOn w:val="13"/>
    <w:link w:val="hgkelc0"/>
  </w:style>
  <w:style w:type="character" w:customStyle="1" w:styleId="hgkelc0">
    <w:name w:val="hgkelc"/>
    <w:basedOn w:val="14"/>
    <w:link w:val="hgkelc"/>
    <w:rPr>
      <w:rFonts w:ascii="Calibri" w:hAnsi="Calibri"/>
      <w:sz w:val="20"/>
    </w:rPr>
  </w:style>
  <w:style w:type="paragraph" w:styleId="a3">
    <w:name w:val="footer"/>
    <w:basedOn w:val="a"/>
    <w:link w:val="a4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character" w:customStyle="1" w:styleId="a4">
    <w:name w:val="Нижний колонтитул Знак"/>
    <w:basedOn w:val="1"/>
    <w:link w:val="a3"/>
    <w:rPr>
      <w:rFonts w:ascii="Times New Roman CYR" w:hAnsi="Times New Roman CYR"/>
      <w:sz w:val="24"/>
    </w:rPr>
  </w:style>
  <w:style w:type="paragraph" w:styleId="6">
    <w:name w:val="toc 6"/>
    <w:next w:val="a"/>
    <w:link w:val="60"/>
    <w:uiPriority w:val="39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</w:rPr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Pr>
      <w:rFonts w:ascii="Tahoma" w:hAnsi="Tahoma"/>
      <w:sz w:val="20"/>
    </w:rPr>
  </w:style>
  <w:style w:type="character" w:customStyle="1" w:styleId="31">
    <w:name w:val="Заголовок 3 Знак1"/>
    <w:basedOn w:val="1"/>
    <w:link w:val="3"/>
    <w:rPr>
      <w:rFonts w:ascii="Cambria" w:hAnsi="Cambria"/>
      <w:b/>
      <w:sz w:val="26"/>
    </w:rPr>
  </w:style>
  <w:style w:type="paragraph" w:customStyle="1" w:styleId="a5">
    <w:name w:val="Нормальный (таблица)"/>
    <w:basedOn w:val="a"/>
    <w:next w:val="a"/>
    <w:link w:val="a6"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character" w:customStyle="1" w:styleId="a6">
    <w:name w:val="Нормальный (таблица)"/>
    <w:basedOn w:val="1"/>
    <w:link w:val="a5"/>
    <w:rPr>
      <w:rFonts w:ascii="Times New Roman CYR" w:hAnsi="Times New Roman CYR"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a7">
    <w:name w:val="Текст (справка)"/>
    <w:basedOn w:val="a"/>
    <w:next w:val="a"/>
    <w:link w:val="a8"/>
    <w:pPr>
      <w:widowControl w:val="0"/>
      <w:spacing w:after="0" w:line="240" w:lineRule="auto"/>
      <w:ind w:left="170" w:right="170"/>
    </w:pPr>
    <w:rPr>
      <w:rFonts w:ascii="Times New Roman CYR" w:hAnsi="Times New Roman CYR"/>
      <w:sz w:val="24"/>
    </w:rPr>
  </w:style>
  <w:style w:type="character" w:customStyle="1" w:styleId="a8">
    <w:name w:val="Текст (справка)"/>
    <w:basedOn w:val="1"/>
    <w:link w:val="a7"/>
    <w:rPr>
      <w:rFonts w:ascii="Times New Roman CYR" w:hAnsi="Times New Roman CYR"/>
      <w:sz w:val="24"/>
    </w:rPr>
  </w:style>
  <w:style w:type="paragraph" w:customStyle="1" w:styleId="a9">
    <w:name w:val="Информация о версии"/>
    <w:basedOn w:val="aa"/>
    <w:next w:val="a"/>
    <w:link w:val="ab"/>
    <w:rPr>
      <w:i/>
    </w:rPr>
  </w:style>
  <w:style w:type="character" w:customStyle="1" w:styleId="ab">
    <w:name w:val="Информация о версии"/>
    <w:basedOn w:val="ac"/>
    <w:link w:val="a9"/>
    <w:rPr>
      <w:rFonts w:ascii="Times New Roman CYR" w:hAnsi="Times New Roman CYR"/>
      <w:i/>
      <w:color w:val="353842"/>
      <w:sz w:val="24"/>
    </w:rPr>
  </w:style>
  <w:style w:type="paragraph" w:customStyle="1" w:styleId="ad">
    <w:name w:val="Прижатый влево"/>
    <w:basedOn w:val="a"/>
    <w:next w:val="a"/>
    <w:link w:val="ae"/>
    <w:pPr>
      <w:widowControl w:val="0"/>
      <w:spacing w:after="0" w:line="240" w:lineRule="auto"/>
    </w:pPr>
    <w:rPr>
      <w:rFonts w:ascii="Times New Roman CYR" w:hAnsi="Times New Roman CYR"/>
      <w:sz w:val="24"/>
    </w:rPr>
  </w:style>
  <w:style w:type="character" w:customStyle="1" w:styleId="ae">
    <w:name w:val="Прижатый влево"/>
    <w:basedOn w:val="1"/>
    <w:link w:val="ad"/>
    <w:rPr>
      <w:rFonts w:ascii="Times New Roman CYR" w:hAnsi="Times New Roman CYR"/>
      <w:sz w:val="24"/>
    </w:rPr>
  </w:style>
  <w:style w:type="paragraph" w:customStyle="1" w:styleId="23">
    <w:name w:val="Основной шрифт абзаца2"/>
    <w:link w:val="24"/>
    <w:pPr>
      <w:spacing w:after="0" w:line="240" w:lineRule="auto"/>
    </w:pPr>
    <w:rPr>
      <w:rFonts w:ascii="Calibri" w:hAnsi="Calibri"/>
      <w:sz w:val="20"/>
    </w:rPr>
  </w:style>
  <w:style w:type="character" w:customStyle="1" w:styleId="24">
    <w:name w:val="Основной шрифт абзаца2"/>
    <w:link w:val="23"/>
    <w:rPr>
      <w:rFonts w:ascii="Calibri" w:hAnsi="Calibri"/>
      <w:sz w:val="20"/>
    </w:rPr>
  </w:style>
  <w:style w:type="paragraph" w:customStyle="1" w:styleId="markedcontent">
    <w:name w:val="markedcontent"/>
    <w:link w:val="markedcontent0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0">
    <w:name w:val="markedcontent"/>
    <w:link w:val="markedcontent"/>
    <w:rPr>
      <w:rFonts w:ascii="Calibri" w:hAnsi="Calibri"/>
      <w:sz w:val="20"/>
    </w:rPr>
  </w:style>
  <w:style w:type="paragraph" w:customStyle="1" w:styleId="19">
    <w:name w:val="Гиперссылка1"/>
    <w:link w:val="1a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1a">
    <w:name w:val="Гиперссылка1"/>
    <w:link w:val="19"/>
    <w:rPr>
      <w:rFonts w:ascii="Calibri" w:hAnsi="Calibri"/>
      <w:color w:val="0000FF"/>
      <w:sz w:val="20"/>
      <w:u w:val="single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af">
    <w:name w:val="Информация об изменениях"/>
    <w:basedOn w:val="af0"/>
    <w:next w:val="a"/>
    <w:link w:val="af1"/>
    <w:pPr>
      <w:spacing w:before="180"/>
      <w:ind w:left="360" w:right="360" w:firstLine="0"/>
    </w:pPr>
  </w:style>
  <w:style w:type="character" w:customStyle="1" w:styleId="af1">
    <w:name w:val="Информация об изменениях"/>
    <w:basedOn w:val="af2"/>
    <w:link w:val="af"/>
    <w:rPr>
      <w:rFonts w:ascii="Times New Roman CYR" w:hAnsi="Times New Roman CYR"/>
      <w:color w:val="353842"/>
      <w:sz w:val="20"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styleId="30">
    <w:name w:val="toc 3"/>
    <w:next w:val="a"/>
    <w:link w:val="32"/>
    <w:uiPriority w:val="39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Pr>
      <w:rFonts w:ascii="XO Thames" w:hAnsi="XO Thames"/>
      <w:sz w:val="2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Postan">
    <w:name w:val="Postan"/>
    <w:basedOn w:val="a"/>
    <w:link w:val="Postan0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1f">
    <w:name w:val="Знак1"/>
    <w:basedOn w:val="a"/>
    <w:link w:val="1f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0">
    <w:name w:val="Знак1"/>
    <w:basedOn w:val="1"/>
    <w:link w:val="1f"/>
    <w:rPr>
      <w:rFonts w:ascii="Tahoma" w:hAnsi="Tahoma"/>
      <w:sz w:val="20"/>
    </w:rPr>
  </w:style>
  <w:style w:type="paragraph" w:customStyle="1" w:styleId="aa">
    <w:name w:val="Комментарий"/>
    <w:basedOn w:val="a7"/>
    <w:next w:val="a"/>
    <w:link w:val="ac"/>
    <w:pPr>
      <w:spacing w:before="75"/>
      <w:ind w:right="0"/>
      <w:jc w:val="both"/>
    </w:pPr>
    <w:rPr>
      <w:color w:val="353842"/>
    </w:rPr>
  </w:style>
  <w:style w:type="character" w:customStyle="1" w:styleId="ac">
    <w:name w:val="Комментарий"/>
    <w:basedOn w:val="a8"/>
    <w:link w:val="aa"/>
    <w:rPr>
      <w:rFonts w:ascii="Times New Roman CYR" w:hAnsi="Times New Roman CYR"/>
      <w:color w:val="353842"/>
      <w:sz w:val="24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13">
    <w:name w:val="Основной шрифт абзаца1"/>
    <w:link w:val="14"/>
    <w:pPr>
      <w:spacing w:after="0" w:line="240" w:lineRule="auto"/>
    </w:pPr>
    <w:rPr>
      <w:rFonts w:ascii="Calibri" w:hAnsi="Calibri"/>
      <w:sz w:val="20"/>
    </w:rPr>
  </w:style>
  <w:style w:type="character" w:customStyle="1" w:styleId="14">
    <w:name w:val="Основной шрифт абзаца1"/>
    <w:link w:val="13"/>
    <w:rPr>
      <w:rFonts w:ascii="Calibri" w:hAnsi="Calibri"/>
      <w:sz w:val="20"/>
    </w:rPr>
  </w:style>
  <w:style w:type="paragraph" w:customStyle="1" w:styleId="25">
    <w:name w:val="Гиперссылка2"/>
    <w:link w:val="26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26">
    <w:name w:val="Гиперссылка2"/>
    <w:link w:val="25"/>
    <w:rPr>
      <w:rFonts w:ascii="Calibri" w:hAnsi="Calibri"/>
      <w:color w:val="0000FF"/>
      <w:sz w:val="20"/>
      <w:u w:val="single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f4">
    <w:name w:val="Верхний колонтитул Знак"/>
    <w:basedOn w:val="1"/>
    <w:link w:val="af3"/>
    <w:rPr>
      <w:rFonts w:ascii="Calibri" w:hAnsi="Calibri"/>
    </w:rPr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paragraph" w:customStyle="1" w:styleId="af5">
    <w:name w:val="Сноска"/>
    <w:basedOn w:val="a"/>
    <w:next w:val="a"/>
    <w:link w:val="af6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0"/>
    </w:rPr>
  </w:style>
  <w:style w:type="character" w:customStyle="1" w:styleId="af6">
    <w:name w:val="Сноска"/>
    <w:basedOn w:val="1"/>
    <w:link w:val="af5"/>
    <w:rPr>
      <w:rFonts w:ascii="Times New Roman CYR" w:hAnsi="Times New Roman CYR"/>
      <w:sz w:val="20"/>
    </w:rPr>
  </w:style>
  <w:style w:type="paragraph" w:customStyle="1" w:styleId="39">
    <w:name w:val="Заголовок 3 Знак"/>
    <w:basedOn w:val="1f1"/>
    <w:link w:val="3a"/>
    <w:rPr>
      <w:rFonts w:ascii="Cambria" w:hAnsi="Cambria"/>
      <w:b/>
      <w:sz w:val="26"/>
    </w:rPr>
  </w:style>
  <w:style w:type="character" w:customStyle="1" w:styleId="3a">
    <w:name w:val="Заголовок 3 Знак"/>
    <w:basedOn w:val="1f2"/>
    <w:link w:val="39"/>
    <w:rPr>
      <w:rFonts w:ascii="Cambria" w:hAnsi="Cambria"/>
      <w:b/>
      <w:sz w:val="26"/>
    </w:rPr>
  </w:style>
  <w:style w:type="paragraph" w:customStyle="1" w:styleId="43">
    <w:name w:val="Гиперссылка4"/>
    <w:link w:val="af7"/>
    <w:rPr>
      <w:color w:val="0000FF"/>
      <w:u w:val="single"/>
    </w:rPr>
  </w:style>
  <w:style w:type="character" w:styleId="af7">
    <w:name w:val="Hyperlink"/>
    <w:link w:val="4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f3">
    <w:name w:val="toc 1"/>
    <w:next w:val="a"/>
    <w:link w:val="1f4"/>
    <w:uiPriority w:val="39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Pr>
      <w:rFonts w:ascii="XO Thames" w:hAnsi="XO Thames"/>
      <w:b/>
      <w:sz w:val="28"/>
    </w:rPr>
  </w:style>
  <w:style w:type="paragraph" w:customStyle="1" w:styleId="af8">
    <w:name w:val="Гипертекстовая ссылка"/>
    <w:basedOn w:val="af9"/>
    <w:link w:val="afa"/>
    <w:rPr>
      <w:b w:val="0"/>
      <w:color w:val="106BBE"/>
    </w:rPr>
  </w:style>
  <w:style w:type="character" w:customStyle="1" w:styleId="afa">
    <w:name w:val="Гипертекстовая ссылка"/>
    <w:basedOn w:val="afb"/>
    <w:link w:val="af8"/>
    <w:rPr>
      <w:b w:val="0"/>
      <w:color w:val="106BBE"/>
    </w:rPr>
  </w:style>
  <w:style w:type="paragraph" w:customStyle="1" w:styleId="HeaderandFooter">
    <w:name w:val="Header and Footer"/>
    <w:link w:val="HeaderandFooter0"/>
    <w:pPr>
      <w:spacing w:after="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c">
    <w:name w:val="Balloon Text"/>
    <w:basedOn w:val="a"/>
    <w:link w:val="afd"/>
    <w:pPr>
      <w:widowControl w:val="0"/>
      <w:spacing w:after="0" w:line="240" w:lineRule="auto"/>
      <w:ind w:firstLine="720"/>
      <w:jc w:val="both"/>
    </w:pPr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Pr>
      <w:rFonts w:ascii="Tahoma" w:hAnsi="Tahoma"/>
      <w:sz w:val="16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af9">
    <w:name w:val="Цветовое выделение"/>
    <w:link w:val="afb"/>
    <w:rPr>
      <w:b/>
      <w:color w:val="26282F"/>
    </w:rPr>
  </w:style>
  <w:style w:type="character" w:customStyle="1" w:styleId="afb">
    <w:name w:val="Цветовое выделение"/>
    <w:link w:val="af9"/>
    <w:rPr>
      <w:b/>
      <w:color w:val="26282F"/>
    </w:rPr>
  </w:style>
  <w:style w:type="paragraph" w:customStyle="1" w:styleId="af0">
    <w:name w:val="Текст информации об изменениях"/>
    <w:basedOn w:val="a"/>
    <w:next w:val="a"/>
    <w:link w:val="af2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color w:val="353842"/>
      <w:sz w:val="20"/>
    </w:rPr>
  </w:style>
  <w:style w:type="character" w:customStyle="1" w:styleId="af2">
    <w:name w:val="Текст информации об изменениях"/>
    <w:basedOn w:val="1"/>
    <w:link w:val="af0"/>
    <w:rPr>
      <w:rFonts w:ascii="Times New Roman CYR" w:hAnsi="Times New Roman CYR"/>
      <w:color w:val="353842"/>
      <w:sz w:val="20"/>
    </w:rPr>
  </w:style>
  <w:style w:type="paragraph" w:styleId="9">
    <w:name w:val="toc 9"/>
    <w:next w:val="a"/>
    <w:link w:val="90"/>
    <w:uiPriority w:val="39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1">
    <w:name w:val="Обычный1"/>
    <w:link w:val="1f2"/>
  </w:style>
  <w:style w:type="character" w:customStyle="1" w:styleId="1f2">
    <w:name w:val="Обычный1"/>
    <w:link w:val="1f1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afe">
    <w:name w:val="Символ сноски"/>
    <w:link w:val="aff"/>
    <w:pPr>
      <w:spacing w:after="0" w:line="240" w:lineRule="auto"/>
    </w:pPr>
    <w:rPr>
      <w:rFonts w:ascii="Calibri" w:hAnsi="Calibri"/>
      <w:sz w:val="20"/>
    </w:rPr>
  </w:style>
  <w:style w:type="character" w:customStyle="1" w:styleId="aff">
    <w:name w:val="Символ сноски"/>
    <w:link w:val="afe"/>
    <w:rPr>
      <w:rFonts w:ascii="Calibri" w:hAnsi="Calibri"/>
      <w:sz w:val="20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1f7">
    <w:name w:val="Слабое выделение1"/>
    <w:basedOn w:val="37"/>
    <w:link w:val="1f8"/>
    <w:rPr>
      <w:i/>
      <w:color w:val="808080" w:themeColor="text1" w:themeTint="7F"/>
    </w:rPr>
  </w:style>
  <w:style w:type="character" w:customStyle="1" w:styleId="1f8">
    <w:name w:val="Слабое выделение1"/>
    <w:basedOn w:val="38"/>
    <w:link w:val="1f7"/>
    <w:rPr>
      <w:i/>
      <w:color w:val="808080" w:themeColor="text1" w:themeTint="7F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aff0">
    <w:name w:val="Цветовое выделение для Текст"/>
    <w:link w:val="aff1"/>
    <w:rPr>
      <w:rFonts w:ascii="Times New Roman CYR" w:hAnsi="Times New Roman CYR"/>
    </w:rPr>
  </w:style>
  <w:style w:type="character" w:customStyle="1" w:styleId="aff1">
    <w:name w:val="Цветовое выделение для Текст"/>
    <w:link w:val="aff0"/>
    <w:rPr>
      <w:rFonts w:ascii="Times New Roman CYR" w:hAnsi="Times New Roman CYR"/>
    </w:rPr>
  </w:style>
  <w:style w:type="paragraph" w:styleId="aff2">
    <w:name w:val="Body Text"/>
    <w:basedOn w:val="a"/>
    <w:link w:val="aff3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f3">
    <w:name w:val="Основной текст Знак"/>
    <w:basedOn w:val="1"/>
    <w:link w:val="aff2"/>
    <w:rPr>
      <w:rFonts w:ascii="Times New Roman" w:hAnsi="Times New Roman"/>
      <w:sz w:val="28"/>
    </w:rPr>
  </w:style>
  <w:style w:type="paragraph" w:styleId="53">
    <w:name w:val="toc 5"/>
    <w:next w:val="a"/>
    <w:link w:val="54"/>
    <w:uiPriority w:val="39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aff4">
    <w:name w:val="Подзаголовок для информации об изменениях"/>
    <w:basedOn w:val="af0"/>
    <w:next w:val="a"/>
    <w:link w:val="aff5"/>
    <w:rPr>
      <w:b/>
    </w:rPr>
  </w:style>
  <w:style w:type="character" w:customStyle="1" w:styleId="aff5">
    <w:name w:val="Подзаголовок для информации об изменениях"/>
    <w:basedOn w:val="af2"/>
    <w:link w:val="aff4"/>
    <w:rPr>
      <w:rFonts w:ascii="Times New Roman CYR" w:hAnsi="Times New Roman CYR"/>
      <w:b/>
      <w:color w:val="353842"/>
      <w:sz w:val="20"/>
    </w:rPr>
  </w:style>
  <w:style w:type="paragraph" w:styleId="aff6">
    <w:name w:val="List Paragraph"/>
    <w:basedOn w:val="a"/>
    <w:link w:val="aff7"/>
    <w:pPr>
      <w:ind w:left="720"/>
      <w:contextualSpacing/>
    </w:pPr>
  </w:style>
  <w:style w:type="character" w:customStyle="1" w:styleId="aff7">
    <w:name w:val="Абзац списка Знак"/>
    <w:basedOn w:val="1"/>
    <w:link w:val="aff6"/>
  </w:style>
  <w:style w:type="paragraph" w:customStyle="1" w:styleId="1f9">
    <w:name w:val="Знак сноски1"/>
    <w:link w:val="1fa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1fa">
    <w:name w:val="Знак сноски1"/>
    <w:link w:val="1f9"/>
    <w:rPr>
      <w:rFonts w:ascii="Calibri" w:hAnsi="Calibri"/>
      <w:sz w:val="20"/>
      <w:vertAlign w:val="superscript"/>
    </w:rPr>
  </w:style>
  <w:style w:type="paragraph" w:customStyle="1" w:styleId="aff8">
    <w:name w:val="Привязка сноски"/>
    <w:link w:val="aff9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aff9">
    <w:name w:val="Привязка сноски"/>
    <w:link w:val="aff8"/>
    <w:rPr>
      <w:rFonts w:ascii="Calibri" w:hAnsi="Calibri"/>
      <w:sz w:val="20"/>
      <w:vertAlign w:val="superscript"/>
    </w:rPr>
  </w:style>
  <w:style w:type="paragraph" w:styleId="affa">
    <w:name w:val="Subtitle"/>
    <w:next w:val="a"/>
    <w:link w:val="affb"/>
    <w:uiPriority w:val="11"/>
    <w:qFormat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sz w:val="24"/>
    </w:rPr>
  </w:style>
  <w:style w:type="paragraph" w:styleId="affc">
    <w:name w:val="Title"/>
    <w:next w:val="a"/>
    <w:link w:val="affd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fd">
    <w:name w:val="Название Знак"/>
    <w:link w:val="af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e">
    <w:name w:val="Таблицы (моноширинный)"/>
    <w:basedOn w:val="a"/>
    <w:next w:val="a"/>
    <w:link w:val="afff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fff">
    <w:name w:val="Таблицы (моноширинный)"/>
    <w:basedOn w:val="1"/>
    <w:link w:val="affe"/>
    <w:rPr>
      <w:rFonts w:ascii="Courier New" w:hAnsi="Courier New"/>
      <w:sz w:val="24"/>
    </w:rPr>
  </w:style>
  <w:style w:type="paragraph" w:customStyle="1" w:styleId="29">
    <w:name w:val="Знак сноски2"/>
    <w:basedOn w:val="23"/>
    <w:link w:val="2a"/>
    <w:rPr>
      <w:vertAlign w:val="superscript"/>
    </w:rPr>
  </w:style>
  <w:style w:type="character" w:customStyle="1" w:styleId="2a">
    <w:name w:val="Знак сноски2"/>
    <w:basedOn w:val="24"/>
    <w:link w:val="29"/>
    <w:rPr>
      <w:rFonts w:ascii="Calibri" w:hAnsi="Calibri"/>
      <w:sz w:val="20"/>
      <w:vertAlign w:val="superscript"/>
    </w:rPr>
  </w:style>
  <w:style w:type="paragraph" w:styleId="afff0">
    <w:name w:val="Normal (Web)"/>
    <w:basedOn w:val="a"/>
    <w:link w:val="afff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ff1">
    <w:name w:val="Обычный (веб) Знак"/>
    <w:basedOn w:val="1"/>
    <w:link w:val="afff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i/>
      <w:sz w:val="28"/>
    </w:rPr>
  </w:style>
  <w:style w:type="table" w:customStyle="1" w:styleId="2b">
    <w:name w:val="Сетка таблицы2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b">
    <w:name w:val="Сетка таблицы3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2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c">
    <w:name w:val="Нет списка1"/>
    <w:next w:val="a2"/>
    <w:uiPriority w:val="99"/>
    <w:semiHidden/>
    <w:unhideWhenUsed/>
    <w:rsid w:val="0073353E"/>
  </w:style>
  <w:style w:type="table" w:customStyle="1" w:styleId="110">
    <w:name w:val="Сетка таблицы11"/>
    <w:basedOn w:val="a1"/>
    <w:rsid w:val="0073353E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sid w:val="0073353E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1"/>
    <w:next w:val="afff2"/>
    <w:rsid w:val="0073353E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rsid w:val="0073353E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5">
    <w:name w:val="Основной шрифт абзаца5"/>
    <w:rsid w:val="002E2B3F"/>
  </w:style>
  <w:style w:type="paragraph" w:customStyle="1" w:styleId="Endnote">
    <w:name w:val="Endnote"/>
    <w:rsid w:val="002E2B3F"/>
    <w:pPr>
      <w:ind w:firstLine="851"/>
      <w:jc w:val="both"/>
    </w:pPr>
    <w:rPr>
      <w:rFonts w:ascii="XO Thames" w:hAnsi="XO Thames"/>
    </w:rPr>
  </w:style>
  <w:style w:type="paragraph" w:customStyle="1" w:styleId="45">
    <w:name w:val="Основной шрифт абзаца4"/>
    <w:rsid w:val="002E2B3F"/>
  </w:style>
  <w:style w:type="character" w:customStyle="1" w:styleId="211">
    <w:name w:val="Заголовок 2 Знак1"/>
    <w:basedOn w:val="1f2"/>
    <w:rsid w:val="002E2B3F"/>
    <w:rPr>
      <w:rFonts w:asciiTheme="majorHAnsi" w:hAnsiTheme="majorHAnsi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7FFBC-F91B-4B0D-8168-9099B671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2</cp:lastModifiedBy>
  <cp:revision>9</cp:revision>
  <cp:lastPrinted>2024-03-13T08:02:00Z</cp:lastPrinted>
  <dcterms:created xsi:type="dcterms:W3CDTF">2024-08-14T12:29:00Z</dcterms:created>
  <dcterms:modified xsi:type="dcterms:W3CDTF">2025-01-25T18:57:00Z</dcterms:modified>
</cp:coreProperties>
</file>