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655" w:rsidRPr="007F17B6" w:rsidRDefault="007C2655" w:rsidP="007C2655">
      <w:pPr>
        <w:jc w:val="center"/>
        <w:rPr>
          <w:b/>
          <w:spacing w:val="30"/>
          <w:sz w:val="28"/>
          <w:szCs w:val="28"/>
        </w:rPr>
      </w:pPr>
      <w:r w:rsidRPr="007F17B6">
        <w:rPr>
          <w:b/>
          <w:spacing w:val="30"/>
          <w:sz w:val="28"/>
          <w:szCs w:val="28"/>
        </w:rPr>
        <w:t>ДМИНИСТРАЦИЯ</w:t>
      </w:r>
    </w:p>
    <w:p w:rsidR="007C2655" w:rsidRPr="007F17B6" w:rsidRDefault="007C2655" w:rsidP="007C2655">
      <w:pPr>
        <w:jc w:val="center"/>
        <w:rPr>
          <w:b/>
          <w:spacing w:val="30"/>
          <w:sz w:val="28"/>
          <w:szCs w:val="28"/>
        </w:rPr>
      </w:pPr>
      <w:r w:rsidRPr="007F17B6">
        <w:rPr>
          <w:b/>
          <w:spacing w:val="30"/>
          <w:sz w:val="28"/>
          <w:szCs w:val="28"/>
        </w:rPr>
        <w:t>ВЕРБОВОЛОГОВСКОГО СЕЛЬСКОГО ПОСЕЛЕНИЯ</w:t>
      </w:r>
    </w:p>
    <w:p w:rsidR="007C2655" w:rsidRPr="007F17B6" w:rsidRDefault="007C2655" w:rsidP="007C2655">
      <w:pPr>
        <w:jc w:val="center"/>
        <w:rPr>
          <w:sz w:val="28"/>
          <w:szCs w:val="28"/>
        </w:rPr>
      </w:pPr>
    </w:p>
    <w:p w:rsidR="007C2655" w:rsidRPr="007F17B6" w:rsidRDefault="007C2655" w:rsidP="007C2655">
      <w:pPr>
        <w:keepNext/>
        <w:autoSpaceDE w:val="0"/>
        <w:autoSpaceDN w:val="0"/>
        <w:ind w:left="1260"/>
        <w:jc w:val="center"/>
        <w:outlineLvl w:val="0"/>
        <w:rPr>
          <w:bCs/>
          <w:sz w:val="28"/>
          <w:szCs w:val="28"/>
        </w:rPr>
      </w:pPr>
      <w:r w:rsidRPr="007F17B6">
        <w:rPr>
          <w:sz w:val="28"/>
          <w:szCs w:val="28"/>
        </w:rPr>
        <w:t>ПОСТАНОВЛЕНИЕ</w:t>
      </w:r>
    </w:p>
    <w:p w:rsidR="007C2655" w:rsidRPr="001A2391" w:rsidRDefault="007C2655" w:rsidP="007C2655">
      <w:pPr>
        <w:jc w:val="center"/>
        <w:rPr>
          <w:sz w:val="28"/>
          <w:szCs w:val="28"/>
        </w:rPr>
      </w:pPr>
    </w:p>
    <w:p w:rsidR="007C2655" w:rsidRPr="001A2391" w:rsidRDefault="00CA34B1" w:rsidP="007C2655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2A3F85">
        <w:rPr>
          <w:sz w:val="28"/>
          <w:szCs w:val="28"/>
        </w:rPr>
        <w:t>9</w:t>
      </w:r>
      <w:r>
        <w:rPr>
          <w:sz w:val="28"/>
          <w:szCs w:val="28"/>
        </w:rPr>
        <w:t>.12.</w:t>
      </w:r>
      <w:r w:rsidR="007C2655" w:rsidRPr="001A2391">
        <w:rPr>
          <w:sz w:val="28"/>
          <w:szCs w:val="28"/>
        </w:rPr>
        <w:t>20</w:t>
      </w:r>
      <w:r w:rsidR="007C2655">
        <w:rPr>
          <w:sz w:val="28"/>
          <w:szCs w:val="28"/>
        </w:rPr>
        <w:t>2</w:t>
      </w:r>
      <w:r w:rsidR="002A3F85">
        <w:rPr>
          <w:sz w:val="28"/>
          <w:szCs w:val="28"/>
        </w:rPr>
        <w:t>5</w:t>
      </w:r>
      <w:r w:rsidR="007C2655">
        <w:rPr>
          <w:sz w:val="28"/>
          <w:szCs w:val="28"/>
        </w:rPr>
        <w:t xml:space="preserve"> г.</w:t>
      </w:r>
      <w:r w:rsidR="007C2655" w:rsidRPr="001A2391">
        <w:rPr>
          <w:sz w:val="28"/>
          <w:szCs w:val="28"/>
        </w:rPr>
        <w:t xml:space="preserve">  </w:t>
      </w:r>
      <w:r w:rsidR="007C2655">
        <w:rPr>
          <w:sz w:val="28"/>
          <w:szCs w:val="28"/>
        </w:rPr>
        <w:t xml:space="preserve">                                                                                      </w:t>
      </w:r>
      <w:r w:rsidR="007C2655" w:rsidRPr="001A2391">
        <w:rPr>
          <w:sz w:val="28"/>
          <w:szCs w:val="28"/>
        </w:rPr>
        <w:t xml:space="preserve">№  </w:t>
      </w:r>
      <w:r w:rsidR="00965D79">
        <w:rPr>
          <w:sz w:val="28"/>
          <w:szCs w:val="28"/>
        </w:rPr>
        <w:t>52</w:t>
      </w:r>
    </w:p>
    <w:p w:rsidR="007C2655" w:rsidRPr="001A2391" w:rsidRDefault="007C2655" w:rsidP="007C2655">
      <w:pPr>
        <w:jc w:val="center"/>
        <w:rPr>
          <w:sz w:val="28"/>
          <w:szCs w:val="28"/>
        </w:rPr>
      </w:pPr>
      <w:r>
        <w:rPr>
          <w:sz w:val="28"/>
          <w:szCs w:val="28"/>
        </w:rPr>
        <w:t>х</w:t>
      </w:r>
      <w:r w:rsidRPr="001A2391">
        <w:rPr>
          <w:sz w:val="28"/>
          <w:szCs w:val="28"/>
        </w:rPr>
        <w:t xml:space="preserve">. </w:t>
      </w:r>
      <w:r>
        <w:rPr>
          <w:sz w:val="28"/>
          <w:szCs w:val="28"/>
        </w:rPr>
        <w:t>Вербовый Лог</w:t>
      </w:r>
    </w:p>
    <w:p w:rsidR="00790A6F" w:rsidRPr="00C054FB" w:rsidRDefault="00790A6F" w:rsidP="00790A6F">
      <w:pPr>
        <w:rPr>
          <w:color w:val="auto"/>
          <w:sz w:val="28"/>
          <w:szCs w:val="28"/>
        </w:rPr>
      </w:pPr>
    </w:p>
    <w:p w:rsidR="00A604DC" w:rsidRPr="00CA34B1" w:rsidRDefault="00A604DC" w:rsidP="00A604DC">
      <w:pPr>
        <w:ind w:left="125"/>
        <w:jc w:val="center"/>
        <w:rPr>
          <w:b/>
          <w:sz w:val="28"/>
          <w:szCs w:val="28"/>
        </w:rPr>
      </w:pPr>
      <w:r w:rsidRPr="00CA34B1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A604DC" w:rsidRPr="00CA34B1" w:rsidRDefault="001207AA" w:rsidP="00A604DC">
      <w:pPr>
        <w:ind w:left="125"/>
        <w:jc w:val="center"/>
        <w:rPr>
          <w:b/>
          <w:bCs/>
          <w:iCs/>
          <w:sz w:val="28"/>
          <w:szCs w:val="28"/>
        </w:rPr>
      </w:pPr>
      <w:r w:rsidRPr="00CA34B1">
        <w:rPr>
          <w:b/>
          <w:bCs/>
          <w:iCs/>
          <w:sz w:val="28"/>
          <w:szCs w:val="28"/>
        </w:rPr>
        <w:t>Вербовологовского</w:t>
      </w:r>
      <w:r w:rsidR="00A604DC" w:rsidRPr="00CA34B1">
        <w:rPr>
          <w:b/>
          <w:bCs/>
          <w:iCs/>
          <w:sz w:val="28"/>
          <w:szCs w:val="28"/>
        </w:rPr>
        <w:t xml:space="preserve"> сельского поселения от 2</w:t>
      </w:r>
      <w:r w:rsidR="007C2655" w:rsidRPr="00CA34B1">
        <w:rPr>
          <w:b/>
          <w:bCs/>
          <w:iCs/>
          <w:sz w:val="28"/>
          <w:szCs w:val="28"/>
        </w:rPr>
        <w:t>8</w:t>
      </w:r>
      <w:r w:rsidR="007C2655" w:rsidRPr="00CA34B1">
        <w:rPr>
          <w:b/>
          <w:sz w:val="28"/>
          <w:szCs w:val="28"/>
        </w:rPr>
        <w:t>.12</w:t>
      </w:r>
      <w:r w:rsidR="00A604DC" w:rsidRPr="00CA34B1">
        <w:rPr>
          <w:b/>
          <w:sz w:val="28"/>
          <w:szCs w:val="28"/>
        </w:rPr>
        <w:t xml:space="preserve">.2018 </w:t>
      </w:r>
      <w:r w:rsidR="00A604DC" w:rsidRPr="00CA34B1">
        <w:rPr>
          <w:b/>
          <w:bCs/>
          <w:iCs/>
          <w:sz w:val="28"/>
          <w:szCs w:val="28"/>
        </w:rPr>
        <w:t xml:space="preserve">года № </w:t>
      </w:r>
      <w:r w:rsidR="007C2655" w:rsidRPr="00CA34B1">
        <w:rPr>
          <w:b/>
          <w:bCs/>
          <w:iCs/>
          <w:sz w:val="28"/>
          <w:szCs w:val="28"/>
        </w:rPr>
        <w:t>121</w:t>
      </w:r>
    </w:p>
    <w:p w:rsidR="00D14FD8" w:rsidRPr="00CA34B1" w:rsidRDefault="00A604DC" w:rsidP="00790A6F">
      <w:pPr>
        <w:jc w:val="center"/>
        <w:rPr>
          <w:b/>
          <w:color w:val="auto"/>
          <w:kern w:val="2"/>
          <w:sz w:val="28"/>
          <w:szCs w:val="28"/>
        </w:rPr>
      </w:pPr>
      <w:r w:rsidRPr="00CA34B1">
        <w:rPr>
          <w:b/>
          <w:color w:val="auto"/>
          <w:kern w:val="2"/>
          <w:sz w:val="28"/>
          <w:szCs w:val="28"/>
        </w:rPr>
        <w:t>«</w:t>
      </w:r>
      <w:r w:rsidR="00D14FD8" w:rsidRPr="00CA34B1">
        <w:rPr>
          <w:b/>
          <w:color w:val="auto"/>
          <w:kern w:val="2"/>
          <w:sz w:val="28"/>
          <w:szCs w:val="28"/>
        </w:rPr>
        <w:t xml:space="preserve">Об утверждении </w:t>
      </w:r>
      <w:r w:rsidR="00790A6F" w:rsidRPr="00CA34B1">
        <w:rPr>
          <w:b/>
          <w:color w:val="auto"/>
          <w:kern w:val="2"/>
          <w:sz w:val="28"/>
          <w:szCs w:val="28"/>
        </w:rPr>
        <w:t>муниципальной</w:t>
      </w:r>
      <w:r w:rsidR="00D14FD8" w:rsidRPr="00CA34B1">
        <w:rPr>
          <w:b/>
          <w:color w:val="auto"/>
          <w:kern w:val="2"/>
          <w:sz w:val="28"/>
          <w:szCs w:val="28"/>
        </w:rPr>
        <w:t xml:space="preserve"> программы </w:t>
      </w:r>
      <w:r w:rsidR="001207AA" w:rsidRPr="00CA34B1">
        <w:rPr>
          <w:b/>
          <w:color w:val="auto"/>
          <w:kern w:val="2"/>
          <w:sz w:val="28"/>
          <w:szCs w:val="28"/>
        </w:rPr>
        <w:t>Вербовологовского</w:t>
      </w:r>
      <w:r w:rsidR="00790A6F" w:rsidRPr="00CA34B1">
        <w:rPr>
          <w:b/>
          <w:color w:val="auto"/>
          <w:kern w:val="2"/>
          <w:sz w:val="28"/>
          <w:szCs w:val="28"/>
        </w:rPr>
        <w:t xml:space="preserve"> сельского поселения</w:t>
      </w:r>
      <w:r w:rsidR="00D14FD8" w:rsidRPr="00CA34B1">
        <w:rPr>
          <w:b/>
          <w:color w:val="auto"/>
          <w:kern w:val="2"/>
          <w:sz w:val="28"/>
          <w:szCs w:val="28"/>
        </w:rPr>
        <w:t xml:space="preserve"> «Развитие физической культуры и спорта»</w:t>
      </w:r>
      <w:r w:rsidRPr="00CA34B1">
        <w:rPr>
          <w:b/>
          <w:color w:val="auto"/>
          <w:kern w:val="2"/>
          <w:sz w:val="28"/>
          <w:szCs w:val="28"/>
        </w:rPr>
        <w:t>»</w:t>
      </w:r>
    </w:p>
    <w:p w:rsidR="00D14FD8" w:rsidRPr="00431C9B" w:rsidRDefault="00D14FD8" w:rsidP="00D14FD8">
      <w:pPr>
        <w:autoSpaceDE w:val="0"/>
        <w:autoSpaceDN w:val="0"/>
        <w:adjustRightInd w:val="0"/>
        <w:rPr>
          <w:bCs/>
          <w:color w:val="auto"/>
          <w:kern w:val="2"/>
          <w:sz w:val="28"/>
          <w:szCs w:val="28"/>
        </w:rPr>
      </w:pPr>
    </w:p>
    <w:p w:rsidR="007C2655" w:rsidRPr="00762D5B" w:rsidRDefault="007C2655" w:rsidP="007C2655">
      <w:pPr>
        <w:ind w:firstLine="709"/>
        <w:jc w:val="both"/>
        <w:rPr>
          <w:sz w:val="28"/>
        </w:rPr>
      </w:pPr>
      <w:r w:rsidRPr="00762D5B">
        <w:rPr>
          <w:sz w:val="28"/>
        </w:rPr>
        <w:t xml:space="preserve">В соответствии с постановлениями Администрации </w:t>
      </w:r>
      <w:r>
        <w:rPr>
          <w:sz w:val="28"/>
        </w:rPr>
        <w:t>Вербовологовского</w:t>
      </w:r>
      <w:r w:rsidRPr="00762D5B">
        <w:rPr>
          <w:sz w:val="28"/>
        </w:rPr>
        <w:t xml:space="preserve"> сельского поселения от </w:t>
      </w:r>
      <w:r w:rsidRPr="0009637B">
        <w:rPr>
          <w:sz w:val="28"/>
        </w:rPr>
        <w:t>02.09.2024 № 29</w:t>
      </w:r>
      <w:r>
        <w:rPr>
          <w:sz w:val="28"/>
        </w:rPr>
        <w:t xml:space="preserve"> «Об утверждении Порядка разработки, реализации и оценки эффективности </w:t>
      </w:r>
      <w:r>
        <w:rPr>
          <w:color w:val="auto"/>
          <w:sz w:val="28"/>
        </w:rPr>
        <w:t xml:space="preserve">муниципальных программ </w:t>
      </w:r>
      <w:r>
        <w:rPr>
          <w:bCs/>
          <w:iCs/>
          <w:sz w:val="28"/>
          <w:szCs w:val="28"/>
        </w:rPr>
        <w:t>Вербовологовского</w:t>
      </w:r>
      <w:r>
        <w:rPr>
          <w:color w:val="auto"/>
          <w:sz w:val="28"/>
        </w:rPr>
        <w:t xml:space="preserve"> сельского поселения</w:t>
      </w:r>
      <w:r>
        <w:rPr>
          <w:sz w:val="28"/>
        </w:rPr>
        <w:t xml:space="preserve">» </w:t>
      </w:r>
      <w:r w:rsidRPr="00762D5B">
        <w:rPr>
          <w:sz w:val="28"/>
        </w:rPr>
        <w:t xml:space="preserve">и от </w:t>
      </w:r>
      <w:r w:rsidRPr="00DA6B46">
        <w:rPr>
          <w:sz w:val="28"/>
        </w:rPr>
        <w:t>03.09.2018 № </w:t>
      </w:r>
      <w:r>
        <w:rPr>
          <w:sz w:val="28"/>
        </w:rPr>
        <w:t>79</w:t>
      </w:r>
      <w:r w:rsidRPr="00762D5B">
        <w:rPr>
          <w:sz w:val="28"/>
        </w:rPr>
        <w:t xml:space="preserve"> «Об утверждении Перечня </w:t>
      </w:r>
      <w:r w:rsidRPr="00762D5B">
        <w:rPr>
          <w:sz w:val="28"/>
          <w:szCs w:val="28"/>
        </w:rPr>
        <w:t xml:space="preserve">муниципальных программ </w:t>
      </w:r>
      <w:r>
        <w:rPr>
          <w:sz w:val="28"/>
          <w:szCs w:val="28"/>
        </w:rPr>
        <w:t>Вербовологовского</w:t>
      </w:r>
      <w:r w:rsidRPr="00762D5B">
        <w:rPr>
          <w:sz w:val="28"/>
          <w:szCs w:val="28"/>
        </w:rPr>
        <w:t xml:space="preserve"> сельского поселения</w:t>
      </w:r>
      <w:r w:rsidRPr="00762D5B">
        <w:rPr>
          <w:sz w:val="28"/>
        </w:rPr>
        <w:t xml:space="preserve">» </w:t>
      </w:r>
      <w:r w:rsidRPr="00762D5B">
        <w:rPr>
          <w:sz w:val="28"/>
          <w:szCs w:val="28"/>
        </w:rPr>
        <w:t xml:space="preserve">муниципальных программ </w:t>
      </w:r>
      <w:r>
        <w:rPr>
          <w:sz w:val="28"/>
          <w:szCs w:val="28"/>
        </w:rPr>
        <w:t>Вербовологовского</w:t>
      </w:r>
      <w:r w:rsidRPr="00762D5B">
        <w:rPr>
          <w:sz w:val="28"/>
          <w:szCs w:val="28"/>
        </w:rPr>
        <w:t xml:space="preserve"> сельского поселения</w:t>
      </w:r>
      <w:r w:rsidRPr="00762D5B">
        <w:rPr>
          <w:sz w:val="28"/>
        </w:rPr>
        <w:t xml:space="preserve">, Администрация </w:t>
      </w:r>
      <w:r>
        <w:rPr>
          <w:sz w:val="28"/>
        </w:rPr>
        <w:t>Вербовологовского</w:t>
      </w:r>
      <w:r w:rsidRPr="00762D5B">
        <w:rPr>
          <w:sz w:val="28"/>
        </w:rPr>
        <w:t xml:space="preserve"> сельского поселения </w:t>
      </w:r>
      <w:r w:rsidRPr="00762D5B">
        <w:rPr>
          <w:rFonts w:ascii="Times New Roman ??????????" w:hAnsi="Times New Roman ??????????"/>
          <w:spacing w:val="60"/>
          <w:sz w:val="28"/>
        </w:rPr>
        <w:t>постановляе</w:t>
      </w:r>
      <w:r w:rsidRPr="00762D5B">
        <w:rPr>
          <w:sz w:val="28"/>
        </w:rPr>
        <w:t>т:</w:t>
      </w:r>
    </w:p>
    <w:p w:rsidR="00D14FD8" w:rsidRPr="006F2614" w:rsidRDefault="00D14FD8" w:rsidP="00D14FD8">
      <w:pPr>
        <w:ind w:firstLine="709"/>
        <w:jc w:val="both"/>
        <w:rPr>
          <w:color w:val="auto"/>
          <w:sz w:val="28"/>
          <w:szCs w:val="28"/>
        </w:rPr>
      </w:pPr>
      <w:r w:rsidRPr="006F2614">
        <w:rPr>
          <w:color w:val="auto"/>
          <w:sz w:val="28"/>
          <w:szCs w:val="28"/>
        </w:rPr>
        <w:t>1. </w:t>
      </w:r>
      <w:r w:rsidR="006F2614" w:rsidRPr="006F2614">
        <w:rPr>
          <w:color w:val="auto"/>
          <w:kern w:val="2"/>
          <w:sz w:val="28"/>
          <w:szCs w:val="28"/>
        </w:rPr>
        <w:t xml:space="preserve">Внести в постановление Администрации </w:t>
      </w:r>
      <w:r w:rsidR="001207AA">
        <w:rPr>
          <w:color w:val="auto"/>
          <w:kern w:val="2"/>
          <w:sz w:val="28"/>
          <w:szCs w:val="28"/>
        </w:rPr>
        <w:t>Вербовологовского</w:t>
      </w:r>
      <w:r w:rsidR="006F2614" w:rsidRPr="006F2614">
        <w:rPr>
          <w:color w:val="auto"/>
          <w:kern w:val="2"/>
          <w:sz w:val="28"/>
          <w:szCs w:val="28"/>
        </w:rPr>
        <w:t xml:space="preserve"> сельского поселения от </w:t>
      </w:r>
      <w:r w:rsidR="007C2655">
        <w:rPr>
          <w:color w:val="auto"/>
          <w:kern w:val="2"/>
          <w:sz w:val="28"/>
          <w:szCs w:val="28"/>
        </w:rPr>
        <w:t>28.12.2018 года № 121</w:t>
      </w:r>
      <w:r w:rsidR="006F2614" w:rsidRPr="006F2614">
        <w:rPr>
          <w:color w:val="auto"/>
          <w:kern w:val="2"/>
          <w:sz w:val="28"/>
          <w:szCs w:val="28"/>
        </w:rPr>
        <w:t>«</w:t>
      </w:r>
      <w:r w:rsidR="006F2614" w:rsidRPr="006F2614">
        <w:rPr>
          <w:color w:val="auto"/>
          <w:sz w:val="28"/>
          <w:szCs w:val="28"/>
        </w:rPr>
        <w:t>Развитие физической культуры и спорта»</w:t>
      </w:r>
      <w:r w:rsidR="006F2614">
        <w:rPr>
          <w:color w:val="auto"/>
          <w:sz w:val="28"/>
          <w:szCs w:val="28"/>
        </w:rPr>
        <w:t xml:space="preserve"> изменения </w:t>
      </w:r>
      <w:r w:rsidRPr="006F2614">
        <w:rPr>
          <w:color w:val="auto"/>
          <w:sz w:val="28"/>
          <w:szCs w:val="28"/>
        </w:rPr>
        <w:t xml:space="preserve">согласно приложению № 1. </w:t>
      </w:r>
    </w:p>
    <w:p w:rsidR="00D14FD8" w:rsidRPr="00DB0C2B" w:rsidRDefault="006F2614" w:rsidP="00D14FD8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D14FD8" w:rsidRPr="006F2614">
        <w:rPr>
          <w:color w:val="auto"/>
          <w:sz w:val="28"/>
          <w:szCs w:val="28"/>
        </w:rPr>
        <w:t>. Настоящее постановление вступает</w:t>
      </w:r>
      <w:r w:rsidR="00D14FD8" w:rsidRPr="00DB0C2B">
        <w:rPr>
          <w:color w:val="auto"/>
          <w:sz w:val="28"/>
          <w:szCs w:val="28"/>
        </w:rPr>
        <w:t xml:space="preserve"> в силу с</w:t>
      </w:r>
      <w:r w:rsidR="00FF7039">
        <w:rPr>
          <w:color w:val="auto"/>
          <w:sz w:val="28"/>
          <w:szCs w:val="28"/>
        </w:rPr>
        <w:t xml:space="preserve"> 1 января 202</w:t>
      </w:r>
      <w:r w:rsidR="002A3F85">
        <w:rPr>
          <w:color w:val="auto"/>
          <w:sz w:val="28"/>
          <w:szCs w:val="28"/>
        </w:rPr>
        <w:t>6</w:t>
      </w:r>
      <w:r w:rsidR="00FF7039">
        <w:rPr>
          <w:color w:val="auto"/>
          <w:sz w:val="28"/>
          <w:szCs w:val="28"/>
        </w:rPr>
        <w:t xml:space="preserve"> г</w:t>
      </w:r>
      <w:r w:rsidR="00D14FD8" w:rsidRPr="00DB0C2B">
        <w:rPr>
          <w:color w:val="auto"/>
          <w:sz w:val="28"/>
          <w:szCs w:val="28"/>
        </w:rPr>
        <w:t>.</w:t>
      </w:r>
    </w:p>
    <w:p w:rsidR="00D14FD8" w:rsidRPr="00431C9B" w:rsidRDefault="006F2614" w:rsidP="00D14FD8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kern w:val="2"/>
          <w:sz w:val="28"/>
          <w:szCs w:val="28"/>
        </w:rPr>
        <w:t>3</w:t>
      </w:r>
      <w:r w:rsidR="00D14FD8" w:rsidRPr="00DB0C2B">
        <w:rPr>
          <w:kern w:val="2"/>
          <w:sz w:val="28"/>
          <w:szCs w:val="28"/>
        </w:rPr>
        <w:t xml:space="preserve">. Контроль за выполнением настоящего постановления </w:t>
      </w:r>
      <w:r w:rsidR="00DB0C2B" w:rsidRPr="00DB0C2B">
        <w:rPr>
          <w:kern w:val="2"/>
          <w:sz w:val="28"/>
          <w:szCs w:val="28"/>
        </w:rPr>
        <w:t>оставляю за собой.</w:t>
      </w:r>
    </w:p>
    <w:p w:rsidR="00D14FD8" w:rsidRPr="00431C9B" w:rsidRDefault="00D14FD8" w:rsidP="00D14FD8">
      <w:pPr>
        <w:tabs>
          <w:tab w:val="left" w:pos="7655"/>
        </w:tabs>
        <w:ind w:right="7342"/>
        <w:jc w:val="center"/>
        <w:rPr>
          <w:color w:val="auto"/>
          <w:sz w:val="28"/>
        </w:rPr>
      </w:pPr>
    </w:p>
    <w:p w:rsidR="00D14FD8" w:rsidRPr="00431C9B" w:rsidRDefault="00D14FD8" w:rsidP="00D14FD8">
      <w:pPr>
        <w:tabs>
          <w:tab w:val="left" w:pos="7655"/>
        </w:tabs>
        <w:ind w:right="7342"/>
        <w:jc w:val="center"/>
        <w:rPr>
          <w:color w:val="auto"/>
          <w:sz w:val="28"/>
        </w:rPr>
      </w:pPr>
    </w:p>
    <w:p w:rsidR="00D14FD8" w:rsidRPr="00431C9B" w:rsidRDefault="00D14FD8" w:rsidP="00D14FD8">
      <w:pPr>
        <w:tabs>
          <w:tab w:val="left" w:pos="7655"/>
        </w:tabs>
        <w:ind w:right="7342"/>
        <w:jc w:val="center"/>
        <w:rPr>
          <w:color w:val="auto"/>
          <w:sz w:val="28"/>
        </w:rPr>
      </w:pPr>
    </w:p>
    <w:p w:rsidR="00EC17CA" w:rsidRPr="00C054FB" w:rsidRDefault="00EC17CA" w:rsidP="00EC17CA">
      <w:pPr>
        <w:rPr>
          <w:color w:val="auto"/>
          <w:sz w:val="28"/>
          <w:szCs w:val="28"/>
        </w:rPr>
      </w:pPr>
      <w:r w:rsidRPr="00C054FB">
        <w:rPr>
          <w:color w:val="auto"/>
          <w:sz w:val="28"/>
          <w:szCs w:val="28"/>
        </w:rPr>
        <w:t>Глава Администрации</w:t>
      </w:r>
    </w:p>
    <w:p w:rsidR="000B684B" w:rsidRPr="00431C9B" w:rsidRDefault="001207AA" w:rsidP="00EC17CA">
      <w:pPr>
        <w:widowControl w:val="0"/>
        <w:spacing w:line="228" w:lineRule="auto"/>
        <w:jc w:val="both"/>
        <w:rPr>
          <w:sz w:val="28"/>
        </w:rPr>
      </w:pPr>
      <w:r>
        <w:rPr>
          <w:rFonts w:eastAsia="Lucida Sans Unicode"/>
          <w:color w:val="auto"/>
          <w:sz w:val="28"/>
          <w:szCs w:val="28"/>
        </w:rPr>
        <w:t>Вербовологовского</w:t>
      </w:r>
      <w:r w:rsidR="00EC17CA" w:rsidRPr="00C054FB">
        <w:rPr>
          <w:rFonts w:eastAsia="Lucida Sans Unicode"/>
          <w:color w:val="auto"/>
          <w:sz w:val="28"/>
          <w:szCs w:val="28"/>
        </w:rPr>
        <w:t xml:space="preserve"> сельского поселения</w:t>
      </w:r>
      <w:r w:rsidR="00EC17CA" w:rsidRPr="00C054FB">
        <w:rPr>
          <w:color w:val="auto"/>
          <w:sz w:val="28"/>
          <w:szCs w:val="28"/>
        </w:rPr>
        <w:t xml:space="preserve">                                   </w:t>
      </w:r>
      <w:r w:rsidR="007C2655">
        <w:rPr>
          <w:color w:val="auto"/>
          <w:sz w:val="28"/>
          <w:szCs w:val="28"/>
        </w:rPr>
        <w:t>У.А.Домникова</w:t>
      </w:r>
    </w:p>
    <w:p w:rsidR="00D14FD8" w:rsidRPr="00431C9B" w:rsidRDefault="00D14FD8">
      <w:pPr>
        <w:widowControl w:val="0"/>
        <w:spacing w:line="228" w:lineRule="auto"/>
        <w:ind w:firstLine="709"/>
        <w:jc w:val="both"/>
        <w:rPr>
          <w:sz w:val="28"/>
        </w:rPr>
      </w:pPr>
    </w:p>
    <w:p w:rsidR="00D14FD8" w:rsidRPr="00431C9B" w:rsidRDefault="00D14FD8">
      <w:pPr>
        <w:rPr>
          <w:sz w:val="28"/>
        </w:rPr>
      </w:pPr>
      <w:r w:rsidRPr="00431C9B">
        <w:rPr>
          <w:sz w:val="28"/>
        </w:rPr>
        <w:br w:type="page"/>
      </w:r>
    </w:p>
    <w:p w:rsidR="00EC17CA" w:rsidRPr="006E0349" w:rsidRDefault="00EC17CA" w:rsidP="00EC17CA">
      <w:pPr>
        <w:ind w:left="6237"/>
        <w:jc w:val="center"/>
        <w:rPr>
          <w:sz w:val="28"/>
        </w:rPr>
      </w:pPr>
      <w:r w:rsidRPr="006E0349">
        <w:rPr>
          <w:sz w:val="28"/>
        </w:rPr>
        <w:lastRenderedPageBreak/>
        <w:t>Приложение № 1</w:t>
      </w:r>
    </w:p>
    <w:p w:rsidR="00EC17CA" w:rsidRPr="006E0349" w:rsidRDefault="00EC17CA" w:rsidP="00EC17CA">
      <w:pPr>
        <w:ind w:left="6237"/>
        <w:jc w:val="center"/>
        <w:rPr>
          <w:sz w:val="28"/>
        </w:rPr>
      </w:pPr>
      <w:r w:rsidRPr="006E0349">
        <w:rPr>
          <w:sz w:val="28"/>
        </w:rPr>
        <w:t>к постановлению</w:t>
      </w:r>
    </w:p>
    <w:p w:rsidR="00EC17CA" w:rsidRPr="006E0349" w:rsidRDefault="00EC17CA" w:rsidP="00EC17CA">
      <w:pPr>
        <w:ind w:left="6237"/>
        <w:jc w:val="center"/>
        <w:rPr>
          <w:sz w:val="28"/>
        </w:rPr>
      </w:pPr>
      <w:r>
        <w:rPr>
          <w:sz w:val="28"/>
        </w:rPr>
        <w:t xml:space="preserve">Администрации </w:t>
      </w:r>
      <w:r w:rsidR="001207AA">
        <w:rPr>
          <w:sz w:val="28"/>
        </w:rPr>
        <w:t>Вербовологовского</w:t>
      </w:r>
      <w:r>
        <w:rPr>
          <w:sz w:val="28"/>
        </w:rPr>
        <w:t xml:space="preserve"> сельского поселения</w:t>
      </w:r>
    </w:p>
    <w:p w:rsidR="00EC17CA" w:rsidRPr="006E0349" w:rsidRDefault="00EC17CA" w:rsidP="00EC17CA">
      <w:pPr>
        <w:ind w:left="6237"/>
        <w:jc w:val="center"/>
        <w:rPr>
          <w:sz w:val="28"/>
        </w:rPr>
      </w:pPr>
      <w:r>
        <w:rPr>
          <w:sz w:val="28"/>
        </w:rPr>
        <w:t>о</w:t>
      </w:r>
      <w:r w:rsidRPr="006E0349">
        <w:rPr>
          <w:sz w:val="28"/>
        </w:rPr>
        <w:t>т</w:t>
      </w:r>
      <w:r>
        <w:rPr>
          <w:sz w:val="28"/>
        </w:rPr>
        <w:t xml:space="preserve"> </w:t>
      </w:r>
      <w:r w:rsidR="00CA34B1">
        <w:rPr>
          <w:sz w:val="28"/>
        </w:rPr>
        <w:t>2</w:t>
      </w:r>
      <w:r w:rsidR="002A3F85">
        <w:rPr>
          <w:sz w:val="28"/>
        </w:rPr>
        <w:t>9</w:t>
      </w:r>
      <w:r w:rsidRPr="006E0349">
        <w:rPr>
          <w:sz w:val="28"/>
        </w:rPr>
        <w:t>.</w:t>
      </w:r>
      <w:r w:rsidR="00CA34B1">
        <w:rPr>
          <w:sz w:val="28"/>
        </w:rPr>
        <w:t>12</w:t>
      </w:r>
      <w:r w:rsidRPr="006E0349">
        <w:rPr>
          <w:sz w:val="28"/>
        </w:rPr>
        <w:t>.202</w:t>
      </w:r>
      <w:r w:rsidR="002A3F85">
        <w:rPr>
          <w:sz w:val="28"/>
        </w:rPr>
        <w:t>5</w:t>
      </w:r>
      <w:r w:rsidRPr="006E0349">
        <w:rPr>
          <w:sz w:val="28"/>
        </w:rPr>
        <w:t xml:space="preserve"> № </w:t>
      </w:r>
      <w:r w:rsidR="00965D79">
        <w:rPr>
          <w:sz w:val="28"/>
        </w:rPr>
        <w:t>52</w:t>
      </w:r>
      <w:bookmarkStart w:id="0" w:name="_GoBack"/>
      <w:bookmarkEnd w:id="0"/>
    </w:p>
    <w:p w:rsidR="000B684B" w:rsidRPr="00431C9B" w:rsidRDefault="000B684B">
      <w:pPr>
        <w:widowControl w:val="0"/>
        <w:jc w:val="center"/>
        <w:rPr>
          <w:sz w:val="28"/>
        </w:rPr>
      </w:pPr>
    </w:p>
    <w:p w:rsidR="002A3F85" w:rsidRPr="00FD11E7" w:rsidRDefault="002A3F85" w:rsidP="002A3F85">
      <w:pPr>
        <w:widowControl w:val="0"/>
        <w:spacing w:line="228" w:lineRule="auto"/>
        <w:jc w:val="center"/>
        <w:rPr>
          <w:color w:val="auto"/>
          <w:sz w:val="28"/>
          <w:szCs w:val="28"/>
        </w:rPr>
      </w:pPr>
      <w:r w:rsidRPr="00FD11E7">
        <w:rPr>
          <w:color w:val="auto"/>
          <w:sz w:val="28"/>
          <w:szCs w:val="28"/>
        </w:rPr>
        <w:t xml:space="preserve">ИЗМЕНЕНИЯ, </w:t>
      </w:r>
    </w:p>
    <w:p w:rsidR="002A3F85" w:rsidRPr="00FD11E7" w:rsidRDefault="002A3F85" w:rsidP="002A3F85">
      <w:pPr>
        <w:widowControl w:val="0"/>
        <w:spacing w:line="228" w:lineRule="auto"/>
        <w:jc w:val="center"/>
        <w:rPr>
          <w:caps/>
          <w:color w:val="auto"/>
          <w:sz w:val="28"/>
          <w:szCs w:val="28"/>
        </w:rPr>
      </w:pPr>
      <w:r w:rsidRPr="00FD11E7">
        <w:rPr>
          <w:color w:val="auto"/>
          <w:sz w:val="28"/>
          <w:szCs w:val="28"/>
        </w:rPr>
        <w:t xml:space="preserve">вносимые в постановление Администрации Вербовологовского сельского поселения </w:t>
      </w:r>
      <w:r>
        <w:rPr>
          <w:color w:val="auto"/>
          <w:kern w:val="2"/>
          <w:sz w:val="28"/>
          <w:szCs w:val="28"/>
        </w:rPr>
        <w:t>28.12.2018 года № 121</w:t>
      </w:r>
      <w:r w:rsidRPr="006F2614">
        <w:rPr>
          <w:color w:val="auto"/>
          <w:kern w:val="2"/>
          <w:sz w:val="28"/>
          <w:szCs w:val="28"/>
        </w:rPr>
        <w:t>«</w:t>
      </w:r>
      <w:r w:rsidRPr="006F2614">
        <w:rPr>
          <w:color w:val="auto"/>
          <w:sz w:val="28"/>
          <w:szCs w:val="28"/>
        </w:rPr>
        <w:t>Развитие физической культуры и спорта»</w:t>
      </w:r>
    </w:p>
    <w:p w:rsidR="002A3F85" w:rsidRPr="00FD11E7" w:rsidRDefault="002A3F85" w:rsidP="002A3F85">
      <w:pPr>
        <w:widowControl w:val="0"/>
        <w:spacing w:line="228" w:lineRule="auto"/>
        <w:jc w:val="center"/>
        <w:rPr>
          <w:color w:val="auto"/>
          <w:sz w:val="28"/>
        </w:rPr>
      </w:pPr>
    </w:p>
    <w:p w:rsidR="002A3F85" w:rsidRPr="00FD11E7" w:rsidRDefault="002A3F85" w:rsidP="002A3F85">
      <w:pPr>
        <w:pStyle w:val="a6"/>
        <w:numPr>
          <w:ilvl w:val="0"/>
          <w:numId w:val="1"/>
        </w:numPr>
        <w:ind w:left="0" w:firstLine="360"/>
        <w:rPr>
          <w:color w:val="auto"/>
        </w:rPr>
      </w:pPr>
      <w:r>
        <w:rPr>
          <w:color w:val="auto"/>
        </w:rPr>
        <w:t>В приложении 1 в паспорте муниципальной программы пункт 1.4 изложить в новой редакции</w:t>
      </w:r>
      <w:r w:rsidRPr="00FD11E7">
        <w:rPr>
          <w:color w:val="auto"/>
        </w:rPr>
        <w:t>:</w:t>
      </w:r>
    </w:p>
    <w:p w:rsidR="002A3F85" w:rsidRDefault="002A3F85" w:rsidP="002A3F85">
      <w:pPr>
        <w:pStyle w:val="a3"/>
        <w:widowControl w:val="0"/>
        <w:spacing w:line="228" w:lineRule="auto"/>
        <w:ind w:left="1069"/>
        <w:rPr>
          <w:caps/>
          <w:color w:val="auto"/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3266"/>
        <w:gridCol w:w="462"/>
        <w:gridCol w:w="5268"/>
      </w:tblGrid>
      <w:tr w:rsidR="002A3F85" w:rsidRPr="00FD11E7" w:rsidTr="002A3F85">
        <w:tc>
          <w:tcPr>
            <w:tcW w:w="5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A3F85" w:rsidRDefault="002A3F85" w:rsidP="002A3F85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A3F85" w:rsidRDefault="002A3F85" w:rsidP="002A3F85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A3F85" w:rsidRDefault="002A3F85" w:rsidP="002A3F85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A3F85" w:rsidRPr="00E3164B" w:rsidRDefault="002A3F85" w:rsidP="002A3F85">
            <w:pPr>
              <w:widowControl w:val="0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697,8</w:t>
            </w:r>
            <w:r w:rsidRPr="00E3164B">
              <w:rPr>
                <w:color w:val="auto"/>
                <w:sz w:val="28"/>
              </w:rPr>
              <w:t xml:space="preserve"> тыс. рублей:</w:t>
            </w:r>
          </w:p>
          <w:p w:rsidR="002A3F85" w:rsidRPr="00E3164B" w:rsidRDefault="002A3F85" w:rsidP="002A3F85">
            <w:pPr>
              <w:widowControl w:val="0"/>
              <w:rPr>
                <w:color w:val="auto"/>
                <w:sz w:val="28"/>
              </w:rPr>
            </w:pPr>
            <w:r w:rsidRPr="00E3164B">
              <w:rPr>
                <w:color w:val="auto"/>
                <w:sz w:val="28"/>
              </w:rPr>
              <w:t xml:space="preserve">этап I: </w:t>
            </w:r>
            <w:r>
              <w:rPr>
                <w:color w:val="auto"/>
                <w:sz w:val="28"/>
              </w:rPr>
              <w:t>597,8</w:t>
            </w:r>
            <w:r w:rsidRPr="00E3164B">
              <w:rPr>
                <w:color w:val="auto"/>
                <w:sz w:val="28"/>
              </w:rPr>
              <w:t xml:space="preserve"> тыс. рублей;</w:t>
            </w:r>
          </w:p>
          <w:p w:rsidR="002A3F85" w:rsidRDefault="002A3F85" w:rsidP="002A3F85">
            <w:pPr>
              <w:widowControl w:val="0"/>
              <w:rPr>
                <w:sz w:val="28"/>
              </w:rPr>
            </w:pPr>
            <w:r w:rsidRPr="00E3164B">
              <w:rPr>
                <w:color w:val="auto"/>
                <w:sz w:val="28"/>
              </w:rPr>
              <w:t xml:space="preserve">этап II: </w:t>
            </w:r>
            <w:r>
              <w:rPr>
                <w:color w:val="auto"/>
                <w:sz w:val="28"/>
              </w:rPr>
              <w:t>100,0</w:t>
            </w:r>
            <w:r w:rsidRPr="00E3164B">
              <w:rPr>
                <w:color w:val="auto"/>
                <w:sz w:val="28"/>
              </w:rPr>
              <w:t xml:space="preserve"> тыс. рублей </w:t>
            </w:r>
          </w:p>
        </w:tc>
      </w:tr>
    </w:tbl>
    <w:p w:rsidR="002A3F85" w:rsidRPr="00FD11E7" w:rsidRDefault="002A3F85" w:rsidP="002A3F85">
      <w:pPr>
        <w:pStyle w:val="a3"/>
        <w:widowControl w:val="0"/>
        <w:spacing w:line="228" w:lineRule="auto"/>
        <w:ind w:left="1069"/>
        <w:rPr>
          <w:caps/>
          <w:color w:val="auto"/>
          <w:sz w:val="28"/>
        </w:rPr>
      </w:pPr>
    </w:p>
    <w:p w:rsidR="002A3F85" w:rsidRPr="00FD11E7" w:rsidRDefault="002A3F85" w:rsidP="002A3F85">
      <w:pPr>
        <w:rPr>
          <w:color w:val="auto"/>
          <w:sz w:val="28"/>
          <w:szCs w:val="28"/>
        </w:rPr>
      </w:pPr>
    </w:p>
    <w:p w:rsidR="002A3F85" w:rsidRDefault="002A3F85" w:rsidP="002A3F85">
      <w:pPr>
        <w:rPr>
          <w:color w:val="auto"/>
          <w:sz w:val="28"/>
          <w:szCs w:val="28"/>
        </w:rPr>
      </w:pPr>
      <w:r w:rsidRPr="009E40F2">
        <w:rPr>
          <w:color w:val="auto"/>
          <w:sz w:val="28"/>
          <w:szCs w:val="28"/>
        </w:rPr>
        <w:t xml:space="preserve">  2. </w:t>
      </w:r>
      <w:r>
        <w:rPr>
          <w:color w:val="auto"/>
          <w:sz w:val="28"/>
          <w:szCs w:val="28"/>
        </w:rPr>
        <w:t xml:space="preserve"> таблицу 4  паспорта муниципальной программы изложить в новой редакции:</w:t>
      </w:r>
    </w:p>
    <w:p w:rsidR="002A3F85" w:rsidRDefault="002A3F85" w:rsidP="002A3F85">
      <w:pPr>
        <w:rPr>
          <w:color w:val="auto"/>
          <w:sz w:val="28"/>
          <w:szCs w:val="28"/>
        </w:rPr>
      </w:pPr>
    </w:p>
    <w:p w:rsidR="002A3F85" w:rsidRPr="009E40F2" w:rsidRDefault="002A3F85" w:rsidP="002A3F85">
      <w:pPr>
        <w:rPr>
          <w:color w:val="auto"/>
          <w:sz w:val="28"/>
          <w:szCs w:val="28"/>
        </w:rPr>
        <w:sectPr w:rsidR="002A3F85" w:rsidRPr="009E40F2" w:rsidSect="00796857">
          <w:headerReference w:type="default" r:id="rId8"/>
          <w:headerReference w:type="first" r:id="rId9"/>
          <w:pgSz w:w="11907" w:h="16840"/>
          <w:pgMar w:top="964" w:right="851" w:bottom="1134" w:left="1701" w:header="709" w:footer="624" w:gutter="0"/>
          <w:cols w:space="720"/>
          <w:titlePg/>
        </w:sectPr>
      </w:pPr>
    </w:p>
    <w:p w:rsidR="00431C9B" w:rsidRPr="00431C9B" w:rsidRDefault="00431C9B" w:rsidP="00431C9B">
      <w:pPr>
        <w:widowControl w:val="0"/>
        <w:ind w:firstLine="709"/>
        <w:jc w:val="both"/>
        <w:rPr>
          <w:sz w:val="24"/>
        </w:rPr>
      </w:pPr>
    </w:p>
    <w:p w:rsidR="00E3164B" w:rsidRDefault="00E3164B" w:rsidP="00431C9B">
      <w:pPr>
        <w:widowControl w:val="0"/>
        <w:jc w:val="center"/>
        <w:outlineLvl w:val="2"/>
        <w:rPr>
          <w:sz w:val="28"/>
        </w:rPr>
      </w:pPr>
    </w:p>
    <w:p w:rsidR="00E3164B" w:rsidRDefault="00E3164B" w:rsidP="00431C9B">
      <w:pPr>
        <w:widowControl w:val="0"/>
        <w:jc w:val="center"/>
        <w:outlineLvl w:val="2"/>
        <w:rPr>
          <w:sz w:val="28"/>
        </w:rPr>
      </w:pPr>
    </w:p>
    <w:p w:rsidR="00E3164B" w:rsidRDefault="00E3164B" w:rsidP="00431C9B">
      <w:pPr>
        <w:widowControl w:val="0"/>
        <w:jc w:val="center"/>
        <w:outlineLvl w:val="2"/>
        <w:rPr>
          <w:sz w:val="28"/>
        </w:rPr>
      </w:pPr>
    </w:p>
    <w:p w:rsidR="00431C9B" w:rsidRPr="00431C9B" w:rsidRDefault="00431C9B" w:rsidP="00431C9B">
      <w:pPr>
        <w:widowControl w:val="0"/>
        <w:jc w:val="center"/>
        <w:outlineLvl w:val="2"/>
        <w:rPr>
          <w:sz w:val="28"/>
        </w:rPr>
      </w:pPr>
      <w:r w:rsidRPr="00431C9B">
        <w:rPr>
          <w:sz w:val="28"/>
        </w:rPr>
        <w:t xml:space="preserve">4. Параметры финансового обеспечения </w:t>
      </w:r>
      <w:r w:rsidR="002A3F85">
        <w:rPr>
          <w:sz w:val="28"/>
        </w:rPr>
        <w:t>муниципальной</w:t>
      </w:r>
      <w:r w:rsidRPr="00431C9B">
        <w:rPr>
          <w:sz w:val="28"/>
        </w:rPr>
        <w:t xml:space="preserve"> программы</w:t>
      </w:r>
    </w:p>
    <w:p w:rsidR="00431C9B" w:rsidRPr="00431C9B" w:rsidRDefault="00431C9B" w:rsidP="00431C9B">
      <w:pPr>
        <w:widowControl w:val="0"/>
        <w:outlineLvl w:val="2"/>
        <w:rPr>
          <w:sz w:val="24"/>
        </w:rPr>
      </w:pPr>
    </w:p>
    <w:p w:rsidR="00431C9B" w:rsidRPr="00431C9B" w:rsidRDefault="00431C9B" w:rsidP="00431C9B">
      <w:pPr>
        <w:rPr>
          <w:sz w:val="2"/>
        </w:rPr>
      </w:pPr>
    </w:p>
    <w:tbl>
      <w:tblPr>
        <w:tblW w:w="14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620"/>
        <w:gridCol w:w="1751"/>
        <w:gridCol w:w="1499"/>
        <w:gridCol w:w="1701"/>
        <w:gridCol w:w="1761"/>
        <w:gridCol w:w="1761"/>
      </w:tblGrid>
      <w:tr w:rsidR="002A3F85" w:rsidRPr="002A3F85" w:rsidTr="00D42E7F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№ п/п</w:t>
            </w:r>
          </w:p>
        </w:tc>
        <w:tc>
          <w:tcPr>
            <w:tcW w:w="5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992E97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Наименование государственной программы, структурного элемента, источник</w:t>
            </w:r>
          </w:p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финансового обеспечения</w:t>
            </w:r>
          </w:p>
        </w:tc>
        <w:tc>
          <w:tcPr>
            <w:tcW w:w="8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</w:tr>
      <w:tr w:rsidR="002A3F85" w:rsidRPr="002A3F85" w:rsidTr="002A3F85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992E97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992E97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B56998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2025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B56998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2027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всего</w:t>
            </w:r>
          </w:p>
        </w:tc>
      </w:tr>
    </w:tbl>
    <w:p w:rsidR="00992E97" w:rsidRDefault="00992E97" w:rsidP="00992E97">
      <w:pPr>
        <w:rPr>
          <w:sz w:val="2"/>
        </w:rPr>
      </w:pPr>
    </w:p>
    <w:tbl>
      <w:tblPr>
        <w:tblW w:w="14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620"/>
        <w:gridCol w:w="1751"/>
        <w:gridCol w:w="1499"/>
        <w:gridCol w:w="1701"/>
        <w:gridCol w:w="1761"/>
        <w:gridCol w:w="1761"/>
      </w:tblGrid>
      <w:tr w:rsidR="002A3F85" w:rsidRPr="002A3F85" w:rsidTr="002A3F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1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5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A3F85" w:rsidRPr="002A3F85" w:rsidTr="002A3F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1.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both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Муниципальная программа Вербовологовского сельского поселения «Развитие физической культуры и спорта» (всего),</w:t>
            </w:r>
          </w:p>
          <w:p w:rsidR="002A3F85" w:rsidRPr="002A3F85" w:rsidRDefault="002A3F85" w:rsidP="002A3F85">
            <w:pPr>
              <w:widowControl w:val="0"/>
              <w:jc w:val="both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в том числе: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50,0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2A3F85">
              <w:rPr>
                <w:sz w:val="24"/>
                <w:szCs w:val="24"/>
              </w:rPr>
              <w:t>0,0</w:t>
            </w:r>
          </w:p>
        </w:tc>
      </w:tr>
      <w:tr w:rsidR="002A3F85" w:rsidRPr="002A3F85" w:rsidTr="002A3F85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2.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both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50,0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Default="002A3F85" w:rsidP="002A3F85">
            <w:pPr>
              <w:jc w:val="center"/>
            </w:pPr>
            <w:r w:rsidRPr="00396AC6">
              <w:rPr>
                <w:sz w:val="24"/>
                <w:szCs w:val="24"/>
              </w:rPr>
              <w:t>100,0</w:t>
            </w:r>
          </w:p>
        </w:tc>
      </w:tr>
      <w:tr w:rsidR="002A3F85" w:rsidRPr="002A3F85" w:rsidTr="002A3F85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both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безвозмездные поступления в местный бюджет, в том числе за счет средств: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Default="002A3F85" w:rsidP="002A3F85">
            <w:pPr>
              <w:jc w:val="center"/>
            </w:pPr>
            <w:r w:rsidRPr="00396AC6">
              <w:rPr>
                <w:sz w:val="24"/>
                <w:szCs w:val="24"/>
              </w:rPr>
              <w:t>100,0</w:t>
            </w:r>
          </w:p>
        </w:tc>
      </w:tr>
      <w:tr w:rsidR="002A3F85" w:rsidRPr="002A3F85" w:rsidTr="002A3F85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both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Областного бюджета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Default="002A3F85" w:rsidP="002A3F85">
            <w:pPr>
              <w:jc w:val="center"/>
            </w:pPr>
            <w:r w:rsidRPr="00396AC6">
              <w:rPr>
                <w:sz w:val="24"/>
                <w:szCs w:val="24"/>
              </w:rPr>
              <w:t>100,0</w:t>
            </w:r>
          </w:p>
        </w:tc>
      </w:tr>
      <w:tr w:rsidR="002A3F85" w:rsidRPr="002A3F85" w:rsidTr="002A3F85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both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Бюджета района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Default="002A3F85" w:rsidP="002A3F85">
            <w:pPr>
              <w:jc w:val="center"/>
            </w:pPr>
            <w:r w:rsidRPr="00396AC6">
              <w:rPr>
                <w:sz w:val="24"/>
                <w:szCs w:val="24"/>
              </w:rPr>
              <w:t>100,0</w:t>
            </w:r>
          </w:p>
        </w:tc>
      </w:tr>
      <w:tr w:rsidR="002A3F85" w:rsidRPr="002A3F85" w:rsidTr="002A3F85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both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Default="002A3F85" w:rsidP="002A3F85">
            <w:pPr>
              <w:jc w:val="center"/>
            </w:pPr>
            <w:r w:rsidRPr="00396AC6">
              <w:rPr>
                <w:sz w:val="24"/>
                <w:szCs w:val="24"/>
              </w:rPr>
              <w:t>100,0</w:t>
            </w:r>
          </w:p>
        </w:tc>
      </w:tr>
      <w:tr w:rsidR="002A3F85" w:rsidRPr="002A3F85" w:rsidTr="002A3F85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3.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both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Комплекс процессных мероприятий ««Развитие физической культуры и массового спорта Вербовологовского сельского поселения»» (всего), в том числе: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50,0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Default="002A3F85" w:rsidP="002A3F85">
            <w:pPr>
              <w:jc w:val="center"/>
            </w:pPr>
            <w:r w:rsidRPr="00396AC6">
              <w:rPr>
                <w:sz w:val="24"/>
                <w:szCs w:val="24"/>
              </w:rPr>
              <w:t>100,0</w:t>
            </w:r>
          </w:p>
        </w:tc>
      </w:tr>
      <w:tr w:rsidR="002A3F85" w:rsidRPr="002A3F85" w:rsidTr="002A3F85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both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местный бюджет (всего)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50,0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F85" w:rsidRDefault="002A3F85" w:rsidP="002A3F85">
            <w:pPr>
              <w:jc w:val="center"/>
            </w:pPr>
            <w:r w:rsidRPr="00396AC6">
              <w:rPr>
                <w:sz w:val="24"/>
                <w:szCs w:val="24"/>
              </w:rPr>
              <w:t>100,0</w:t>
            </w:r>
          </w:p>
        </w:tc>
      </w:tr>
    </w:tbl>
    <w:p w:rsidR="00431C9B" w:rsidRPr="00431C9B" w:rsidRDefault="00431C9B" w:rsidP="00431C9B">
      <w:pPr>
        <w:widowControl w:val="0"/>
      </w:pPr>
      <w:r w:rsidRPr="00431C9B">
        <w:br w:type="page"/>
      </w:r>
    </w:p>
    <w:p w:rsidR="00431C9B" w:rsidRPr="00431C9B" w:rsidRDefault="002A3F85" w:rsidP="002A3F85">
      <w:pPr>
        <w:widowControl w:val="0"/>
        <w:outlineLvl w:val="2"/>
        <w:rPr>
          <w:sz w:val="24"/>
        </w:rPr>
      </w:pPr>
      <w:r>
        <w:rPr>
          <w:sz w:val="28"/>
        </w:rPr>
        <w:lastRenderedPageBreak/>
        <w:t xml:space="preserve">3. в разделе </w:t>
      </w:r>
      <w:r w:rsidR="00431C9B" w:rsidRPr="00431C9B">
        <w:rPr>
          <w:sz w:val="28"/>
        </w:rPr>
        <w:t>III. ПАСПОРТ</w:t>
      </w:r>
      <w:r>
        <w:rPr>
          <w:sz w:val="28"/>
        </w:rPr>
        <w:t xml:space="preserve"> </w:t>
      </w:r>
      <w:r w:rsidR="00431C9B" w:rsidRPr="00431C9B">
        <w:rPr>
          <w:sz w:val="28"/>
        </w:rPr>
        <w:t>комплекса процессных мероприятий «Развитие физической культуры и массового спорта»</w:t>
      </w:r>
      <w:r>
        <w:rPr>
          <w:sz w:val="28"/>
        </w:rPr>
        <w:t xml:space="preserve"> таблицу 4 изложить в новой редакции</w:t>
      </w:r>
    </w:p>
    <w:p w:rsidR="006F2614" w:rsidRDefault="006F2614" w:rsidP="006F2614"/>
    <w:p w:rsidR="00431C9B" w:rsidRPr="002A3F85" w:rsidRDefault="00431C9B" w:rsidP="000122B5">
      <w:pPr>
        <w:jc w:val="center"/>
        <w:rPr>
          <w:sz w:val="24"/>
          <w:szCs w:val="24"/>
        </w:rPr>
      </w:pPr>
      <w:r w:rsidRPr="002A3F85">
        <w:rPr>
          <w:sz w:val="24"/>
          <w:szCs w:val="24"/>
        </w:rPr>
        <w:t>4. Параметры финансового обеспечения комплекса процессных мероприятий</w:t>
      </w:r>
    </w:p>
    <w:p w:rsidR="00431C9B" w:rsidRPr="002A3F85" w:rsidRDefault="00431C9B" w:rsidP="00431C9B">
      <w:pPr>
        <w:rPr>
          <w:sz w:val="24"/>
          <w:szCs w:val="24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717"/>
        <w:gridCol w:w="3119"/>
        <w:gridCol w:w="1236"/>
        <w:gridCol w:w="1134"/>
        <w:gridCol w:w="1134"/>
        <w:gridCol w:w="1276"/>
        <w:gridCol w:w="1276"/>
      </w:tblGrid>
      <w:tr w:rsidR="002A3F85" w:rsidRPr="002A3F85" w:rsidTr="002A7685">
        <w:trPr>
          <w:tblHeader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№ п/п</w:t>
            </w:r>
          </w:p>
        </w:tc>
        <w:tc>
          <w:tcPr>
            <w:tcW w:w="4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Наименование комплекса процессных мероприятий, мероприятия (результата), источник</w:t>
            </w:r>
          </w:p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финансового обеспечения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 xml:space="preserve">Код бюджетной классификации расходов </w:t>
            </w:r>
          </w:p>
        </w:tc>
        <w:tc>
          <w:tcPr>
            <w:tcW w:w="60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 xml:space="preserve">Объем расходов по годам реализации, </w:t>
            </w:r>
          </w:p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тыс. рублей</w:t>
            </w:r>
          </w:p>
        </w:tc>
      </w:tr>
      <w:tr w:rsidR="002A3F85" w:rsidRPr="002A3F85" w:rsidTr="002A3F85">
        <w:trPr>
          <w:tblHeader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992E97">
            <w:pPr>
              <w:rPr>
                <w:sz w:val="24"/>
                <w:szCs w:val="24"/>
              </w:rPr>
            </w:pPr>
          </w:p>
        </w:tc>
        <w:tc>
          <w:tcPr>
            <w:tcW w:w="4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992E97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992E97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10795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10795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10795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Всего</w:t>
            </w:r>
          </w:p>
        </w:tc>
      </w:tr>
      <w:tr w:rsidR="002A3F85" w:rsidRPr="002A3F85" w:rsidTr="002A3F85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1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992E9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A3F85" w:rsidRPr="002A3F85" w:rsidTr="002A3F85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1.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spacing w:line="216" w:lineRule="auto"/>
              <w:ind w:right="-108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 xml:space="preserve">Комплекс процессных мероприятий </w:t>
            </w:r>
            <w:r w:rsidRPr="002A3F85">
              <w:rPr>
                <w:rStyle w:val="1e"/>
                <w:sz w:val="24"/>
                <w:szCs w:val="24"/>
              </w:rPr>
              <w:t>«</w:t>
            </w:r>
            <w:r w:rsidRPr="002A3F85">
              <w:rPr>
                <w:bCs/>
                <w:sz w:val="24"/>
                <w:szCs w:val="24"/>
                <w:shd w:val="clear" w:color="auto" w:fill="FFFFFF"/>
              </w:rPr>
              <w:t>Развитие физической культуры и спорта</w:t>
            </w:r>
            <w:r w:rsidRPr="002A3F85">
              <w:rPr>
                <w:rStyle w:val="1e"/>
                <w:sz w:val="24"/>
                <w:szCs w:val="24"/>
              </w:rPr>
              <w:t>»</w:t>
            </w:r>
            <w:r w:rsidRPr="002A3F85"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Х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2A3F85">
              <w:rPr>
                <w:sz w:val="24"/>
                <w:szCs w:val="24"/>
              </w:rPr>
              <w:t>0,0</w:t>
            </w:r>
          </w:p>
        </w:tc>
      </w:tr>
      <w:tr w:rsidR="002A3F85" w:rsidRPr="002A3F85" w:rsidTr="002A3F85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rPr>
                <w:sz w:val="24"/>
                <w:szCs w:val="24"/>
              </w:rPr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spacing w:line="216" w:lineRule="auto"/>
              <w:outlineLvl w:val="2"/>
              <w:rPr>
                <w:rStyle w:val="1e"/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местный  бюджет (всего)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2A3F85">
              <w:rPr>
                <w:sz w:val="24"/>
                <w:szCs w:val="24"/>
              </w:rPr>
              <w:t>0,0</w:t>
            </w:r>
          </w:p>
        </w:tc>
      </w:tr>
      <w:tr w:rsidR="002A3F85" w:rsidRPr="002A3F85" w:rsidTr="002A3F85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rPr>
                <w:sz w:val="24"/>
                <w:szCs w:val="24"/>
              </w:rPr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ind w:right="-108"/>
              <w:rPr>
                <w:sz w:val="24"/>
                <w:szCs w:val="24"/>
              </w:rPr>
            </w:pPr>
            <w:r w:rsidRPr="002A3F85">
              <w:rPr>
                <w:color w:val="auto"/>
                <w:sz w:val="24"/>
                <w:szCs w:val="24"/>
              </w:rPr>
              <w:t>Мероприятие (результат) 1 «</w:t>
            </w:r>
            <w:r w:rsidRPr="002A3F85">
              <w:rPr>
                <w:sz w:val="24"/>
                <w:szCs w:val="24"/>
              </w:rPr>
              <w:t>Организация и проведение спортивных и физкультурных мероприятий среди различных категорий населения</w:t>
            </w:r>
            <w:r w:rsidRPr="002A3F85">
              <w:rPr>
                <w:color w:val="auto"/>
                <w:sz w:val="24"/>
                <w:szCs w:val="24"/>
              </w:rPr>
              <w:t>» (всего), в том числе: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</w:tr>
      <w:tr w:rsidR="002A3F85" w:rsidRPr="002A3F85" w:rsidTr="002A3F85">
        <w:trPr>
          <w:trHeight w:val="272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</w:p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2.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ind w:right="-108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Х</w:t>
            </w:r>
          </w:p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</w:p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</w:tr>
      <w:tr w:rsidR="002A3F85" w:rsidRPr="002A3F85" w:rsidTr="002A3F85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rPr>
                <w:sz w:val="24"/>
                <w:szCs w:val="24"/>
              </w:rPr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ind w:right="-108"/>
              <w:rPr>
                <w:sz w:val="24"/>
                <w:szCs w:val="24"/>
              </w:rPr>
            </w:pPr>
            <w:r w:rsidRPr="002A3F85">
              <w:rPr>
                <w:color w:val="auto"/>
                <w:sz w:val="24"/>
                <w:szCs w:val="24"/>
              </w:rPr>
              <w:t>Мероприятие (результат) 2 «</w:t>
            </w:r>
            <w:r w:rsidRPr="002A3F85">
              <w:rPr>
                <w:bCs/>
                <w:sz w:val="24"/>
                <w:szCs w:val="24"/>
              </w:rPr>
              <w:t>Наращивание материальной базы для занятия спортом</w:t>
            </w:r>
            <w:r w:rsidRPr="002A3F85">
              <w:rPr>
                <w:color w:val="auto"/>
                <w:sz w:val="24"/>
                <w:szCs w:val="24"/>
              </w:rPr>
              <w:t>» (всего), в том числе: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Х</w:t>
            </w:r>
          </w:p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Default="002A3F85" w:rsidP="002A3F85">
            <w:pPr>
              <w:jc w:val="center"/>
            </w:pPr>
            <w:r w:rsidRPr="00174F01">
              <w:rPr>
                <w:sz w:val="24"/>
                <w:szCs w:val="24"/>
              </w:rPr>
              <w:t>100,0</w:t>
            </w:r>
          </w:p>
        </w:tc>
      </w:tr>
      <w:tr w:rsidR="002A3F85" w:rsidRPr="002A3F85" w:rsidTr="002A3F85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3.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ind w:right="-108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Х</w:t>
            </w:r>
          </w:p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Default="002A3F85" w:rsidP="002A3F85">
            <w:pPr>
              <w:jc w:val="center"/>
            </w:pPr>
            <w:r w:rsidRPr="00174F01">
              <w:rPr>
                <w:sz w:val="24"/>
                <w:szCs w:val="24"/>
              </w:rPr>
              <w:t>100,0</w:t>
            </w:r>
          </w:p>
        </w:tc>
      </w:tr>
      <w:tr w:rsidR="002A3F85" w:rsidRPr="002A3F85" w:rsidTr="002A3F85">
        <w:trPr>
          <w:trHeight w:val="343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rPr>
                <w:sz w:val="24"/>
                <w:szCs w:val="24"/>
              </w:rPr>
            </w:pP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951 1101 06 4 01 28180 244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Pr="002A3F85" w:rsidRDefault="002A3F85" w:rsidP="002A3F85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A3F85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85" w:rsidRDefault="002A3F85" w:rsidP="002A3F85">
            <w:pPr>
              <w:jc w:val="center"/>
            </w:pPr>
            <w:r w:rsidRPr="00174F01">
              <w:rPr>
                <w:sz w:val="24"/>
                <w:szCs w:val="24"/>
              </w:rPr>
              <w:t>100,0</w:t>
            </w:r>
          </w:p>
        </w:tc>
      </w:tr>
    </w:tbl>
    <w:p w:rsidR="00431C9B" w:rsidRPr="00431C9B" w:rsidRDefault="00431C9B" w:rsidP="00431C9B">
      <w:pPr>
        <w:widowControl w:val="0"/>
        <w:outlineLvl w:val="2"/>
        <w:rPr>
          <w:sz w:val="24"/>
        </w:rPr>
      </w:pPr>
    </w:p>
    <w:p w:rsidR="00431C9B" w:rsidRDefault="00431C9B" w:rsidP="00431C9B">
      <w:pPr>
        <w:pStyle w:val="1"/>
        <w:tabs>
          <w:tab w:val="left" w:pos="851"/>
          <w:tab w:val="left" w:pos="11057"/>
        </w:tabs>
        <w:rPr>
          <w:rFonts w:ascii="Times New Roman" w:hAnsi="Times New Roman"/>
          <w:b w:val="0"/>
        </w:rPr>
      </w:pPr>
    </w:p>
    <w:p w:rsidR="00751FB8" w:rsidRPr="001A4879" w:rsidRDefault="001A4879" w:rsidP="00751FB8">
      <w:pPr>
        <w:rPr>
          <w:sz w:val="28"/>
          <w:szCs w:val="28"/>
        </w:rPr>
      </w:pPr>
      <w:r>
        <w:rPr>
          <w:sz w:val="28"/>
          <w:szCs w:val="28"/>
        </w:rPr>
        <w:t xml:space="preserve">4. таблицу 5 </w:t>
      </w:r>
      <w:r w:rsidRPr="001A4879">
        <w:rPr>
          <w:sz w:val="28"/>
          <w:szCs w:val="28"/>
        </w:rPr>
        <w:t>План реализации комплекса процессных мероприятий на 2025 – 2027 годы</w:t>
      </w:r>
      <w:r>
        <w:rPr>
          <w:sz w:val="28"/>
          <w:szCs w:val="28"/>
        </w:rPr>
        <w:t xml:space="preserve"> изложить в новой редакции</w:t>
      </w:r>
    </w:p>
    <w:p w:rsidR="00751FB8" w:rsidRDefault="00751FB8" w:rsidP="00751FB8"/>
    <w:p w:rsidR="00751FB8" w:rsidRDefault="00751FB8" w:rsidP="00751FB8"/>
    <w:p w:rsidR="001A4879" w:rsidRDefault="001A4879" w:rsidP="00751FB8"/>
    <w:p w:rsidR="001A4879" w:rsidRDefault="001A4879" w:rsidP="00751FB8"/>
    <w:p w:rsidR="001A4879" w:rsidRPr="001A4879" w:rsidRDefault="001A4879" w:rsidP="001A4879">
      <w:pPr>
        <w:widowControl w:val="0"/>
        <w:jc w:val="center"/>
        <w:outlineLvl w:val="2"/>
        <w:rPr>
          <w:sz w:val="28"/>
          <w:szCs w:val="28"/>
        </w:rPr>
      </w:pPr>
      <w:r w:rsidRPr="001A4879">
        <w:rPr>
          <w:sz w:val="28"/>
          <w:szCs w:val="28"/>
        </w:rPr>
        <w:lastRenderedPageBreak/>
        <w:t>5. План реализации комплекс</w:t>
      </w:r>
      <w:r>
        <w:rPr>
          <w:sz w:val="28"/>
          <w:szCs w:val="28"/>
        </w:rPr>
        <w:t>а процессных мероприятий на 2026 – 2028</w:t>
      </w:r>
      <w:r w:rsidRPr="001A4879">
        <w:rPr>
          <w:sz w:val="28"/>
          <w:szCs w:val="28"/>
        </w:rPr>
        <w:t xml:space="preserve"> годы</w:t>
      </w:r>
    </w:p>
    <w:p w:rsidR="001A4879" w:rsidRDefault="001A4879" w:rsidP="00751FB8"/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2"/>
        <w:gridCol w:w="3179"/>
        <w:gridCol w:w="2126"/>
        <w:gridCol w:w="3686"/>
        <w:gridCol w:w="2268"/>
        <w:gridCol w:w="2693"/>
      </w:tblGrid>
      <w:tr w:rsidR="001A4879" w:rsidRPr="00F67DE2" w:rsidTr="004C0285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F67DE2" w:rsidRDefault="001A4879" w:rsidP="004C0285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№ п/п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F67DE2" w:rsidRDefault="001A4879" w:rsidP="004C0285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Наименование мероприятия (результата), контрольной точки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F67DE2" w:rsidRDefault="001A4879" w:rsidP="004C0285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Дата наступления контрольной точки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F67DE2" w:rsidRDefault="001A4879" w:rsidP="004C0285">
            <w:pPr>
              <w:widowControl w:val="0"/>
              <w:tabs>
                <w:tab w:val="left" w:pos="11057"/>
              </w:tabs>
              <w:jc w:val="center"/>
            </w:pPr>
            <w:r w:rsidRPr="00F67DE2">
              <w:t xml:space="preserve">Ответственный исполнитель </w:t>
            </w:r>
          </w:p>
          <w:p w:rsidR="001A4879" w:rsidRPr="00F67DE2" w:rsidRDefault="001A4879" w:rsidP="004C0285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(наименование исполнительного органа, иного государственного органа, организации, Ф.И.О., должность)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F67DE2" w:rsidRDefault="001A4879" w:rsidP="004C0285">
            <w:pPr>
              <w:widowControl w:val="0"/>
              <w:tabs>
                <w:tab w:val="left" w:pos="11057"/>
              </w:tabs>
              <w:jc w:val="center"/>
            </w:pPr>
            <w:r w:rsidRPr="00F67DE2">
              <w:t xml:space="preserve">Вид подтверждающего документа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F67DE2" w:rsidRDefault="001A4879" w:rsidP="004C0285">
            <w:pPr>
              <w:widowControl w:val="0"/>
              <w:tabs>
                <w:tab w:val="left" w:pos="11057"/>
              </w:tabs>
              <w:jc w:val="center"/>
            </w:pPr>
            <w:r w:rsidRPr="00F67DE2">
              <w:t xml:space="preserve">Информационная система </w:t>
            </w:r>
          </w:p>
          <w:p w:rsidR="001A4879" w:rsidRPr="00F67DE2" w:rsidRDefault="001A4879" w:rsidP="004C0285">
            <w:pPr>
              <w:widowControl w:val="0"/>
              <w:tabs>
                <w:tab w:val="left" w:pos="11057"/>
              </w:tabs>
              <w:jc w:val="center"/>
            </w:pPr>
            <w:r w:rsidRPr="00F67DE2">
              <w:t xml:space="preserve">(источник данных) </w:t>
            </w:r>
          </w:p>
        </w:tc>
      </w:tr>
    </w:tbl>
    <w:p w:rsidR="001A4879" w:rsidRPr="00431C9B" w:rsidRDefault="001A4879" w:rsidP="001A4879">
      <w:pPr>
        <w:rPr>
          <w:sz w:val="2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2"/>
        <w:gridCol w:w="3179"/>
        <w:gridCol w:w="2126"/>
        <w:gridCol w:w="3686"/>
        <w:gridCol w:w="2268"/>
        <w:gridCol w:w="2693"/>
      </w:tblGrid>
      <w:tr w:rsidR="001A4879" w:rsidRPr="00F67DE2" w:rsidTr="004C0285">
        <w:trPr>
          <w:tblHeader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F67DE2" w:rsidRDefault="001A4879" w:rsidP="004C0285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1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F67DE2" w:rsidRDefault="001A4879" w:rsidP="004C0285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F67DE2" w:rsidRDefault="001A4879" w:rsidP="004C0285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F67DE2" w:rsidRDefault="001A4879" w:rsidP="004C0285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F67DE2" w:rsidRDefault="001A4879" w:rsidP="004C0285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F67DE2" w:rsidRDefault="001A4879" w:rsidP="004C0285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6</w:t>
            </w:r>
          </w:p>
        </w:tc>
      </w:tr>
      <w:tr w:rsidR="001A4879" w:rsidRPr="00F67DE2" w:rsidTr="004C0285">
        <w:tc>
          <w:tcPr>
            <w:tcW w:w="15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F67DE2" w:rsidRDefault="001A4879" w:rsidP="004C0285">
            <w:pPr>
              <w:widowControl w:val="0"/>
              <w:tabs>
                <w:tab w:val="left" w:pos="11057"/>
              </w:tabs>
              <w:jc w:val="center"/>
            </w:pPr>
            <w:r w:rsidRPr="00F67DE2">
              <w:t xml:space="preserve">1. </w:t>
            </w:r>
            <w:r w:rsidRPr="004E51BB">
              <w:rPr>
                <w:sz w:val="24"/>
                <w:szCs w:val="24"/>
              </w:rPr>
              <w:t xml:space="preserve">1. Задача комплекса процессных мероприятий </w:t>
            </w:r>
            <w:r w:rsidRPr="004E51BB">
              <w:rPr>
                <w:rStyle w:val="1e"/>
                <w:sz w:val="24"/>
                <w:szCs w:val="24"/>
              </w:rPr>
              <w:t>«</w:t>
            </w:r>
            <w:r w:rsidRPr="004E51BB">
              <w:rPr>
                <w:sz w:val="24"/>
                <w:szCs w:val="24"/>
              </w:rPr>
              <w:t>Участие в областных, районных и местных спортивных мероприятиях</w:t>
            </w:r>
            <w:r w:rsidRPr="004E51BB">
              <w:rPr>
                <w:rStyle w:val="1e"/>
                <w:sz w:val="24"/>
                <w:szCs w:val="24"/>
              </w:rPr>
              <w:t>»</w:t>
            </w:r>
          </w:p>
        </w:tc>
      </w:tr>
      <w:tr w:rsidR="001A4879" w:rsidRPr="00F67DE2" w:rsidTr="004C0285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F67DE2" w:rsidRDefault="001A4879" w:rsidP="004C0285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1.1.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pStyle w:val="TableParagraph"/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Мероприятие (результат) 1.</w:t>
            </w:r>
          </w:p>
          <w:p w:rsidR="001A4879" w:rsidRPr="004E51BB" w:rsidRDefault="001A4879" w:rsidP="004C0285">
            <w:pPr>
              <w:pStyle w:val="TableParagraph"/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Организация и проведение спортивных и физкультурных мероприятий среди различных категорий населения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widowControl w:val="0"/>
              <w:outlineLvl w:val="2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Администрация Вербовологовского сельского поселения</w:t>
            </w:r>
          </w:p>
          <w:p w:rsidR="001A4879" w:rsidRPr="00E50691" w:rsidRDefault="001A4879" w:rsidP="004C0285">
            <w:pPr>
              <w:widowControl w:val="0"/>
              <w:spacing w:line="216" w:lineRule="auto"/>
              <w:outlineLvl w:val="2"/>
              <w:rPr>
                <w:color w:val="FF0000"/>
                <w:sz w:val="24"/>
                <w:szCs w:val="24"/>
              </w:rPr>
            </w:pPr>
            <w:r>
              <w:rPr>
                <w:rStyle w:val="1e"/>
                <w:color w:val="auto"/>
                <w:sz w:val="24"/>
                <w:szCs w:val="24"/>
              </w:rPr>
              <w:t>Инспектор по физической культуре и спорту Каспер С.М.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отчет о ходе реализации муниципальной программы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отсутствует</w:t>
            </w:r>
          </w:p>
        </w:tc>
      </w:tr>
      <w:tr w:rsidR="001A4879" w:rsidRPr="00F67DE2" w:rsidTr="004C0285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F67DE2" w:rsidRDefault="001A4879" w:rsidP="004C0285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1.2.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F67DE2" w:rsidRDefault="001A4879" w:rsidP="004C0285">
            <w:pPr>
              <w:widowControl w:val="0"/>
            </w:pPr>
            <w:r w:rsidRPr="00F67DE2">
              <w:t xml:space="preserve">Контрольная точка 1.2. </w:t>
            </w:r>
          </w:p>
          <w:p w:rsidR="001A4879" w:rsidRPr="000663BC" w:rsidRDefault="001A4879" w:rsidP="004C0285">
            <w:pPr>
              <w:widowControl w:val="0"/>
              <w:rPr>
                <w:sz w:val="24"/>
                <w:szCs w:val="24"/>
              </w:rPr>
            </w:pPr>
            <w:r w:rsidRPr="00F67DE2">
              <w:t xml:space="preserve"> </w:t>
            </w:r>
            <w:r w:rsidRPr="000663BC">
              <w:rPr>
                <w:sz w:val="24"/>
                <w:szCs w:val="24"/>
              </w:rPr>
              <w:t>«Анонсированы и освещены в средствах массовой информации, информационно-телекоммуникационной сети «Интернет» физкультурные мероприятия»</w:t>
            </w:r>
          </w:p>
          <w:p w:rsidR="001A4879" w:rsidRPr="00F67DE2" w:rsidRDefault="001A4879" w:rsidP="004C0285">
            <w:pPr>
              <w:widowControl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15</w:t>
            </w:r>
            <w:r w:rsidRPr="004E51BB"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апреля</w:t>
            </w:r>
            <w:r w:rsidRPr="004E51BB">
              <w:rPr>
                <w:spacing w:val="-20"/>
                <w:sz w:val="24"/>
                <w:szCs w:val="24"/>
              </w:rPr>
              <w:t xml:space="preserve"> 2026 г.</w:t>
            </w:r>
          </w:p>
          <w:p w:rsidR="001A4879" w:rsidRDefault="001A4879" w:rsidP="004C0285">
            <w:pPr>
              <w:widowControl w:val="0"/>
              <w:tabs>
                <w:tab w:val="left" w:pos="11057"/>
              </w:tabs>
              <w:jc w:val="center"/>
            </w:pPr>
            <w:r>
              <w:rPr>
                <w:spacing w:val="-20"/>
                <w:sz w:val="24"/>
                <w:szCs w:val="24"/>
              </w:rPr>
              <w:t>15</w:t>
            </w:r>
            <w:r w:rsidRPr="004E51BB"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апреля</w:t>
            </w:r>
            <w:r w:rsidRPr="004E51BB">
              <w:rPr>
                <w:spacing w:val="-20"/>
                <w:sz w:val="24"/>
                <w:szCs w:val="24"/>
              </w:rPr>
              <w:t xml:space="preserve"> 2027 г.</w:t>
            </w:r>
          </w:p>
          <w:p w:rsidR="001A4879" w:rsidRPr="004E51BB" w:rsidRDefault="001A4879" w:rsidP="001A4879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15</w:t>
            </w:r>
            <w:r w:rsidRPr="004E51BB"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апреля</w:t>
            </w:r>
            <w:r w:rsidRPr="004E51BB">
              <w:rPr>
                <w:spacing w:val="-20"/>
                <w:sz w:val="24"/>
                <w:szCs w:val="24"/>
              </w:rPr>
              <w:t xml:space="preserve"> 202</w:t>
            </w:r>
            <w:r>
              <w:rPr>
                <w:spacing w:val="-20"/>
                <w:sz w:val="24"/>
                <w:szCs w:val="24"/>
              </w:rPr>
              <w:t>8</w:t>
            </w:r>
            <w:r w:rsidRPr="004E51BB">
              <w:rPr>
                <w:spacing w:val="-20"/>
                <w:sz w:val="24"/>
                <w:szCs w:val="24"/>
              </w:rPr>
              <w:t xml:space="preserve"> г.</w:t>
            </w:r>
          </w:p>
          <w:p w:rsidR="001A4879" w:rsidRPr="00F67DE2" w:rsidRDefault="001A4879" w:rsidP="004C0285">
            <w:pPr>
              <w:widowControl w:val="0"/>
              <w:tabs>
                <w:tab w:val="left" w:pos="11057"/>
              </w:tabs>
              <w:jc w:val="center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0663BC" w:rsidRDefault="001A4879" w:rsidP="004C0285">
            <w:pPr>
              <w:rPr>
                <w:sz w:val="24"/>
                <w:szCs w:val="24"/>
              </w:rPr>
            </w:pPr>
            <w:r w:rsidRPr="000663BC">
              <w:rPr>
                <w:sz w:val="24"/>
                <w:szCs w:val="24"/>
              </w:rPr>
              <w:t>Администрация Вербовологовского сельского поселения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F67DE2" w:rsidRDefault="001A4879" w:rsidP="004C0285">
            <w:pPr>
              <w:widowControl w:val="0"/>
              <w:jc w:val="center"/>
            </w:pPr>
            <w:r w:rsidRPr="00F67DE2">
              <w:t>отчет о ходе исполнения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F67DE2" w:rsidRDefault="001A4879" w:rsidP="004C0285">
            <w:pPr>
              <w:widowControl w:val="0"/>
              <w:tabs>
                <w:tab w:val="left" w:pos="11057"/>
              </w:tabs>
              <w:jc w:val="center"/>
            </w:pPr>
            <w:r w:rsidRPr="00F67DE2">
              <w:t>информационная система отсутствует</w:t>
            </w:r>
          </w:p>
        </w:tc>
      </w:tr>
      <w:tr w:rsidR="001A4879" w:rsidRPr="00F67DE2" w:rsidTr="004C0285">
        <w:tc>
          <w:tcPr>
            <w:tcW w:w="15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F67DE2" w:rsidRDefault="001A4879" w:rsidP="004C0285">
            <w:pPr>
              <w:widowControl w:val="0"/>
              <w:tabs>
                <w:tab w:val="left" w:pos="11057"/>
              </w:tabs>
              <w:jc w:val="center"/>
            </w:pPr>
            <w:r w:rsidRPr="00F67DE2">
              <w:t xml:space="preserve">2. </w:t>
            </w:r>
            <w:r w:rsidRPr="004E51BB">
              <w:rPr>
                <w:sz w:val="24"/>
                <w:szCs w:val="24"/>
              </w:rPr>
              <w:t xml:space="preserve">Задача комплекса процессных мероприятий </w:t>
            </w:r>
            <w:r w:rsidRPr="004E51BB">
              <w:rPr>
                <w:rStyle w:val="1e"/>
                <w:sz w:val="24"/>
                <w:szCs w:val="24"/>
              </w:rPr>
              <w:t>«</w:t>
            </w:r>
            <w:r w:rsidRPr="004E51BB">
              <w:rPr>
                <w:sz w:val="24"/>
                <w:szCs w:val="24"/>
              </w:rPr>
              <w:t>Укрепление и эффективное использование материально-технической базы</w:t>
            </w:r>
            <w:r w:rsidRPr="004E51BB">
              <w:rPr>
                <w:rStyle w:val="1e"/>
                <w:sz w:val="24"/>
                <w:szCs w:val="24"/>
              </w:rPr>
              <w:t>»</w:t>
            </w:r>
          </w:p>
        </w:tc>
      </w:tr>
      <w:tr w:rsidR="001A4879" w:rsidRPr="00F67DE2" w:rsidTr="004C0285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2.</w:t>
            </w:r>
            <w:r w:rsidRPr="004E51BB">
              <w:rPr>
                <w:sz w:val="24"/>
                <w:szCs w:val="24"/>
                <w:lang w:val="en-US"/>
              </w:rPr>
              <w:t>1</w:t>
            </w:r>
            <w:r w:rsidRPr="004E51BB">
              <w:rPr>
                <w:sz w:val="24"/>
                <w:szCs w:val="24"/>
              </w:rPr>
              <w:t>.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pStyle w:val="TableParagraph"/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Мероприятие (результат) 1.</w:t>
            </w:r>
          </w:p>
          <w:p w:rsidR="001A4879" w:rsidRPr="004E51BB" w:rsidRDefault="001A4879" w:rsidP="004C0285">
            <w:pPr>
              <w:pStyle w:val="TableParagraph"/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 w:rsidRPr="004E51BB">
              <w:rPr>
                <w:bCs/>
                <w:sz w:val="24"/>
                <w:szCs w:val="24"/>
              </w:rPr>
              <w:t>Наращивание материальной базы для занятия спортом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widowControl w:val="0"/>
              <w:outlineLvl w:val="2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Администрация Вербовологовского сельского поселения</w:t>
            </w:r>
          </w:p>
          <w:p w:rsidR="001A4879" w:rsidRPr="00E50691" w:rsidRDefault="001A4879" w:rsidP="004C0285">
            <w:pPr>
              <w:widowControl w:val="0"/>
              <w:spacing w:line="216" w:lineRule="auto"/>
              <w:outlineLvl w:val="2"/>
              <w:rPr>
                <w:sz w:val="24"/>
                <w:szCs w:val="24"/>
              </w:rPr>
            </w:pPr>
            <w:r>
              <w:rPr>
                <w:rStyle w:val="1e"/>
                <w:color w:val="auto"/>
                <w:sz w:val="24"/>
                <w:szCs w:val="24"/>
              </w:rPr>
              <w:t>(Ведущий специалист сектора экономики и финансов Газихмаева Р.М.)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отчет о ходе реализации муниципальной программы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отсутствует</w:t>
            </w:r>
          </w:p>
        </w:tc>
      </w:tr>
      <w:tr w:rsidR="001A4879" w:rsidRPr="00F67DE2" w:rsidTr="004C0285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widowControl w:val="0"/>
              <w:tabs>
                <w:tab w:val="left" w:pos="11057"/>
              </w:tabs>
              <w:spacing w:line="216" w:lineRule="auto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2.</w:t>
            </w:r>
            <w:r w:rsidRPr="004E51BB">
              <w:rPr>
                <w:color w:val="auto"/>
                <w:sz w:val="24"/>
                <w:szCs w:val="24"/>
                <w:lang w:val="en-US"/>
              </w:rPr>
              <w:t>1</w:t>
            </w:r>
            <w:r w:rsidRPr="004E51BB">
              <w:rPr>
                <w:color w:val="auto"/>
                <w:sz w:val="24"/>
                <w:szCs w:val="24"/>
              </w:rPr>
              <w:t>.1.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widowControl w:val="0"/>
              <w:tabs>
                <w:tab w:val="left" w:pos="11057"/>
              </w:tabs>
              <w:spacing w:line="216" w:lineRule="auto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 xml:space="preserve">Контрольная точка 1.1. </w:t>
            </w:r>
            <w:r w:rsidRPr="004E51BB">
              <w:rPr>
                <w:color w:val="auto"/>
                <w:sz w:val="24"/>
                <w:szCs w:val="24"/>
                <w:shd w:val="clear" w:color="auto" w:fill="FFFFFF"/>
              </w:rPr>
              <w:t>Закупка включена в план закупок</w:t>
            </w:r>
          </w:p>
          <w:p w:rsidR="001A4879" w:rsidRPr="004E51BB" w:rsidRDefault="001A4879" w:rsidP="004C0285">
            <w:pPr>
              <w:widowControl w:val="0"/>
              <w:tabs>
                <w:tab w:val="left" w:pos="11057"/>
              </w:tabs>
              <w:spacing w:line="216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01</w:t>
            </w:r>
            <w:r w:rsidRPr="004E51BB"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февраля</w:t>
            </w:r>
            <w:r w:rsidRPr="004E51BB">
              <w:rPr>
                <w:spacing w:val="-20"/>
                <w:sz w:val="24"/>
                <w:szCs w:val="24"/>
              </w:rPr>
              <w:t xml:space="preserve"> 2026 г.</w:t>
            </w:r>
          </w:p>
          <w:p w:rsidR="001A4879" w:rsidRDefault="001A4879" w:rsidP="004C0285">
            <w:pPr>
              <w:widowControl w:val="0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01</w:t>
            </w:r>
            <w:r w:rsidRPr="004E51BB"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февраля</w:t>
            </w:r>
            <w:r w:rsidRPr="004E51BB">
              <w:rPr>
                <w:spacing w:val="-20"/>
                <w:sz w:val="24"/>
                <w:szCs w:val="24"/>
              </w:rPr>
              <w:t xml:space="preserve"> 2027 г.</w:t>
            </w:r>
          </w:p>
          <w:p w:rsidR="001A4879" w:rsidRPr="004E51BB" w:rsidRDefault="001A4879" w:rsidP="001A4879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01</w:t>
            </w:r>
            <w:r w:rsidRPr="004E51BB"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февраля</w:t>
            </w:r>
            <w:r w:rsidRPr="004E51BB">
              <w:rPr>
                <w:spacing w:val="-20"/>
                <w:sz w:val="24"/>
                <w:szCs w:val="24"/>
              </w:rPr>
              <w:t xml:space="preserve"> 202</w:t>
            </w:r>
            <w:r>
              <w:rPr>
                <w:spacing w:val="-20"/>
                <w:sz w:val="24"/>
                <w:szCs w:val="24"/>
              </w:rPr>
              <w:t>8</w:t>
            </w:r>
            <w:r w:rsidRPr="004E51BB">
              <w:rPr>
                <w:spacing w:val="-20"/>
                <w:sz w:val="24"/>
                <w:szCs w:val="24"/>
              </w:rPr>
              <w:t xml:space="preserve"> г.</w:t>
            </w:r>
          </w:p>
          <w:p w:rsidR="001A4879" w:rsidRPr="004E51BB" w:rsidRDefault="001A4879" w:rsidP="004C0285">
            <w:pPr>
              <w:widowControl w:val="0"/>
              <w:tabs>
                <w:tab w:val="left" w:pos="11057"/>
              </w:tabs>
              <w:spacing w:line="216" w:lineRule="auto"/>
              <w:jc w:val="center"/>
              <w:rPr>
                <w:color w:val="FF0000"/>
                <w:spacing w:val="-2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widowControl w:val="0"/>
              <w:outlineLvl w:val="2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t>Администрация Вербовологовского сельского поселения</w:t>
            </w:r>
          </w:p>
          <w:p w:rsidR="001A4879" w:rsidRPr="005C0FF6" w:rsidRDefault="001A4879" w:rsidP="004C0285">
            <w:pPr>
              <w:widowControl w:val="0"/>
              <w:outlineLvl w:val="2"/>
              <w:rPr>
                <w:sz w:val="24"/>
                <w:szCs w:val="24"/>
              </w:rPr>
            </w:pPr>
            <w:r>
              <w:rPr>
                <w:rStyle w:val="1e"/>
                <w:color w:val="auto"/>
                <w:sz w:val="24"/>
                <w:szCs w:val="24"/>
              </w:rPr>
              <w:t>(Ведущий специалист сектора экономики и финансов Газихмаева Р.М.)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widowControl w:val="0"/>
              <w:tabs>
                <w:tab w:val="left" w:pos="11057"/>
              </w:tabs>
              <w:spacing w:line="216" w:lineRule="auto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  <w:shd w:val="clear" w:color="auto" w:fill="FFFFFF"/>
              </w:rPr>
              <w:t>информационная справка об исполнении контрольной точки</w:t>
            </w:r>
            <w:r w:rsidRPr="004E51B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spacing w:line="216" w:lineRule="auto"/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отсутствует</w:t>
            </w:r>
          </w:p>
        </w:tc>
      </w:tr>
      <w:tr w:rsidR="001A4879" w:rsidRPr="00F67DE2" w:rsidTr="004C0285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2.</w:t>
            </w:r>
            <w:r w:rsidRPr="004E51BB">
              <w:rPr>
                <w:color w:val="auto"/>
                <w:sz w:val="24"/>
                <w:szCs w:val="24"/>
                <w:lang w:val="en-US"/>
              </w:rPr>
              <w:t>1</w:t>
            </w:r>
            <w:r w:rsidRPr="004E51BB">
              <w:rPr>
                <w:color w:val="auto"/>
                <w:sz w:val="24"/>
                <w:szCs w:val="24"/>
              </w:rPr>
              <w:t>.2.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 xml:space="preserve">Контрольная точка 1.2. </w:t>
            </w:r>
            <w:r w:rsidRPr="004E51BB">
              <w:rPr>
                <w:color w:val="auto"/>
                <w:sz w:val="24"/>
                <w:szCs w:val="24"/>
                <w:shd w:val="clear" w:color="auto" w:fill="FFFFFF"/>
              </w:rPr>
              <w:t xml:space="preserve">Сведения о контракте внесены в </w:t>
            </w:r>
            <w:r w:rsidRPr="004E51BB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реестр контрактов, заключенных заказчиками по результатам закупок</w:t>
            </w:r>
          </w:p>
          <w:p w:rsidR="001A4879" w:rsidRPr="004E51BB" w:rsidRDefault="001A4879" w:rsidP="004C028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Default="001A4879" w:rsidP="004C028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pacing w:val="-20"/>
                <w:sz w:val="24"/>
                <w:szCs w:val="24"/>
              </w:rPr>
            </w:pPr>
            <w:r>
              <w:rPr>
                <w:color w:val="auto"/>
                <w:spacing w:val="-20"/>
                <w:sz w:val="24"/>
                <w:szCs w:val="24"/>
              </w:rPr>
              <w:lastRenderedPageBreak/>
              <w:t>01 сентября 2026 г.</w:t>
            </w:r>
          </w:p>
          <w:p w:rsidR="001A4879" w:rsidRDefault="001A4879" w:rsidP="004C028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pacing w:val="-20"/>
                <w:sz w:val="24"/>
                <w:szCs w:val="24"/>
              </w:rPr>
            </w:pPr>
            <w:r>
              <w:rPr>
                <w:color w:val="auto"/>
                <w:spacing w:val="-20"/>
                <w:sz w:val="24"/>
                <w:szCs w:val="24"/>
              </w:rPr>
              <w:t>01 сентября 2027 г.</w:t>
            </w:r>
          </w:p>
          <w:p w:rsidR="001A4879" w:rsidRPr="004E51BB" w:rsidRDefault="001A4879" w:rsidP="004C0285">
            <w:pPr>
              <w:widowControl w:val="0"/>
              <w:tabs>
                <w:tab w:val="left" w:pos="11057"/>
              </w:tabs>
              <w:jc w:val="center"/>
              <w:rPr>
                <w:color w:val="FF0000"/>
                <w:spacing w:val="-20"/>
                <w:sz w:val="24"/>
                <w:szCs w:val="24"/>
              </w:rPr>
            </w:pPr>
            <w:r>
              <w:rPr>
                <w:color w:val="auto"/>
                <w:spacing w:val="-20"/>
                <w:sz w:val="24"/>
                <w:szCs w:val="24"/>
              </w:rPr>
              <w:lastRenderedPageBreak/>
              <w:t>01 сентября 2028 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widowControl w:val="0"/>
              <w:outlineLvl w:val="2"/>
              <w:rPr>
                <w:sz w:val="24"/>
                <w:szCs w:val="24"/>
              </w:rPr>
            </w:pPr>
            <w:r w:rsidRPr="004E51BB">
              <w:rPr>
                <w:sz w:val="24"/>
                <w:szCs w:val="24"/>
              </w:rPr>
              <w:lastRenderedPageBreak/>
              <w:t>Администрация Вербовологовского сельского поселения</w:t>
            </w:r>
          </w:p>
          <w:p w:rsidR="001A4879" w:rsidRDefault="001A4879" w:rsidP="004C0285">
            <w:r>
              <w:rPr>
                <w:rStyle w:val="1e"/>
                <w:color w:val="auto"/>
                <w:sz w:val="24"/>
                <w:szCs w:val="24"/>
              </w:rPr>
              <w:lastRenderedPageBreak/>
              <w:t>(Ведущий специалист сектора экономики и финансов Газихмаева Р.М.)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информационная справка об испол</w:t>
            </w:r>
            <w:r w:rsidRPr="004E51BB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нении контрольной точки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lastRenderedPageBreak/>
              <w:t>отсутствует</w:t>
            </w:r>
          </w:p>
        </w:tc>
      </w:tr>
      <w:tr w:rsidR="001A4879" w:rsidRPr="00F67DE2" w:rsidTr="004C0285"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2.1.3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4E51BB">
              <w:rPr>
                <w:color w:val="auto"/>
                <w:sz w:val="24"/>
                <w:szCs w:val="24"/>
              </w:rPr>
              <w:t xml:space="preserve">Контрольная точка 1.4. </w:t>
            </w:r>
            <w:r w:rsidRPr="004E51BB">
              <w:rPr>
                <w:color w:val="auto"/>
                <w:sz w:val="24"/>
                <w:szCs w:val="24"/>
                <w:shd w:val="clear" w:color="auto" w:fill="FFFFFF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E51BB">
              <w:rPr>
                <w:spacing w:val="-20"/>
                <w:sz w:val="24"/>
                <w:szCs w:val="24"/>
              </w:rPr>
              <w:t>30 декабря 2025 г.</w:t>
            </w:r>
          </w:p>
          <w:p w:rsidR="001A4879" w:rsidRPr="004E51BB" w:rsidRDefault="001A4879" w:rsidP="004C0285">
            <w:pPr>
              <w:pStyle w:val="TableParagraph"/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4E51BB">
              <w:rPr>
                <w:spacing w:val="-20"/>
                <w:sz w:val="24"/>
                <w:szCs w:val="24"/>
              </w:rPr>
              <w:t>30 декабря 2026 г.</w:t>
            </w:r>
          </w:p>
          <w:p w:rsidR="001A4879" w:rsidRPr="004E51BB" w:rsidRDefault="001A4879" w:rsidP="004C0285">
            <w:pPr>
              <w:widowControl w:val="0"/>
              <w:tabs>
                <w:tab w:val="left" w:pos="11057"/>
              </w:tabs>
              <w:jc w:val="center"/>
              <w:rPr>
                <w:color w:val="FF0000"/>
                <w:spacing w:val="-20"/>
                <w:sz w:val="24"/>
                <w:szCs w:val="24"/>
              </w:rPr>
            </w:pPr>
            <w:r w:rsidRPr="004E51BB">
              <w:rPr>
                <w:spacing w:val="-20"/>
                <w:sz w:val="24"/>
                <w:szCs w:val="24"/>
              </w:rPr>
              <w:t>30 декабря 2027 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C03949" w:rsidRDefault="001A4879" w:rsidP="004C0285">
            <w:pPr>
              <w:widowControl w:val="0"/>
              <w:outlineLvl w:val="2"/>
              <w:rPr>
                <w:sz w:val="24"/>
                <w:szCs w:val="24"/>
              </w:rPr>
            </w:pPr>
            <w:r>
              <w:rPr>
                <w:sz w:val="24"/>
              </w:rPr>
              <w:t>Администрация Вербовологов</w:t>
            </w:r>
            <w:r w:rsidRPr="008D222E">
              <w:rPr>
                <w:sz w:val="24"/>
              </w:rPr>
              <w:t>ского сельского поселения</w:t>
            </w:r>
            <w:r>
              <w:rPr>
                <w:sz w:val="24"/>
              </w:rPr>
              <w:t xml:space="preserve"> </w:t>
            </w:r>
            <w:r w:rsidRPr="008D222E">
              <w:rPr>
                <w:sz w:val="24"/>
              </w:rPr>
              <w:t>Инспектор по физической культуре и спорту Каспер С.М.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  <w:shd w:val="clear" w:color="auto" w:fill="FFFFFF"/>
              </w:rPr>
              <w:t>информационная справка об исполнении контрольной точки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79" w:rsidRPr="004E51BB" w:rsidRDefault="001A4879" w:rsidP="004C0285">
            <w:pPr>
              <w:jc w:val="center"/>
              <w:rPr>
                <w:color w:val="auto"/>
                <w:sz w:val="24"/>
                <w:szCs w:val="24"/>
              </w:rPr>
            </w:pPr>
            <w:r w:rsidRPr="004E51BB">
              <w:rPr>
                <w:color w:val="auto"/>
                <w:sz w:val="24"/>
                <w:szCs w:val="24"/>
              </w:rPr>
              <w:t>отсутствует</w:t>
            </w:r>
          </w:p>
        </w:tc>
      </w:tr>
    </w:tbl>
    <w:p w:rsidR="001A4879" w:rsidRDefault="001A4879" w:rsidP="00751FB8"/>
    <w:p w:rsidR="00431C9B" w:rsidRPr="00431C9B" w:rsidRDefault="00431C9B" w:rsidP="00431C9B">
      <w:pPr>
        <w:widowControl w:val="0"/>
      </w:pPr>
    </w:p>
    <w:p w:rsidR="00431C9B" w:rsidRPr="00431C9B" w:rsidRDefault="00431C9B" w:rsidP="00431C9B">
      <w:pPr>
        <w:widowControl w:val="0"/>
        <w:ind w:firstLine="709"/>
        <w:jc w:val="both"/>
      </w:pPr>
      <w:r w:rsidRPr="00431C9B">
        <w:br w:type="page"/>
      </w:r>
    </w:p>
    <w:p w:rsidR="008E4996" w:rsidRDefault="008E4996" w:rsidP="008E4996">
      <w:pPr>
        <w:sectPr w:rsidR="008E4996" w:rsidSect="00CA34B1">
          <w:headerReference w:type="default" r:id="rId10"/>
          <w:footerReference w:type="default" r:id="rId11"/>
          <w:headerReference w:type="first" r:id="rId12"/>
          <w:footerReference w:type="first" r:id="rId13"/>
          <w:pgSz w:w="16840" w:h="11907" w:orient="landscape" w:code="9"/>
          <w:pgMar w:top="1701" w:right="851" w:bottom="851" w:left="851" w:header="709" w:footer="624" w:gutter="0"/>
          <w:cols w:space="720"/>
          <w:titlePg/>
        </w:sectPr>
      </w:pPr>
    </w:p>
    <w:p w:rsidR="00DB0C2B" w:rsidRDefault="00DB0C2B" w:rsidP="00D14FD8">
      <w:pPr>
        <w:shd w:val="clear" w:color="auto" w:fill="FFFFFF"/>
        <w:ind w:left="6237"/>
        <w:jc w:val="center"/>
        <w:rPr>
          <w:color w:val="auto"/>
          <w:kern w:val="2"/>
          <w:sz w:val="28"/>
          <w:szCs w:val="28"/>
        </w:rPr>
      </w:pPr>
    </w:p>
    <w:sectPr w:rsidR="00DB0C2B">
      <w:headerReference w:type="default" r:id="rId14"/>
      <w:footerReference w:type="default" r:id="rId15"/>
      <w:headerReference w:type="first" r:id="rId16"/>
      <w:footerReference w:type="first" r:id="rId17"/>
      <w:pgSz w:w="11907" w:h="16840"/>
      <w:pgMar w:top="1134" w:right="567" w:bottom="1134" w:left="1701" w:header="709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262" w:rsidRDefault="00310262">
      <w:r>
        <w:separator/>
      </w:r>
    </w:p>
  </w:endnote>
  <w:endnote w:type="continuationSeparator" w:id="0">
    <w:p w:rsidR="00310262" w:rsidRDefault="00310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039" w:rsidRPr="00ED1391" w:rsidRDefault="00FF7039" w:rsidP="00ED1391">
    <w:pPr>
      <w:pStyle w:val="af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039" w:rsidRPr="00C92791" w:rsidRDefault="00FF7039" w:rsidP="00C92791">
    <w:pPr>
      <w:pStyle w:val="af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039" w:rsidRPr="00ED1391" w:rsidRDefault="00FF7039" w:rsidP="00ED1391">
    <w:pPr>
      <w:pStyle w:val="af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039" w:rsidRPr="0094726A" w:rsidRDefault="00FF7039" w:rsidP="0094726A">
    <w:pPr>
      <w:pStyle w:val="af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262" w:rsidRDefault="00310262">
      <w:r>
        <w:separator/>
      </w:r>
    </w:p>
  </w:footnote>
  <w:footnote w:type="continuationSeparator" w:id="0">
    <w:p w:rsidR="00310262" w:rsidRDefault="003102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F85" w:rsidRDefault="002A3F8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965D79">
      <w:rPr>
        <w:noProof/>
      </w:rPr>
      <w:t>2</w:t>
    </w:r>
    <w:r>
      <w:rPr>
        <w:noProof/>
      </w:rPr>
      <w:fldChar w:fldCharType="end"/>
    </w:r>
  </w:p>
  <w:p w:rsidR="002A3F85" w:rsidRDefault="002A3F85">
    <w:pPr>
      <w:pStyle w:val="af"/>
      <w:jc w:val="center"/>
    </w:pPr>
  </w:p>
  <w:p w:rsidR="002A3F85" w:rsidRDefault="002A3F85">
    <w:pPr>
      <w:pStyle w:val="af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F85" w:rsidRDefault="002A3F85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039" w:rsidRDefault="00FF703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965D79">
      <w:rPr>
        <w:noProof/>
      </w:rPr>
      <w:t>6</w:t>
    </w:r>
    <w:r>
      <w:fldChar w:fldCharType="end"/>
    </w:r>
  </w:p>
  <w:p w:rsidR="00FF7039" w:rsidRDefault="00FF703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039" w:rsidRDefault="00FF703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965D79">
      <w:rPr>
        <w:noProof/>
      </w:rPr>
      <w:t>3</w:t>
    </w:r>
    <w:r>
      <w:fldChar w:fldCharType="end"/>
    </w:r>
  </w:p>
  <w:p w:rsidR="00FF7039" w:rsidRDefault="00FF7039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039" w:rsidRDefault="00FF703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2A3F85">
      <w:rPr>
        <w:noProof/>
      </w:rPr>
      <w:t>4</w:t>
    </w:r>
    <w:r>
      <w:fldChar w:fldCharType="end"/>
    </w:r>
  </w:p>
  <w:p w:rsidR="00FF7039" w:rsidRDefault="00FF7039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039" w:rsidRDefault="00FF703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965D79">
      <w:rPr>
        <w:noProof/>
      </w:rPr>
      <w:t>7</w:t>
    </w:r>
    <w:r>
      <w:fldChar w:fldCharType="end"/>
    </w:r>
  </w:p>
  <w:p w:rsidR="00FF7039" w:rsidRDefault="00FF7039">
    <w:pPr>
      <w:pStyle w:val="af"/>
      <w:jc w:val="center"/>
    </w:pPr>
  </w:p>
  <w:p w:rsidR="00FF7039" w:rsidRDefault="00FF703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97A6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84B"/>
    <w:rsid w:val="000122B5"/>
    <w:rsid w:val="00025985"/>
    <w:rsid w:val="000366F6"/>
    <w:rsid w:val="000663BC"/>
    <w:rsid w:val="000A7472"/>
    <w:rsid w:val="000B684B"/>
    <w:rsid w:val="000C6541"/>
    <w:rsid w:val="000C6D86"/>
    <w:rsid w:val="000D7231"/>
    <w:rsid w:val="000D7D05"/>
    <w:rsid w:val="000E7B70"/>
    <w:rsid w:val="000F7AB0"/>
    <w:rsid w:val="00107955"/>
    <w:rsid w:val="001207AA"/>
    <w:rsid w:val="00132851"/>
    <w:rsid w:val="0014161F"/>
    <w:rsid w:val="00186FFF"/>
    <w:rsid w:val="00187961"/>
    <w:rsid w:val="00194C17"/>
    <w:rsid w:val="001A4879"/>
    <w:rsid w:val="001F1401"/>
    <w:rsid w:val="00231B4D"/>
    <w:rsid w:val="002433A9"/>
    <w:rsid w:val="002A3F85"/>
    <w:rsid w:val="002B1553"/>
    <w:rsid w:val="00310262"/>
    <w:rsid w:val="003148AA"/>
    <w:rsid w:val="003800EE"/>
    <w:rsid w:val="003B0FF8"/>
    <w:rsid w:val="003C0474"/>
    <w:rsid w:val="004236B0"/>
    <w:rsid w:val="00431C9B"/>
    <w:rsid w:val="0046391B"/>
    <w:rsid w:val="004821DA"/>
    <w:rsid w:val="004A0872"/>
    <w:rsid w:val="004D07AD"/>
    <w:rsid w:val="005270BA"/>
    <w:rsid w:val="00551F31"/>
    <w:rsid w:val="00582E23"/>
    <w:rsid w:val="005A4A68"/>
    <w:rsid w:val="005F229D"/>
    <w:rsid w:val="00613328"/>
    <w:rsid w:val="00622F4B"/>
    <w:rsid w:val="00634245"/>
    <w:rsid w:val="006B3AE4"/>
    <w:rsid w:val="006F2614"/>
    <w:rsid w:val="00707C5E"/>
    <w:rsid w:val="00751FB8"/>
    <w:rsid w:val="0075605E"/>
    <w:rsid w:val="00771CE5"/>
    <w:rsid w:val="00790A6F"/>
    <w:rsid w:val="007C2655"/>
    <w:rsid w:val="007D6997"/>
    <w:rsid w:val="00800523"/>
    <w:rsid w:val="0080627B"/>
    <w:rsid w:val="008A1E7E"/>
    <w:rsid w:val="008D1C3E"/>
    <w:rsid w:val="008E4996"/>
    <w:rsid w:val="008E49B1"/>
    <w:rsid w:val="0093179E"/>
    <w:rsid w:val="0094336B"/>
    <w:rsid w:val="00944FEF"/>
    <w:rsid w:val="0094726A"/>
    <w:rsid w:val="00965247"/>
    <w:rsid w:val="00965D79"/>
    <w:rsid w:val="00992E97"/>
    <w:rsid w:val="009A6F35"/>
    <w:rsid w:val="00A604DC"/>
    <w:rsid w:val="00AA4080"/>
    <w:rsid w:val="00B23027"/>
    <w:rsid w:val="00B56998"/>
    <w:rsid w:val="00B74511"/>
    <w:rsid w:val="00B86DAD"/>
    <w:rsid w:val="00BB60EE"/>
    <w:rsid w:val="00C00714"/>
    <w:rsid w:val="00C24AAA"/>
    <w:rsid w:val="00C50441"/>
    <w:rsid w:val="00C55530"/>
    <w:rsid w:val="00C70C8D"/>
    <w:rsid w:val="00C81CBE"/>
    <w:rsid w:val="00C92791"/>
    <w:rsid w:val="00CA34B1"/>
    <w:rsid w:val="00D14FD8"/>
    <w:rsid w:val="00D86E86"/>
    <w:rsid w:val="00DB0C2B"/>
    <w:rsid w:val="00DD5D6C"/>
    <w:rsid w:val="00E25355"/>
    <w:rsid w:val="00E3164B"/>
    <w:rsid w:val="00E43E50"/>
    <w:rsid w:val="00E50691"/>
    <w:rsid w:val="00E5739D"/>
    <w:rsid w:val="00EB3773"/>
    <w:rsid w:val="00EB52AA"/>
    <w:rsid w:val="00EC17CA"/>
    <w:rsid w:val="00ED1391"/>
    <w:rsid w:val="00F67DE2"/>
    <w:rsid w:val="00F91108"/>
    <w:rsid w:val="00FD0F55"/>
    <w:rsid w:val="00FD2F12"/>
    <w:rsid w:val="00FF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C1F00-3009-4BCB-BD17-1E8B257B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pPr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Body Text 2"/>
    <w:basedOn w:val="a"/>
    <w:link w:val="22"/>
    <w:pPr>
      <w:spacing w:after="120" w:line="480" w:lineRule="auto"/>
    </w:pPr>
    <w:rPr>
      <w:rFonts w:ascii="Arial" w:hAnsi="Arial"/>
    </w:rPr>
  </w:style>
  <w:style w:type="character" w:customStyle="1" w:styleId="22">
    <w:name w:val="Основной текст 2 Знак"/>
    <w:basedOn w:val="11"/>
    <w:link w:val="21"/>
    <w:rPr>
      <w:rFonts w:ascii="Arial" w:hAnsi="Arial"/>
    </w:rPr>
  </w:style>
  <w:style w:type="paragraph" w:styleId="23">
    <w:name w:val="toc 2"/>
    <w:basedOn w:val="a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basedOn w:val="11"/>
    <w:link w:val="23"/>
    <w:rPr>
      <w:rFonts w:ascii="XO Thames" w:hAnsi="XO Thames"/>
      <w:sz w:val="28"/>
    </w:rPr>
  </w:style>
  <w:style w:type="paragraph" w:customStyle="1" w:styleId="12">
    <w:name w:val="Выделенная цитата1"/>
    <w:basedOn w:val="a"/>
    <w:next w:val="a"/>
    <w:link w:val="13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3">
    <w:name w:val="Выделенная цитата1"/>
    <w:basedOn w:val="11"/>
    <w:link w:val="12"/>
    <w:rPr>
      <w:b/>
      <w:i/>
      <w:color w:val="4F81BD"/>
    </w:rPr>
  </w:style>
  <w:style w:type="paragraph" w:styleId="a3">
    <w:name w:val="List Paragraph"/>
    <w:basedOn w:val="a"/>
    <w:link w:val="a4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4">
    <w:name w:val="Абзац списка Знак"/>
    <w:basedOn w:val="11"/>
    <w:link w:val="a3"/>
    <w:rPr>
      <w:rFonts w:ascii="Calibri" w:hAnsi="Calibri"/>
      <w:sz w:val="22"/>
    </w:rPr>
  </w:style>
  <w:style w:type="paragraph" w:styleId="41">
    <w:name w:val="toc 4"/>
    <w:basedOn w:val="a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1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1"/>
    <w:link w:val="7"/>
    <w:rPr>
      <w:b/>
      <w:i/>
      <w:color w:val="5A5A5A"/>
    </w:rPr>
  </w:style>
  <w:style w:type="paragraph" w:styleId="61">
    <w:name w:val="toc 6"/>
    <w:basedOn w:val="a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basedOn w:val="11"/>
    <w:link w:val="61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paragraph" w:styleId="71">
    <w:name w:val="toc 7"/>
    <w:basedOn w:val="a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basedOn w:val="11"/>
    <w:link w:val="71"/>
    <w:rPr>
      <w:rFonts w:ascii="XO Thames" w:hAnsi="XO Thames"/>
      <w:sz w:val="2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Endnote">
    <w:name w:val="Endnote"/>
    <w:basedOn w:val="a"/>
    <w:link w:val="Endnote0"/>
    <w:pPr>
      <w:ind w:firstLine="709"/>
      <w:jc w:val="both"/>
    </w:pPr>
    <w:rPr>
      <w:sz w:val="28"/>
    </w:rPr>
  </w:style>
  <w:style w:type="character" w:customStyle="1" w:styleId="Endnote0">
    <w:name w:val="Endnote"/>
    <w:basedOn w:val="11"/>
    <w:link w:val="Endnote"/>
    <w:rPr>
      <w:sz w:val="28"/>
    </w:rPr>
  </w:style>
  <w:style w:type="character" w:customStyle="1" w:styleId="30">
    <w:name w:val="Заголовок 3 Знак"/>
    <w:basedOn w:val="20"/>
    <w:link w:val="3"/>
    <w:rPr>
      <w:rFonts w:ascii="Arial" w:hAnsi="Arial"/>
      <w:sz w:val="24"/>
    </w:rPr>
  </w:style>
  <w:style w:type="paragraph" w:customStyle="1" w:styleId="a5">
    <w:name w:val="Таб_заг"/>
    <w:basedOn w:val="a6"/>
    <w:link w:val="a7"/>
    <w:pPr>
      <w:jc w:val="center"/>
    </w:pPr>
    <w:rPr>
      <w:sz w:val="24"/>
    </w:rPr>
  </w:style>
  <w:style w:type="character" w:customStyle="1" w:styleId="a7">
    <w:name w:val="Таб_заг"/>
    <w:basedOn w:val="a8"/>
    <w:link w:val="a5"/>
    <w:rPr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19">
    <w:name w:val="Обычный1"/>
    <w:link w:val="1a"/>
  </w:style>
  <w:style w:type="character" w:customStyle="1" w:styleId="1a">
    <w:name w:val="Обычный1"/>
    <w:link w:val="19"/>
  </w:style>
  <w:style w:type="paragraph" w:styleId="31">
    <w:name w:val="Body Text 3"/>
    <w:basedOn w:val="a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1"/>
    <w:link w:val="31"/>
    <w:rPr>
      <w:sz w:val="16"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1"/>
    <w:link w:val="Postan"/>
    <w:rPr>
      <w:sz w:val="28"/>
    </w:rPr>
  </w:style>
  <w:style w:type="paragraph" w:customStyle="1" w:styleId="a30">
    <w:name w:val="a3"/>
    <w:basedOn w:val="a"/>
    <w:link w:val="a31"/>
    <w:pPr>
      <w:spacing w:before="64" w:after="64"/>
    </w:pPr>
    <w:rPr>
      <w:rFonts w:ascii="Arial" w:hAnsi="Arial"/>
    </w:rPr>
  </w:style>
  <w:style w:type="character" w:customStyle="1" w:styleId="a31">
    <w:name w:val="a3"/>
    <w:basedOn w:val="11"/>
    <w:link w:val="a30"/>
    <w:rPr>
      <w:rFonts w:ascii="Arial" w:hAnsi="Arial"/>
    </w:rPr>
  </w:style>
  <w:style w:type="character" w:customStyle="1" w:styleId="90">
    <w:name w:val="Заголовок 9 Знак"/>
    <w:basedOn w:val="11"/>
    <w:link w:val="9"/>
    <w:rPr>
      <w:b/>
      <w:i/>
      <w:color w:val="7F7F7F"/>
      <w:sz w:val="1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8"/>
    </w:rPr>
  </w:style>
  <w:style w:type="paragraph" w:styleId="a9">
    <w:name w:val="annotation subject"/>
    <w:basedOn w:val="aa"/>
    <w:next w:val="aa"/>
    <w:link w:val="ab"/>
    <w:rPr>
      <w:b/>
    </w:rPr>
  </w:style>
  <w:style w:type="character" w:customStyle="1" w:styleId="ab">
    <w:name w:val="Тема примечания Знак"/>
    <w:basedOn w:val="ac"/>
    <w:link w:val="a9"/>
    <w:rPr>
      <w:b/>
      <w:sz w:val="28"/>
    </w:rPr>
  </w:style>
  <w:style w:type="paragraph" w:customStyle="1" w:styleId="1b">
    <w:name w:val="Сильное выделение1"/>
    <w:link w:val="1c"/>
    <w:rPr>
      <w:b/>
      <w:i/>
    </w:rPr>
  </w:style>
  <w:style w:type="character" w:customStyle="1" w:styleId="1c">
    <w:name w:val="Сильное выделение1"/>
    <w:link w:val="1b"/>
    <w:rPr>
      <w:b/>
      <w:i/>
    </w:rPr>
  </w:style>
  <w:style w:type="paragraph" w:customStyle="1" w:styleId="1d">
    <w:name w:val="Обычный1"/>
    <w:link w:val="1e"/>
  </w:style>
  <w:style w:type="character" w:customStyle="1" w:styleId="1e">
    <w:name w:val="Обычный1"/>
    <w:link w:val="1d"/>
  </w:style>
  <w:style w:type="paragraph" w:styleId="ad">
    <w:name w:val="Intense Quote"/>
    <w:basedOn w:val="a"/>
    <w:next w:val="a"/>
    <w:link w:val="ae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e">
    <w:name w:val="Выделенная цитата Знак"/>
    <w:basedOn w:val="11"/>
    <w:link w:val="ad"/>
    <w:rPr>
      <w:i/>
      <w:sz w:val="28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sz w:val="24"/>
    </w:rPr>
  </w:style>
  <w:style w:type="paragraph" w:styleId="aa">
    <w:name w:val="annotation text"/>
    <w:basedOn w:val="a"/>
    <w:link w:val="ac"/>
    <w:pPr>
      <w:spacing w:after="200"/>
      <w:ind w:firstLine="709"/>
      <w:jc w:val="both"/>
    </w:pPr>
    <w:rPr>
      <w:sz w:val="28"/>
    </w:rPr>
  </w:style>
  <w:style w:type="character" w:customStyle="1" w:styleId="ac">
    <w:name w:val="Текст примечания Знак"/>
    <w:basedOn w:val="11"/>
    <w:link w:val="aa"/>
    <w:rPr>
      <w:sz w:val="28"/>
    </w:rPr>
  </w:style>
  <w:style w:type="paragraph" w:customStyle="1" w:styleId="1f">
    <w:name w:val="Основной текст1"/>
    <w:basedOn w:val="a"/>
    <w:link w:val="1f0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f0">
    <w:name w:val="Основной текст1"/>
    <w:basedOn w:val="11"/>
    <w:link w:val="1f"/>
    <w:rPr>
      <w:b/>
      <w:spacing w:val="-3"/>
    </w:rPr>
  </w:style>
  <w:style w:type="paragraph" w:customStyle="1" w:styleId="Endnote1">
    <w:name w:val="Endnote"/>
    <w:link w:val="Endnote2"/>
    <w:pPr>
      <w:ind w:firstLine="851"/>
      <w:jc w:val="both"/>
    </w:pPr>
    <w:rPr>
      <w:rFonts w:ascii="XO Thames" w:hAnsi="XO Thames"/>
      <w:sz w:val="22"/>
    </w:rPr>
  </w:style>
  <w:style w:type="character" w:customStyle="1" w:styleId="Endnote2">
    <w:name w:val="Endnote"/>
    <w:link w:val="Endnote1"/>
    <w:rPr>
      <w:rFonts w:ascii="XO Thames" w:hAnsi="XO Thames"/>
      <w:sz w:val="22"/>
    </w:rPr>
  </w:style>
  <w:style w:type="paragraph" w:customStyle="1" w:styleId="1f1">
    <w:name w:val="Слабое выделение1"/>
    <w:link w:val="1f2"/>
    <w:rPr>
      <w:i/>
    </w:rPr>
  </w:style>
  <w:style w:type="character" w:customStyle="1" w:styleId="1f2">
    <w:name w:val="Слабое выделение1"/>
    <w:link w:val="1f1"/>
    <w:rPr>
      <w:i/>
    </w:rPr>
  </w:style>
  <w:style w:type="paragraph" w:styleId="33">
    <w:name w:val="toc 3"/>
    <w:basedOn w:val="a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basedOn w:val="11"/>
    <w:link w:val="33"/>
    <w:rPr>
      <w:rFonts w:ascii="XO Thames" w:hAnsi="XO Thames"/>
      <w:sz w:val="28"/>
    </w:rPr>
  </w:style>
  <w:style w:type="paragraph" w:styleId="25">
    <w:name w:val="Quote"/>
    <w:basedOn w:val="a"/>
    <w:next w:val="a"/>
    <w:link w:val="26"/>
    <w:pPr>
      <w:ind w:firstLine="709"/>
      <w:jc w:val="both"/>
    </w:pPr>
    <w:rPr>
      <w:i/>
      <w:sz w:val="28"/>
    </w:rPr>
  </w:style>
  <w:style w:type="character" w:customStyle="1" w:styleId="26">
    <w:name w:val="Цитата 2 Знак"/>
    <w:basedOn w:val="11"/>
    <w:link w:val="25"/>
    <w:rPr>
      <w:i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">
    <w:name w:val="header"/>
    <w:basedOn w:val="a"/>
    <w:link w:val="af0"/>
    <w:pPr>
      <w:tabs>
        <w:tab w:val="center" w:pos="4153"/>
        <w:tab w:val="right" w:pos="8306"/>
      </w:tabs>
    </w:pPr>
  </w:style>
  <w:style w:type="character" w:customStyle="1" w:styleId="af0">
    <w:name w:val="Верхний колонтитул Знак"/>
    <w:basedOn w:val="11"/>
    <w:link w:val="af"/>
  </w:style>
  <w:style w:type="paragraph" w:customStyle="1" w:styleId="af1">
    <w:name w:val="Таб_текст"/>
    <w:basedOn w:val="a6"/>
    <w:link w:val="af2"/>
    <w:pPr>
      <w:jc w:val="left"/>
    </w:pPr>
    <w:rPr>
      <w:sz w:val="24"/>
    </w:rPr>
  </w:style>
  <w:style w:type="character" w:customStyle="1" w:styleId="af2">
    <w:name w:val="Таб_текст"/>
    <w:basedOn w:val="a8"/>
    <w:link w:val="af1"/>
    <w:rPr>
      <w:sz w:val="24"/>
    </w:rPr>
  </w:style>
  <w:style w:type="character" w:customStyle="1" w:styleId="50">
    <w:name w:val="Заголовок 5 Знак"/>
    <w:basedOn w:val="11"/>
    <w:link w:val="5"/>
    <w:rPr>
      <w:rFonts w:ascii="Arial" w:hAnsi="Arial"/>
      <w:b/>
      <w:i/>
      <w:sz w:val="26"/>
    </w:rPr>
  </w:style>
  <w:style w:type="paragraph" w:customStyle="1" w:styleId="1f3">
    <w:name w:val="Название книги1"/>
    <w:link w:val="1f4"/>
    <w:rPr>
      <w:i/>
      <w:smallCaps/>
      <w:spacing w:val="5"/>
    </w:rPr>
  </w:style>
  <w:style w:type="character" w:customStyle="1" w:styleId="1f4">
    <w:name w:val="Название книги1"/>
    <w:link w:val="1f3"/>
    <w:rPr>
      <w:i/>
      <w:smallCaps/>
      <w:spacing w:val="5"/>
    </w:rPr>
  </w:style>
  <w:style w:type="character" w:customStyle="1" w:styleId="10">
    <w:name w:val="Заголовок 1 Знак"/>
    <w:basedOn w:val="11"/>
    <w:link w:val="1"/>
    <w:rPr>
      <w:rFonts w:ascii="AG Souvenir" w:hAnsi="AG Souvenir"/>
      <w:b/>
      <w:spacing w:val="38"/>
      <w:sz w:val="28"/>
    </w:rPr>
  </w:style>
  <w:style w:type="paragraph" w:customStyle="1" w:styleId="210">
    <w:name w:val="Цитата 21"/>
    <w:basedOn w:val="a"/>
    <w:next w:val="a"/>
    <w:link w:val="211"/>
    <w:pPr>
      <w:spacing w:after="200" w:line="276" w:lineRule="auto"/>
      <w:ind w:firstLine="709"/>
      <w:jc w:val="both"/>
    </w:pPr>
    <w:rPr>
      <w:i/>
    </w:rPr>
  </w:style>
  <w:style w:type="character" w:customStyle="1" w:styleId="211">
    <w:name w:val="Цитата 21"/>
    <w:basedOn w:val="11"/>
    <w:link w:val="210"/>
    <w:rPr>
      <w:i/>
    </w:rPr>
  </w:style>
  <w:style w:type="paragraph" w:styleId="a6">
    <w:name w:val="No Spacing"/>
    <w:basedOn w:val="a"/>
    <w:link w:val="a8"/>
    <w:uiPriority w:val="1"/>
    <w:qFormat/>
    <w:pPr>
      <w:jc w:val="both"/>
    </w:pPr>
    <w:rPr>
      <w:sz w:val="28"/>
    </w:rPr>
  </w:style>
  <w:style w:type="character" w:customStyle="1" w:styleId="a8">
    <w:name w:val="Без интервала Знак"/>
    <w:basedOn w:val="11"/>
    <w:link w:val="a6"/>
    <w:rPr>
      <w:sz w:val="28"/>
    </w:rPr>
  </w:style>
  <w:style w:type="paragraph" w:customStyle="1" w:styleId="1f5">
    <w:name w:val="Номер страницы1"/>
    <w:basedOn w:val="17"/>
    <w:link w:val="1f6"/>
  </w:style>
  <w:style w:type="character" w:customStyle="1" w:styleId="1f6">
    <w:name w:val="Номер страницы1"/>
    <w:basedOn w:val="18"/>
    <w:link w:val="1f5"/>
  </w:style>
  <w:style w:type="paragraph" w:customStyle="1" w:styleId="1f7">
    <w:name w:val="Гиперссылка1"/>
    <w:link w:val="af3"/>
    <w:rPr>
      <w:color w:val="0000FF"/>
      <w:u w:val="single"/>
    </w:rPr>
  </w:style>
  <w:style w:type="character" w:styleId="af3">
    <w:name w:val="Hyperlink"/>
    <w:link w:val="1f7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widowControl w:val="0"/>
    </w:pPr>
    <w:rPr>
      <w:rFonts w:ascii="Arial" w:hAnsi="Arial"/>
    </w:rPr>
  </w:style>
  <w:style w:type="character" w:customStyle="1" w:styleId="Footnote0">
    <w:name w:val="Footnote"/>
    <w:basedOn w:val="11"/>
    <w:link w:val="Footnote"/>
    <w:rPr>
      <w:rFonts w:ascii="Arial" w:hAnsi="Arial"/>
    </w:rPr>
  </w:style>
  <w:style w:type="character" w:customStyle="1" w:styleId="80">
    <w:name w:val="Заголовок 8 Знак"/>
    <w:basedOn w:val="11"/>
    <w:link w:val="8"/>
    <w:rPr>
      <w:b/>
      <w:color w:val="7F7F7F"/>
    </w:rPr>
  </w:style>
  <w:style w:type="paragraph" w:styleId="1f8">
    <w:name w:val="toc 1"/>
    <w:basedOn w:val="a"/>
    <w:next w:val="a"/>
    <w:link w:val="1f9"/>
    <w:uiPriority w:val="39"/>
    <w:rPr>
      <w:rFonts w:ascii="XO Thames" w:hAnsi="XO Thames"/>
      <w:b/>
      <w:sz w:val="28"/>
    </w:rPr>
  </w:style>
  <w:style w:type="character" w:customStyle="1" w:styleId="1f9">
    <w:name w:val="Оглавление 1 Знак"/>
    <w:basedOn w:val="11"/>
    <w:link w:val="1f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a">
    <w:name w:val="Сильная ссылка1"/>
    <w:link w:val="1fb"/>
    <w:rPr>
      <w:b/>
      <w:smallCaps/>
    </w:rPr>
  </w:style>
  <w:style w:type="character" w:customStyle="1" w:styleId="1fb">
    <w:name w:val="Сильная ссылка1"/>
    <w:link w:val="1fa"/>
    <w:rPr>
      <w:b/>
      <w:smallCaps/>
    </w:rPr>
  </w:style>
  <w:style w:type="paragraph" w:styleId="af4">
    <w:name w:val="Body Text Indent"/>
    <w:basedOn w:val="a"/>
    <w:link w:val="af5"/>
    <w:pPr>
      <w:ind w:firstLine="709"/>
      <w:jc w:val="both"/>
    </w:pPr>
    <w:rPr>
      <w:sz w:val="28"/>
    </w:rPr>
  </w:style>
  <w:style w:type="character" w:customStyle="1" w:styleId="af5">
    <w:name w:val="Основной текст с отступом Знак"/>
    <w:basedOn w:val="11"/>
    <w:link w:val="af4"/>
    <w:rPr>
      <w:sz w:val="28"/>
    </w:rPr>
  </w:style>
  <w:style w:type="paragraph" w:styleId="91">
    <w:name w:val="toc 9"/>
    <w:basedOn w:val="a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basedOn w:val="11"/>
    <w:link w:val="91"/>
    <w:rPr>
      <w:rFonts w:ascii="XO Thames" w:hAnsi="XO Thames"/>
      <w:sz w:val="28"/>
    </w:rPr>
  </w:style>
  <w:style w:type="paragraph" w:styleId="81">
    <w:name w:val="toc 8"/>
    <w:basedOn w:val="a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basedOn w:val="11"/>
    <w:link w:val="81"/>
    <w:rPr>
      <w:rFonts w:ascii="XO Thames" w:hAnsi="XO Thames"/>
      <w:sz w:val="28"/>
    </w:rPr>
  </w:style>
  <w:style w:type="paragraph" w:styleId="af6">
    <w:name w:val="Plain Text"/>
    <w:basedOn w:val="a"/>
    <w:link w:val="af7"/>
    <w:pPr>
      <w:spacing w:before="64" w:after="64"/>
    </w:pPr>
    <w:rPr>
      <w:rFonts w:ascii="Arial" w:hAnsi="Arial"/>
    </w:rPr>
  </w:style>
  <w:style w:type="character" w:customStyle="1" w:styleId="af7">
    <w:name w:val="Текст Знак"/>
    <w:basedOn w:val="11"/>
    <w:link w:val="af6"/>
    <w:rPr>
      <w:rFonts w:ascii="Arial" w:hAnsi="Arial"/>
    </w:rPr>
  </w:style>
  <w:style w:type="paragraph" w:customStyle="1" w:styleId="1fc">
    <w:name w:val="Гиперссылка1"/>
    <w:link w:val="1fd"/>
    <w:rPr>
      <w:color w:val="0000FF"/>
      <w:u w:val="single"/>
    </w:rPr>
  </w:style>
  <w:style w:type="character" w:customStyle="1" w:styleId="1fd">
    <w:name w:val="Гиперссылка1"/>
    <w:link w:val="1fc"/>
    <w:rPr>
      <w:color w:val="0000FF"/>
      <w:u w:val="single"/>
    </w:rPr>
  </w:style>
  <w:style w:type="paragraph" w:styleId="af8">
    <w:name w:val="Body Text First Indent"/>
    <w:basedOn w:val="a"/>
    <w:link w:val="af9"/>
    <w:pPr>
      <w:ind w:firstLine="210"/>
    </w:pPr>
    <w:rPr>
      <w:rFonts w:ascii="Arial" w:hAnsi="Arial"/>
    </w:rPr>
  </w:style>
  <w:style w:type="character" w:customStyle="1" w:styleId="af9">
    <w:name w:val="Красная строка Знак"/>
    <w:basedOn w:val="11"/>
    <w:link w:val="af8"/>
    <w:rPr>
      <w:rFonts w:ascii="Arial" w:hAnsi="Arial"/>
    </w:rPr>
  </w:style>
  <w:style w:type="paragraph" w:styleId="51">
    <w:name w:val="toc 5"/>
    <w:basedOn w:val="a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1"/>
    <w:link w:val="51"/>
    <w:rPr>
      <w:rFonts w:ascii="XO Thames" w:hAnsi="XO Thames"/>
      <w:sz w:val="28"/>
    </w:rPr>
  </w:style>
  <w:style w:type="paragraph" w:styleId="afa">
    <w:name w:val="Balloon Text"/>
    <w:basedOn w:val="a"/>
    <w:link w:val="afb"/>
    <w:rPr>
      <w:rFonts w:ascii="Tahoma" w:hAnsi="Tahoma"/>
      <w:sz w:val="16"/>
    </w:rPr>
  </w:style>
  <w:style w:type="character" w:customStyle="1" w:styleId="afb">
    <w:name w:val="Текст выноски Знак"/>
    <w:basedOn w:val="11"/>
    <w:link w:val="afa"/>
    <w:rPr>
      <w:rFonts w:ascii="Tahoma" w:hAnsi="Tahoma"/>
      <w:sz w:val="16"/>
    </w:rPr>
  </w:style>
  <w:style w:type="paragraph" w:customStyle="1" w:styleId="1fe">
    <w:name w:val="Выделение1"/>
    <w:link w:val="1ff"/>
    <w:rPr>
      <w:b/>
      <w:i/>
      <w:spacing w:val="10"/>
    </w:rPr>
  </w:style>
  <w:style w:type="character" w:customStyle="1" w:styleId="1ff">
    <w:name w:val="Выделение1"/>
    <w:link w:val="1fe"/>
    <w:rPr>
      <w:b/>
      <w:i/>
      <w:spacing w:val="10"/>
    </w:rPr>
  </w:style>
  <w:style w:type="paragraph" w:styleId="afc">
    <w:name w:val="Body Text"/>
    <w:basedOn w:val="a"/>
    <w:link w:val="afd"/>
    <w:rPr>
      <w:sz w:val="28"/>
    </w:rPr>
  </w:style>
  <w:style w:type="character" w:customStyle="1" w:styleId="afd">
    <w:name w:val="Основной текст Знак"/>
    <w:basedOn w:val="11"/>
    <w:link w:val="afc"/>
    <w:rPr>
      <w:sz w:val="28"/>
    </w:rPr>
  </w:style>
  <w:style w:type="paragraph" w:styleId="27">
    <w:name w:val="Body Text Indent 2"/>
    <w:basedOn w:val="a"/>
    <w:link w:val="28"/>
    <w:pPr>
      <w:widowControl w:val="0"/>
      <w:ind w:left="884"/>
    </w:pPr>
    <w:rPr>
      <w:rFonts w:ascii="Arial" w:hAnsi="Arial"/>
      <w:sz w:val="28"/>
    </w:rPr>
  </w:style>
  <w:style w:type="character" w:customStyle="1" w:styleId="28">
    <w:name w:val="Основной текст с отступом 2 Знак"/>
    <w:basedOn w:val="11"/>
    <w:link w:val="27"/>
    <w:rPr>
      <w:rFonts w:ascii="Arial" w:hAnsi="Arial"/>
      <w:sz w:val="28"/>
    </w:rPr>
  </w:style>
  <w:style w:type="paragraph" w:styleId="afe">
    <w:name w:val="Subtitle"/>
    <w:basedOn w:val="a"/>
    <w:next w:val="a"/>
    <w:link w:val="aff"/>
    <w:uiPriority w:val="11"/>
    <w:qFormat/>
    <w:pPr>
      <w:ind w:left="10206"/>
      <w:jc w:val="center"/>
    </w:pPr>
    <w:rPr>
      <w:sz w:val="28"/>
    </w:rPr>
  </w:style>
  <w:style w:type="character" w:customStyle="1" w:styleId="aff">
    <w:name w:val="Подзаголовок Знак"/>
    <w:basedOn w:val="11"/>
    <w:link w:val="afe"/>
    <w:rPr>
      <w:sz w:val="28"/>
    </w:rPr>
  </w:style>
  <w:style w:type="paragraph" w:styleId="35">
    <w:name w:val="Body Text Indent 3"/>
    <w:basedOn w:val="a"/>
    <w:link w:val="36"/>
    <w:pPr>
      <w:spacing w:after="120"/>
      <w:ind w:left="283"/>
    </w:pPr>
    <w:rPr>
      <w:rFonts w:ascii="Arial" w:hAnsi="Arial"/>
      <w:sz w:val="16"/>
    </w:rPr>
  </w:style>
  <w:style w:type="character" w:customStyle="1" w:styleId="36">
    <w:name w:val="Основной текст с отступом 3 Знак"/>
    <w:basedOn w:val="11"/>
    <w:link w:val="35"/>
    <w:rPr>
      <w:rFonts w:ascii="Arial" w:hAnsi="Arial"/>
      <w:sz w:val="16"/>
    </w:rPr>
  </w:style>
  <w:style w:type="paragraph" w:styleId="aff0">
    <w:name w:val="Document Map"/>
    <w:basedOn w:val="a"/>
    <w:link w:val="aff1"/>
    <w:pPr>
      <w:ind w:firstLine="709"/>
      <w:jc w:val="both"/>
    </w:pPr>
    <w:rPr>
      <w:rFonts w:ascii="Tahoma" w:hAnsi="Tahoma"/>
      <w:sz w:val="28"/>
    </w:rPr>
  </w:style>
  <w:style w:type="character" w:customStyle="1" w:styleId="aff1">
    <w:name w:val="Схема документа Знак"/>
    <w:basedOn w:val="11"/>
    <w:link w:val="aff0"/>
    <w:rPr>
      <w:rFonts w:ascii="Tahoma" w:hAnsi="Tahoma"/>
      <w:sz w:val="28"/>
    </w:rPr>
  </w:style>
  <w:style w:type="paragraph" w:customStyle="1" w:styleId="1ff0">
    <w:name w:val="Текст сноски Знак1"/>
    <w:basedOn w:val="17"/>
    <w:link w:val="1ff1"/>
  </w:style>
  <w:style w:type="character" w:customStyle="1" w:styleId="1ff1">
    <w:name w:val="Текст сноски Знак1"/>
    <w:basedOn w:val="18"/>
    <w:link w:val="1ff0"/>
  </w:style>
  <w:style w:type="paragraph" w:customStyle="1" w:styleId="810">
    <w:name w:val="Заголовок 81"/>
    <w:basedOn w:val="a"/>
    <w:next w:val="a"/>
    <w:link w:val="811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"/>
    <w:basedOn w:val="11"/>
    <w:link w:val="810"/>
    <w:rPr>
      <w:b/>
      <w:color w:val="7F7F7F"/>
    </w:rPr>
  </w:style>
  <w:style w:type="paragraph" w:styleId="aff2">
    <w:name w:val="Title"/>
    <w:basedOn w:val="a"/>
    <w:next w:val="a"/>
    <w:link w:val="aff3"/>
    <w:uiPriority w:val="10"/>
    <w:qFormat/>
    <w:pPr>
      <w:contextualSpacing/>
    </w:pPr>
    <w:rPr>
      <w:rFonts w:asciiTheme="majorHAnsi" w:hAnsiTheme="majorHAnsi"/>
      <w:spacing w:val="-10"/>
      <w:sz w:val="56"/>
    </w:rPr>
  </w:style>
  <w:style w:type="character" w:customStyle="1" w:styleId="aff3">
    <w:name w:val="Название Знак"/>
    <w:basedOn w:val="11"/>
    <w:link w:val="aff2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30"/>
    <w:link w:val="4"/>
    <w:rPr>
      <w:rFonts w:ascii="Arial" w:hAnsi="Arial"/>
      <w:sz w:val="24"/>
    </w:rPr>
  </w:style>
  <w:style w:type="paragraph" w:customStyle="1" w:styleId="1ff2">
    <w:name w:val="Слабая ссылка1"/>
    <w:link w:val="1ff3"/>
    <w:rPr>
      <w:smallCaps/>
    </w:rPr>
  </w:style>
  <w:style w:type="character" w:customStyle="1" w:styleId="1ff3">
    <w:name w:val="Слабая ссылка1"/>
    <w:link w:val="1ff2"/>
    <w:rPr>
      <w:smallCaps/>
    </w:rPr>
  </w:style>
  <w:style w:type="paragraph" w:styleId="aff4">
    <w:name w:val="footer"/>
    <w:basedOn w:val="a"/>
    <w:link w:val="aff5"/>
    <w:pPr>
      <w:tabs>
        <w:tab w:val="center" w:pos="4153"/>
        <w:tab w:val="right" w:pos="8306"/>
      </w:tabs>
    </w:pPr>
  </w:style>
  <w:style w:type="character" w:customStyle="1" w:styleId="aff5">
    <w:name w:val="Нижний колонтитул Знак"/>
    <w:basedOn w:val="11"/>
    <w:link w:val="aff4"/>
  </w:style>
  <w:style w:type="paragraph" w:customStyle="1" w:styleId="29">
    <w:name w:val="Основной текст (2)"/>
    <w:basedOn w:val="a"/>
    <w:link w:val="2a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a">
    <w:name w:val="Основной текст (2)"/>
    <w:basedOn w:val="11"/>
    <w:link w:val="29"/>
    <w:rPr>
      <w:sz w:val="26"/>
    </w:rPr>
  </w:style>
  <w:style w:type="paragraph" w:customStyle="1" w:styleId="1ff4">
    <w:name w:val="Гиперссылка1"/>
    <w:link w:val="1ff5"/>
    <w:rPr>
      <w:color w:val="0000FF"/>
      <w:u w:val="single"/>
    </w:rPr>
  </w:style>
  <w:style w:type="character" w:customStyle="1" w:styleId="1ff5">
    <w:name w:val="Гиперссылка1"/>
    <w:link w:val="1ff4"/>
    <w:rPr>
      <w:color w:val="0000FF"/>
      <w:u w:val="single"/>
    </w:rPr>
  </w:style>
  <w:style w:type="character" w:customStyle="1" w:styleId="20">
    <w:name w:val="Заголовок 2 Знак"/>
    <w:basedOn w:val="11"/>
    <w:link w:val="2"/>
    <w:rPr>
      <w:sz w:val="28"/>
    </w:rPr>
  </w:style>
  <w:style w:type="character" w:customStyle="1" w:styleId="60">
    <w:name w:val="Заголовок 6 Знак"/>
    <w:basedOn w:val="11"/>
    <w:link w:val="6"/>
    <w:rPr>
      <w:b/>
      <w:color w:val="595959"/>
      <w:spacing w:val="5"/>
      <w:sz w:val="28"/>
    </w:rPr>
  </w:style>
  <w:style w:type="paragraph" w:styleId="aff6">
    <w:name w:val="Normal (Web)"/>
    <w:basedOn w:val="a"/>
    <w:link w:val="aff7"/>
    <w:rsid w:val="00431C9B"/>
    <w:pPr>
      <w:spacing w:beforeAutospacing="1" w:after="200" w:afterAutospacing="1"/>
    </w:pPr>
    <w:rPr>
      <w:sz w:val="24"/>
    </w:rPr>
  </w:style>
  <w:style w:type="character" w:customStyle="1" w:styleId="aff7">
    <w:name w:val="Обычный (веб) Знак"/>
    <w:basedOn w:val="1e"/>
    <w:link w:val="aff6"/>
    <w:rsid w:val="00431C9B"/>
    <w:rPr>
      <w:sz w:val="24"/>
    </w:rPr>
  </w:style>
  <w:style w:type="paragraph" w:customStyle="1" w:styleId="1ff6">
    <w:name w:val="Знак сноски1"/>
    <w:rsid w:val="00431C9B"/>
    <w:rPr>
      <w:rFonts w:ascii="Calibri" w:hAnsi="Calibri"/>
      <w:vertAlign w:val="superscript"/>
    </w:rPr>
  </w:style>
  <w:style w:type="paragraph" w:customStyle="1" w:styleId="aff8">
    <w:name w:val="Нормальный (таблица)"/>
    <w:basedOn w:val="a"/>
    <w:next w:val="a"/>
    <w:rsid w:val="00431C9B"/>
    <w:pPr>
      <w:widowControl w:val="0"/>
      <w:jc w:val="both"/>
    </w:pPr>
    <w:rPr>
      <w:rFonts w:ascii="Arial" w:hAnsi="Arial"/>
      <w:sz w:val="24"/>
    </w:rPr>
  </w:style>
  <w:style w:type="paragraph" w:customStyle="1" w:styleId="a310">
    <w:name w:val="a31"/>
    <w:rsid w:val="00431C9B"/>
    <w:pPr>
      <w:spacing w:after="200" w:line="276" w:lineRule="auto"/>
    </w:pPr>
    <w:rPr>
      <w:rFonts w:ascii="Arial" w:hAnsi="Arial"/>
    </w:rPr>
  </w:style>
  <w:style w:type="paragraph" w:customStyle="1" w:styleId="220">
    <w:name w:val="Гиперссылка22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110">
    <w:name w:val="Знак11"/>
    <w:rsid w:val="00431C9B"/>
    <w:pPr>
      <w:spacing w:after="200" w:line="276" w:lineRule="auto"/>
    </w:pPr>
    <w:rPr>
      <w:rFonts w:ascii="Tahoma" w:hAnsi="Tahoma"/>
    </w:rPr>
  </w:style>
  <w:style w:type="paragraph" w:customStyle="1" w:styleId="111">
    <w:name w:val="Сильное выделение11"/>
    <w:rsid w:val="00431C9B"/>
    <w:pPr>
      <w:spacing w:after="200" w:line="276" w:lineRule="auto"/>
    </w:pPr>
    <w:rPr>
      <w:rFonts w:asciiTheme="minorHAnsi" w:hAnsiTheme="minorHAnsi"/>
      <w:b/>
      <w:i/>
      <w:sz w:val="22"/>
    </w:rPr>
  </w:style>
  <w:style w:type="paragraph" w:customStyle="1" w:styleId="112">
    <w:name w:val="Текст сноски Знак11"/>
    <w:basedOn w:val="150"/>
    <w:rsid w:val="00431C9B"/>
    <w:rPr>
      <w:rFonts w:ascii="Times New Roman" w:hAnsi="Times New Roman"/>
    </w:rPr>
  </w:style>
  <w:style w:type="paragraph" w:customStyle="1" w:styleId="hgkelc">
    <w:name w:val="hgkelc"/>
    <w:basedOn w:val="2b"/>
    <w:rsid w:val="00431C9B"/>
  </w:style>
  <w:style w:type="paragraph" w:customStyle="1" w:styleId="2b">
    <w:name w:val="Основной шрифт абзаца2"/>
    <w:rsid w:val="00431C9B"/>
    <w:rPr>
      <w:rFonts w:ascii="Calibri" w:hAnsi="Calibri"/>
    </w:rPr>
  </w:style>
  <w:style w:type="paragraph" w:customStyle="1" w:styleId="113">
    <w:name w:val="Просмотренная гиперссылка11"/>
    <w:basedOn w:val="140"/>
    <w:rsid w:val="00431C9B"/>
  </w:style>
  <w:style w:type="paragraph" w:customStyle="1" w:styleId="8110">
    <w:name w:val="Заголовок 811"/>
    <w:rsid w:val="00431C9B"/>
    <w:pPr>
      <w:spacing w:after="200" w:line="276" w:lineRule="auto"/>
    </w:pPr>
    <w:rPr>
      <w:b/>
      <w:color w:val="7F7F7F"/>
    </w:rPr>
  </w:style>
  <w:style w:type="paragraph" w:customStyle="1" w:styleId="37">
    <w:name w:val="Гиперссылка3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hgkelc1">
    <w:name w:val="hgkelc1"/>
    <w:basedOn w:val="212"/>
    <w:rsid w:val="00431C9B"/>
  </w:style>
  <w:style w:type="paragraph" w:customStyle="1" w:styleId="ConsPlusCell">
    <w:name w:val="ConsPlusCell"/>
    <w:rsid w:val="00431C9B"/>
    <w:pPr>
      <w:widowControl w:val="0"/>
    </w:pPr>
    <w:rPr>
      <w:rFonts w:ascii="Calibri" w:hAnsi="Calibri"/>
      <w:sz w:val="22"/>
    </w:rPr>
  </w:style>
  <w:style w:type="paragraph" w:customStyle="1" w:styleId="160">
    <w:name w:val="Обычный16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114">
    <w:name w:val="Номер страницы11"/>
    <w:basedOn w:val="150"/>
    <w:rsid w:val="00431C9B"/>
  </w:style>
  <w:style w:type="paragraph" w:customStyle="1" w:styleId="2c">
    <w:name w:val="Гиперссылка2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markedcontent1">
    <w:name w:val="markedcontent1"/>
    <w:rsid w:val="00431C9B"/>
    <w:pPr>
      <w:spacing w:after="200" w:line="276" w:lineRule="auto"/>
    </w:pPr>
    <w:rPr>
      <w:rFonts w:ascii="Calibri" w:hAnsi="Calibri"/>
    </w:rPr>
  </w:style>
  <w:style w:type="paragraph" w:customStyle="1" w:styleId="38">
    <w:name w:val="Основной шрифт абзаца3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1ff7">
    <w:name w:val="Символ сноски1"/>
    <w:rsid w:val="00431C9B"/>
    <w:pPr>
      <w:spacing w:after="200" w:line="276" w:lineRule="auto"/>
    </w:pPr>
    <w:rPr>
      <w:rFonts w:ascii="Calibri" w:hAnsi="Calibri"/>
    </w:rPr>
  </w:style>
  <w:style w:type="paragraph" w:customStyle="1" w:styleId="HeaderandFooter1">
    <w:name w:val="Header and Footer1"/>
    <w:rsid w:val="00431C9B"/>
    <w:pPr>
      <w:spacing w:after="200" w:line="276" w:lineRule="auto"/>
    </w:pPr>
    <w:rPr>
      <w:rFonts w:ascii="XO Thames" w:hAnsi="XO Thames"/>
    </w:rPr>
  </w:style>
  <w:style w:type="paragraph" w:customStyle="1" w:styleId="1ff8">
    <w:name w:val="Таб_текст1"/>
    <w:basedOn w:val="a6"/>
    <w:rsid w:val="00431C9B"/>
    <w:rPr>
      <w:rFonts w:asciiTheme="minorHAnsi" w:hAnsiTheme="minorHAnsi"/>
      <w:sz w:val="24"/>
    </w:rPr>
  </w:style>
  <w:style w:type="paragraph" w:customStyle="1" w:styleId="140">
    <w:name w:val="Основной шрифт абзаца14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115">
    <w:name w:val="Сильная ссылка11"/>
    <w:rsid w:val="00431C9B"/>
    <w:pPr>
      <w:spacing w:after="200" w:line="276" w:lineRule="auto"/>
    </w:pPr>
    <w:rPr>
      <w:rFonts w:asciiTheme="minorHAnsi" w:hAnsiTheme="minorHAnsi"/>
      <w:b/>
      <w:smallCaps/>
      <w:sz w:val="22"/>
    </w:rPr>
  </w:style>
  <w:style w:type="paragraph" w:customStyle="1" w:styleId="1ff9">
    <w:name w:val="Таб_заг1"/>
    <w:basedOn w:val="a6"/>
    <w:rsid w:val="00431C9B"/>
    <w:rPr>
      <w:rFonts w:asciiTheme="minorHAnsi" w:hAnsiTheme="minorHAnsi"/>
      <w:sz w:val="24"/>
    </w:rPr>
  </w:style>
  <w:style w:type="paragraph" w:customStyle="1" w:styleId="1100">
    <w:name w:val="Обычный110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2d">
    <w:name w:val="Слабая ссылка2"/>
    <w:rsid w:val="00431C9B"/>
    <w:pPr>
      <w:spacing w:after="200" w:line="276" w:lineRule="auto"/>
    </w:pPr>
    <w:rPr>
      <w:rFonts w:asciiTheme="minorHAnsi" w:hAnsiTheme="minorHAnsi"/>
      <w:smallCaps/>
      <w:sz w:val="22"/>
    </w:rPr>
  </w:style>
  <w:style w:type="paragraph" w:customStyle="1" w:styleId="116">
    <w:name w:val="Слабая ссылка11"/>
    <w:rsid w:val="00431C9B"/>
    <w:pPr>
      <w:spacing w:after="200" w:line="276" w:lineRule="auto"/>
    </w:pPr>
    <w:rPr>
      <w:rFonts w:asciiTheme="minorHAnsi" w:hAnsiTheme="minorHAnsi"/>
      <w:smallCaps/>
      <w:sz w:val="22"/>
    </w:rPr>
  </w:style>
  <w:style w:type="paragraph" w:customStyle="1" w:styleId="151">
    <w:name w:val="Гиперссылка15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Default1">
    <w:name w:val="Default1"/>
    <w:rsid w:val="00431C9B"/>
    <w:pPr>
      <w:spacing w:after="200" w:line="276" w:lineRule="auto"/>
    </w:pPr>
    <w:rPr>
      <w:sz w:val="24"/>
    </w:rPr>
  </w:style>
  <w:style w:type="paragraph" w:customStyle="1" w:styleId="ConsPlusNonformat1">
    <w:name w:val="ConsPlusNonformat1"/>
    <w:rsid w:val="00431C9B"/>
    <w:pPr>
      <w:spacing w:after="200" w:line="276" w:lineRule="auto"/>
    </w:pPr>
    <w:rPr>
      <w:rFonts w:ascii="Courier New" w:hAnsi="Courier New"/>
    </w:rPr>
  </w:style>
  <w:style w:type="paragraph" w:customStyle="1" w:styleId="1ffa">
    <w:name w:val="Гипертекстовая ссылка1"/>
    <w:rsid w:val="00431C9B"/>
    <w:pPr>
      <w:spacing w:after="200" w:line="276" w:lineRule="auto"/>
    </w:pPr>
    <w:rPr>
      <w:rFonts w:ascii="Calibri" w:hAnsi="Calibri"/>
      <w:color w:val="106BBE"/>
      <w:sz w:val="26"/>
    </w:rPr>
  </w:style>
  <w:style w:type="paragraph" w:customStyle="1" w:styleId="100">
    <w:name w:val="Знак1_0"/>
    <w:basedOn w:val="a"/>
    <w:rsid w:val="00431C9B"/>
    <w:pPr>
      <w:spacing w:beforeAutospacing="1" w:after="200" w:afterAutospacing="1"/>
    </w:pPr>
    <w:rPr>
      <w:rFonts w:ascii="Tahoma" w:hAnsi="Tahoma"/>
    </w:rPr>
  </w:style>
  <w:style w:type="paragraph" w:customStyle="1" w:styleId="TableParagraph">
    <w:name w:val="Table Paragraph"/>
    <w:basedOn w:val="a"/>
    <w:rsid w:val="00431C9B"/>
    <w:pPr>
      <w:widowControl w:val="0"/>
    </w:pPr>
    <w:rPr>
      <w:sz w:val="22"/>
    </w:rPr>
  </w:style>
  <w:style w:type="paragraph" w:customStyle="1" w:styleId="1ffb">
    <w:name w:val="Просмотренная гиперссылка1"/>
    <w:rsid w:val="00431C9B"/>
    <w:pPr>
      <w:spacing w:after="200" w:line="276" w:lineRule="auto"/>
    </w:pPr>
    <w:rPr>
      <w:rFonts w:asciiTheme="minorHAnsi" w:hAnsiTheme="minorHAnsi"/>
      <w:color w:val="800080" w:themeColor="followedHyperlink"/>
      <w:sz w:val="22"/>
      <w:u w:val="single"/>
    </w:rPr>
  </w:style>
  <w:style w:type="paragraph" w:customStyle="1" w:styleId="2e">
    <w:name w:val="Просмотренная гиперссылка2"/>
    <w:rsid w:val="00431C9B"/>
    <w:pPr>
      <w:spacing w:after="200" w:line="276" w:lineRule="auto"/>
    </w:pPr>
    <w:rPr>
      <w:rFonts w:asciiTheme="minorHAnsi" w:hAnsiTheme="minorHAnsi"/>
      <w:color w:val="800080" w:themeColor="followedHyperlink"/>
      <w:sz w:val="22"/>
      <w:u w:val="single"/>
    </w:rPr>
  </w:style>
  <w:style w:type="paragraph" w:customStyle="1" w:styleId="180">
    <w:name w:val="Обычный18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2110">
    <w:name w:val="Цитата 211"/>
    <w:rsid w:val="00431C9B"/>
    <w:pPr>
      <w:spacing w:after="200" w:line="276" w:lineRule="auto"/>
    </w:pPr>
    <w:rPr>
      <w:i/>
    </w:rPr>
  </w:style>
  <w:style w:type="paragraph" w:customStyle="1" w:styleId="2f">
    <w:name w:val="Сильное выделение2"/>
    <w:rsid w:val="00431C9B"/>
    <w:pPr>
      <w:spacing w:after="200" w:line="276" w:lineRule="auto"/>
    </w:pPr>
    <w:rPr>
      <w:rFonts w:asciiTheme="minorHAnsi" w:hAnsiTheme="minorHAnsi"/>
      <w:b/>
      <w:i/>
      <w:sz w:val="22"/>
    </w:rPr>
  </w:style>
  <w:style w:type="paragraph" w:customStyle="1" w:styleId="43">
    <w:name w:val="Гиперссылка4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2f0">
    <w:name w:val="Сильная ссылка2"/>
    <w:rsid w:val="00431C9B"/>
    <w:pPr>
      <w:spacing w:after="200" w:line="276" w:lineRule="auto"/>
    </w:pPr>
    <w:rPr>
      <w:rFonts w:asciiTheme="minorHAnsi" w:hAnsiTheme="minorHAnsi"/>
      <w:b/>
      <w:smallCaps/>
      <w:sz w:val="22"/>
    </w:rPr>
  </w:style>
  <w:style w:type="paragraph" w:customStyle="1" w:styleId="150">
    <w:name w:val="Основной шрифт абзаца15"/>
    <w:rsid w:val="00431C9B"/>
    <w:pPr>
      <w:spacing w:after="200" w:line="276" w:lineRule="auto"/>
    </w:pPr>
    <w:rPr>
      <w:rFonts w:ascii="Calibri" w:hAnsi="Calibri"/>
    </w:rPr>
  </w:style>
  <w:style w:type="paragraph" w:customStyle="1" w:styleId="141">
    <w:name w:val="Гиперссылка14"/>
    <w:rsid w:val="00431C9B"/>
    <w:rPr>
      <w:rFonts w:ascii="Calibri" w:hAnsi="Calibri"/>
      <w:color w:val="0000FF"/>
      <w:u w:val="single"/>
    </w:rPr>
  </w:style>
  <w:style w:type="paragraph" w:customStyle="1" w:styleId="101">
    <w:name w:val="Знак1_01"/>
    <w:rsid w:val="00431C9B"/>
    <w:pPr>
      <w:spacing w:after="200" w:line="276" w:lineRule="auto"/>
    </w:pPr>
    <w:rPr>
      <w:rFonts w:ascii="Tahoma" w:hAnsi="Tahoma"/>
    </w:rPr>
  </w:style>
  <w:style w:type="paragraph" w:customStyle="1" w:styleId="53">
    <w:name w:val="Гиперссылка5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117">
    <w:name w:val="Название книги11"/>
    <w:rsid w:val="00431C9B"/>
    <w:pPr>
      <w:spacing w:after="200" w:line="276" w:lineRule="auto"/>
    </w:pPr>
    <w:rPr>
      <w:rFonts w:asciiTheme="minorHAnsi" w:hAnsiTheme="minorHAnsi"/>
      <w:i/>
      <w:smallCaps/>
      <w:spacing w:val="5"/>
      <w:sz w:val="22"/>
    </w:rPr>
  </w:style>
  <w:style w:type="paragraph" w:customStyle="1" w:styleId="aff9">
    <w:name w:val="Символ сноски"/>
    <w:rsid w:val="00431C9B"/>
    <w:rPr>
      <w:rFonts w:ascii="Calibri" w:hAnsi="Calibri"/>
    </w:rPr>
  </w:style>
  <w:style w:type="paragraph" w:customStyle="1" w:styleId="118">
    <w:name w:val="Основной текст11"/>
    <w:rsid w:val="00431C9B"/>
    <w:pPr>
      <w:spacing w:after="200" w:line="276" w:lineRule="auto"/>
    </w:pPr>
    <w:rPr>
      <w:b/>
      <w:spacing w:val="-3"/>
    </w:rPr>
  </w:style>
  <w:style w:type="paragraph" w:customStyle="1" w:styleId="119">
    <w:name w:val="Слабое выделение11"/>
    <w:rsid w:val="00431C9B"/>
    <w:pPr>
      <w:spacing w:after="200" w:line="276" w:lineRule="auto"/>
    </w:pPr>
    <w:rPr>
      <w:rFonts w:asciiTheme="minorHAnsi" w:hAnsiTheme="minorHAnsi"/>
      <w:i/>
      <w:sz w:val="22"/>
    </w:rPr>
  </w:style>
  <w:style w:type="paragraph" w:customStyle="1" w:styleId="markedcontent">
    <w:name w:val="markedcontent"/>
    <w:rsid w:val="00431C9B"/>
    <w:rPr>
      <w:rFonts w:ascii="Calibri" w:hAnsi="Calibri"/>
    </w:rPr>
  </w:style>
  <w:style w:type="paragraph" w:customStyle="1" w:styleId="affa">
    <w:name w:val="Гипертекстовая ссылка"/>
    <w:rsid w:val="00431C9B"/>
    <w:rPr>
      <w:rFonts w:ascii="Calibri" w:hAnsi="Calibri"/>
      <w:color w:val="106BBE"/>
      <w:sz w:val="26"/>
    </w:rPr>
  </w:style>
  <w:style w:type="paragraph" w:customStyle="1" w:styleId="ConsPlusNormal1">
    <w:name w:val="ConsPlusNormal1"/>
    <w:rsid w:val="00431C9B"/>
    <w:pPr>
      <w:spacing w:after="200" w:line="276" w:lineRule="auto"/>
    </w:pPr>
    <w:rPr>
      <w:rFonts w:ascii="Calibri" w:hAnsi="Calibri"/>
      <w:sz w:val="22"/>
    </w:rPr>
  </w:style>
  <w:style w:type="paragraph" w:customStyle="1" w:styleId="120">
    <w:name w:val="Гиперссылка12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TableParagraph1">
    <w:name w:val="Table Paragraph1"/>
    <w:rsid w:val="00431C9B"/>
    <w:pPr>
      <w:spacing w:after="200" w:line="276" w:lineRule="auto"/>
    </w:pPr>
    <w:rPr>
      <w:sz w:val="22"/>
    </w:rPr>
  </w:style>
  <w:style w:type="paragraph" w:customStyle="1" w:styleId="ConsPlusCell1">
    <w:name w:val="ConsPlusCell1"/>
    <w:rsid w:val="00431C9B"/>
    <w:pPr>
      <w:spacing w:after="200" w:line="276" w:lineRule="auto"/>
    </w:pPr>
    <w:rPr>
      <w:rFonts w:ascii="Calibri" w:hAnsi="Calibri"/>
      <w:sz w:val="22"/>
    </w:rPr>
  </w:style>
  <w:style w:type="paragraph" w:customStyle="1" w:styleId="11a">
    <w:name w:val="Выделенная цитата11"/>
    <w:rsid w:val="00431C9B"/>
    <w:pPr>
      <w:spacing w:after="200" w:line="276" w:lineRule="auto"/>
    </w:pPr>
    <w:rPr>
      <w:b/>
      <w:i/>
      <w:color w:val="4F81BD"/>
    </w:rPr>
  </w:style>
  <w:style w:type="paragraph" w:customStyle="1" w:styleId="142">
    <w:name w:val="Обычный14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340">
    <w:name w:val="Основной шрифт абзаца34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213">
    <w:name w:val="Основной текст (2)1"/>
    <w:rsid w:val="00431C9B"/>
    <w:pPr>
      <w:spacing w:after="200" w:line="276" w:lineRule="auto"/>
    </w:pPr>
    <w:rPr>
      <w:sz w:val="26"/>
    </w:rPr>
  </w:style>
  <w:style w:type="paragraph" w:customStyle="1" w:styleId="11b">
    <w:name w:val="Знак сноски11"/>
    <w:rsid w:val="00431C9B"/>
    <w:pPr>
      <w:spacing w:after="200" w:line="276" w:lineRule="auto"/>
    </w:pPr>
    <w:rPr>
      <w:rFonts w:ascii="Calibri" w:hAnsi="Calibri"/>
      <w:vertAlign w:val="superscript"/>
    </w:rPr>
  </w:style>
  <w:style w:type="paragraph" w:customStyle="1" w:styleId="1ffc">
    <w:name w:val="Знак1"/>
    <w:basedOn w:val="a"/>
    <w:rsid w:val="00431C9B"/>
    <w:pPr>
      <w:spacing w:beforeAutospacing="1" w:after="200" w:afterAutospacing="1"/>
    </w:pPr>
    <w:rPr>
      <w:rFonts w:ascii="Tahoma" w:hAnsi="Tahoma"/>
    </w:rPr>
  </w:style>
  <w:style w:type="paragraph" w:customStyle="1" w:styleId="44">
    <w:name w:val="Основной шрифт абзаца4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Footnote1">
    <w:name w:val="Footnote1"/>
    <w:rsid w:val="00431C9B"/>
    <w:pPr>
      <w:spacing w:after="200" w:line="276" w:lineRule="auto"/>
    </w:pPr>
  </w:style>
  <w:style w:type="paragraph" w:customStyle="1" w:styleId="Postan1">
    <w:name w:val="Postan1"/>
    <w:rsid w:val="00431C9B"/>
    <w:pPr>
      <w:spacing w:after="200" w:line="276" w:lineRule="auto"/>
    </w:pPr>
    <w:rPr>
      <w:sz w:val="28"/>
    </w:rPr>
  </w:style>
  <w:style w:type="paragraph" w:customStyle="1" w:styleId="121">
    <w:name w:val="Обычный12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1ffd">
    <w:name w:val="Нормальный (таблица)1"/>
    <w:rsid w:val="00431C9B"/>
    <w:pPr>
      <w:spacing w:after="200" w:line="276" w:lineRule="auto"/>
    </w:pPr>
    <w:rPr>
      <w:rFonts w:ascii="Arial" w:hAnsi="Arial"/>
      <w:sz w:val="24"/>
    </w:rPr>
  </w:style>
  <w:style w:type="paragraph" w:customStyle="1" w:styleId="11c">
    <w:name w:val="Выделение11"/>
    <w:rsid w:val="00431C9B"/>
    <w:pPr>
      <w:spacing w:after="200" w:line="276" w:lineRule="auto"/>
    </w:pPr>
    <w:rPr>
      <w:b/>
      <w:i/>
      <w:spacing w:val="10"/>
    </w:rPr>
  </w:style>
  <w:style w:type="paragraph" w:customStyle="1" w:styleId="affb">
    <w:name w:val="Привязка сноски"/>
    <w:rsid w:val="00431C9B"/>
    <w:rPr>
      <w:rFonts w:ascii="Calibri" w:hAnsi="Calibri"/>
      <w:vertAlign w:val="superscript"/>
    </w:rPr>
  </w:style>
  <w:style w:type="paragraph" w:customStyle="1" w:styleId="310">
    <w:name w:val="Гиперссылка31"/>
    <w:rsid w:val="00431C9B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1ffe">
    <w:name w:val="Привязка сноски1"/>
    <w:rsid w:val="00431C9B"/>
    <w:pPr>
      <w:spacing w:after="200" w:line="276" w:lineRule="auto"/>
    </w:pPr>
    <w:rPr>
      <w:rFonts w:ascii="Calibri" w:hAnsi="Calibri"/>
      <w:vertAlign w:val="superscript"/>
    </w:rPr>
  </w:style>
  <w:style w:type="paragraph" w:customStyle="1" w:styleId="54">
    <w:name w:val="Основной шрифт абзаца5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212">
    <w:name w:val="Основной шрифт абзаца21"/>
    <w:rsid w:val="00431C9B"/>
    <w:pPr>
      <w:spacing w:after="200" w:line="276" w:lineRule="auto"/>
    </w:pPr>
    <w:rPr>
      <w:rFonts w:ascii="Calibri" w:hAnsi="Calibri"/>
    </w:rPr>
  </w:style>
  <w:style w:type="paragraph" w:customStyle="1" w:styleId="122">
    <w:name w:val="Основной шрифт абзаца12"/>
    <w:rsid w:val="00431C9B"/>
    <w:pPr>
      <w:spacing w:after="200" w:line="276" w:lineRule="auto"/>
    </w:pPr>
    <w:rPr>
      <w:rFonts w:asciiTheme="minorHAnsi" w:hAnsiTheme="minorHAnsi"/>
      <w:sz w:val="22"/>
    </w:rPr>
  </w:style>
  <w:style w:type="paragraph" w:customStyle="1" w:styleId="320">
    <w:name w:val="Основной шрифт абзаца32"/>
    <w:rsid w:val="00431C9B"/>
    <w:pPr>
      <w:spacing w:after="200" w:line="276" w:lineRule="auto"/>
    </w:pPr>
    <w:rPr>
      <w:rFonts w:asciiTheme="minorHAnsi" w:hAnsiTheme="minorHAnsi"/>
      <w:sz w:val="22"/>
    </w:rPr>
  </w:style>
  <w:style w:type="table" w:customStyle="1" w:styleId="1fff">
    <w:name w:val="Сетка таблицы1"/>
    <w:basedOn w:val="a1"/>
    <w:rsid w:val="00431C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1">
    <w:name w:val="Сетка таблицы2"/>
    <w:basedOn w:val="a1"/>
    <w:rsid w:val="00431C9B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">
    <w:name w:val="Сетка таблицы3"/>
    <w:basedOn w:val="a1"/>
    <w:rsid w:val="00431C9B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c">
    <w:name w:val="Table Grid"/>
    <w:basedOn w:val="a1"/>
    <w:rsid w:val="00431C9B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d">
    <w:name w:val="Subtle Emphasis"/>
    <w:rsid w:val="000E7B70"/>
    <w:rPr>
      <w:i/>
    </w:rPr>
  </w:style>
  <w:style w:type="character" w:styleId="affe">
    <w:name w:val="Book Title"/>
    <w:rsid w:val="000E7B70"/>
    <w:rPr>
      <w:i/>
      <w:smallCaps/>
      <w:spacing w:val="5"/>
    </w:rPr>
  </w:style>
  <w:style w:type="character" w:styleId="afff">
    <w:name w:val="Emphasis"/>
    <w:rsid w:val="000E7B70"/>
    <w:rPr>
      <w:b/>
      <w:i/>
      <w:spacing w:val="10"/>
    </w:rPr>
  </w:style>
  <w:style w:type="character" w:styleId="afff0">
    <w:name w:val="Intense Emphasis"/>
    <w:rsid w:val="000E7B70"/>
    <w:rPr>
      <w:b/>
      <w:i/>
    </w:rPr>
  </w:style>
  <w:style w:type="character" w:styleId="afff1">
    <w:name w:val="Intense Reference"/>
    <w:rsid w:val="000E7B70"/>
    <w:rPr>
      <w:b/>
      <w:smallCaps/>
    </w:rPr>
  </w:style>
  <w:style w:type="character" w:styleId="afff2">
    <w:name w:val="page number"/>
    <w:basedOn w:val="a0"/>
    <w:rsid w:val="000E7B70"/>
  </w:style>
  <w:style w:type="character" w:styleId="afff3">
    <w:name w:val="Subtle Reference"/>
    <w:rsid w:val="000E7B70"/>
    <w:rPr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2119F-0A86-41C8-902E-A0D581954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Пользователь</cp:lastModifiedBy>
  <cp:revision>47</cp:revision>
  <cp:lastPrinted>2024-07-11T12:21:00Z</cp:lastPrinted>
  <dcterms:created xsi:type="dcterms:W3CDTF">2024-06-19T10:59:00Z</dcterms:created>
  <dcterms:modified xsi:type="dcterms:W3CDTF">2026-01-19T11:03:00Z</dcterms:modified>
</cp:coreProperties>
</file>