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3B3988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3B3988">
        <w:rPr>
          <w:rFonts w:ascii="Times New Roman" w:hAnsi="Times New Roman"/>
          <w:b/>
          <w:i/>
          <w:sz w:val="28"/>
          <w:szCs w:val="28"/>
        </w:rPr>
        <w:t>Муниципальная политика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7"/>
          <w:headerReference w:type="first" r:id="rId8"/>
          <w:footerReference w:type="first" r:id="rId9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134"/>
        <w:gridCol w:w="1246"/>
        <w:gridCol w:w="943"/>
        <w:gridCol w:w="883"/>
      </w:tblGrid>
      <w:tr w:rsidR="003B3988" w:rsidRPr="003B3988" w:rsidTr="00581A0E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B3988" w:rsidRPr="003B3988" w:rsidTr="00581A0E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3B3988" w:rsidRPr="003B3988" w:rsidTr="00581A0E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Cs w:val="22"/>
                <w:lang w:eastAsia="en-US"/>
              </w:rPr>
            </w:pPr>
            <w:r w:rsidRPr="003B3988">
              <w:rPr>
                <w:rFonts w:ascii="Times New Roman" w:hAnsi="Times New Roman"/>
                <w:szCs w:val="22"/>
              </w:rPr>
              <w:t>1. Цель муниципальной программы «</w:t>
            </w:r>
            <w:r w:rsidRPr="003B3988">
              <w:rPr>
                <w:rFonts w:ascii="Times New Roman" w:hAnsi="Times New Roman"/>
                <w:kern w:val="2"/>
                <w:szCs w:val="22"/>
                <w:lang w:eastAsia="en-US"/>
              </w:rPr>
              <w:t xml:space="preserve">Развитие муниципальной службы в </w:t>
            </w:r>
            <w:proofErr w:type="spellStart"/>
            <w:r w:rsidRPr="003B3988">
              <w:rPr>
                <w:rFonts w:ascii="Times New Roman" w:hAnsi="Times New Roman"/>
                <w:kern w:val="2"/>
                <w:szCs w:val="22"/>
                <w:lang w:eastAsia="en-US"/>
              </w:rPr>
              <w:t>Вербовологовском</w:t>
            </w:r>
            <w:proofErr w:type="spellEnd"/>
            <w:r w:rsidRPr="003B3988">
              <w:rPr>
                <w:rFonts w:ascii="Times New Roman" w:hAnsi="Times New Roman"/>
                <w:kern w:val="2"/>
                <w:szCs w:val="22"/>
                <w:lang w:eastAsia="en-US"/>
              </w:rPr>
              <w:t xml:space="preserve"> сельском поселении, развитие гражданского общества и </w:t>
            </w:r>
            <w:r w:rsidRPr="003B3988">
              <w:rPr>
                <w:rFonts w:ascii="Times New Roman" w:hAnsi="Times New Roman"/>
                <w:szCs w:val="22"/>
              </w:rPr>
              <w:t>увеличение доли граждан, позитивно оценивающих деятельность органа местного самоуправления, до 90,0 процентов к 2030 году»</w:t>
            </w:r>
          </w:p>
        </w:tc>
      </w:tr>
      <w:tr w:rsidR="003B3988" w:rsidRPr="003B3988" w:rsidTr="00581A0E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Доля граждан, положительно оценивающих деятельность Администрации Вербовологовского сельского поселения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56,0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B3988" w:rsidRPr="003B3988" w:rsidTr="00581A0E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Доля муниципальных служащих, имеющих высшее профессиональное образование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B3988" w:rsidRPr="003B3988" w:rsidTr="00581A0E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1.3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Доля граждан, удовлетворенных уровнем инфо</w:t>
            </w:r>
            <w:r w:rsidRPr="003B3988">
              <w:rPr>
                <w:rFonts w:ascii="Times New Roman" w:hAnsi="Times New Roman"/>
                <w:spacing w:val="-20"/>
                <w:szCs w:val="22"/>
              </w:rPr>
              <w:t>рми</w:t>
            </w:r>
            <w:r w:rsidRPr="003B3988">
              <w:rPr>
                <w:rFonts w:ascii="Times New Roman" w:hAnsi="Times New Roman"/>
                <w:szCs w:val="22"/>
              </w:rPr>
              <w:t>ров</w:t>
            </w:r>
            <w:r w:rsidRPr="003B3988">
              <w:rPr>
                <w:rFonts w:ascii="Times New Roman" w:hAnsi="Times New Roman"/>
                <w:spacing w:val="-20"/>
                <w:szCs w:val="22"/>
              </w:rPr>
              <w:t>анн</w:t>
            </w:r>
            <w:r w:rsidRPr="003B3988">
              <w:rPr>
                <w:rFonts w:ascii="Times New Roman" w:hAnsi="Times New Roman"/>
                <w:szCs w:val="22"/>
              </w:rPr>
              <w:t>ости о деятельности органа местного самоуправления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</w:t>
            </w:r>
            <w:r w:rsidRPr="003B3988">
              <w:rPr>
                <w:rFonts w:ascii="Times New Roman" w:hAnsi="Times New Roman"/>
                <w:szCs w:val="22"/>
              </w:rPr>
              <w:t>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42,5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B3988" w:rsidRPr="003B3988" w:rsidTr="00581A0E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1.4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Доля опубли</w:t>
            </w:r>
            <w:r w:rsidRPr="003B3988">
              <w:rPr>
                <w:rFonts w:ascii="Times New Roman" w:hAnsi="Times New Roman"/>
                <w:szCs w:val="22"/>
              </w:rPr>
              <w:lastRenderedPageBreak/>
              <w:t xml:space="preserve">кованных нормативных правовых </w:t>
            </w:r>
            <w:proofErr w:type="gramStart"/>
            <w:r w:rsidRPr="003B3988">
              <w:rPr>
                <w:rFonts w:ascii="Times New Roman" w:hAnsi="Times New Roman"/>
                <w:szCs w:val="22"/>
              </w:rPr>
              <w:t>актов  к</w:t>
            </w:r>
            <w:proofErr w:type="gramEnd"/>
            <w:r w:rsidRPr="003B3988">
              <w:rPr>
                <w:rFonts w:ascii="Times New Roman" w:hAnsi="Times New Roman"/>
                <w:szCs w:val="22"/>
              </w:rPr>
              <w:t xml:space="preserve"> общему количеству актов, подлежащих опубликованию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B3988" w:rsidRPr="003B3988" w:rsidTr="00581A0E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1.5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bCs/>
                <w:szCs w:val="22"/>
              </w:rPr>
              <w:t>Исполнение расходных обязательств бюджета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возрастающий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3B3988">
              <w:rPr>
                <w:rFonts w:ascii="Times New Roman" w:hAnsi="Times New Roman"/>
                <w:szCs w:val="22"/>
              </w:rPr>
              <w:t>95,0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C63539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97,3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988" w:rsidRPr="003B3988" w:rsidRDefault="003B3988" w:rsidP="003B3988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88" w:rsidRDefault="003B3988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p w:rsidR="00A4246E" w:rsidRDefault="00A4246E" w:rsidP="00A4246E"/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3B3988" w:rsidRPr="00945B60" w:rsidTr="00581A0E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945B60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945B60">
              <w:rPr>
                <w:rFonts w:ascii="Times New Roman" w:hAnsi="Times New Roman"/>
                <w:szCs w:val="22"/>
              </w:rPr>
              <w:t>(3)*100</w:t>
            </w:r>
            <w:bookmarkStart w:id="0" w:name="_Ref129269830"/>
            <w:r w:rsidRPr="00945B60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0"/>
          </w:p>
        </w:tc>
        <w:tc>
          <w:tcPr>
            <w:tcW w:w="1831" w:type="dxa"/>
            <w:vMerge w:val="restart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Комментарий</w:t>
            </w:r>
          </w:p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B3988" w:rsidRPr="00945B60" w:rsidTr="00581A0E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3B3988" w:rsidRPr="00945B60" w:rsidRDefault="003B3988" w:rsidP="00945B6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3B3988" w:rsidRPr="00945B60" w:rsidRDefault="003B3988" w:rsidP="00945B6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945B60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3B3988" w:rsidRPr="00945B60" w:rsidRDefault="003B3988" w:rsidP="00945B6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945B60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3B3988" w:rsidRPr="00945B60" w:rsidRDefault="003B3988" w:rsidP="00945B6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3B3988" w:rsidRPr="00945B60" w:rsidRDefault="003B3988" w:rsidP="00945B6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3B3988" w:rsidRPr="00945B60" w:rsidTr="00581A0E">
        <w:trPr>
          <w:trHeight w:val="216"/>
          <w:jc w:val="center"/>
        </w:trPr>
        <w:tc>
          <w:tcPr>
            <w:tcW w:w="5262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3B3988" w:rsidRPr="00945B60" w:rsidRDefault="003B3988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45B60" w:rsidRPr="00945B60" w:rsidTr="00945B60">
        <w:trPr>
          <w:jc w:val="center"/>
        </w:trPr>
        <w:tc>
          <w:tcPr>
            <w:tcW w:w="5262" w:type="dxa"/>
          </w:tcPr>
          <w:p w:rsidR="00945B60" w:rsidRPr="00945B60" w:rsidRDefault="00945B60" w:rsidP="00945B6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 xml:space="preserve">Муниципальная программа </w:t>
            </w:r>
            <w:proofErr w:type="spellStart"/>
            <w:r w:rsidRPr="00945B60">
              <w:rPr>
                <w:rFonts w:ascii="Times New Roman" w:hAnsi="Times New Roman"/>
                <w:szCs w:val="22"/>
              </w:rPr>
              <w:t>Вербовологовского</w:t>
            </w:r>
            <w:proofErr w:type="spellEnd"/>
            <w:r w:rsidRPr="00945B60">
              <w:rPr>
                <w:rFonts w:ascii="Times New Roman" w:hAnsi="Times New Roman"/>
                <w:szCs w:val="22"/>
              </w:rPr>
              <w:t xml:space="preserve"> сельского поселения «Муниципальная политика» (всего), </w:t>
            </w:r>
          </w:p>
          <w:p w:rsidR="00945B60" w:rsidRPr="00945B60" w:rsidRDefault="00945B60" w:rsidP="00945B6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в том числе: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</w:t>
            </w:r>
            <w:r>
              <w:rPr>
                <w:rFonts w:ascii="Times New Roman" w:hAnsi="Times New Roman"/>
                <w:szCs w:val="22"/>
              </w:rPr>
              <w:t> 825,4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</w:t>
            </w:r>
            <w:r>
              <w:rPr>
                <w:rFonts w:ascii="Times New Roman" w:hAnsi="Times New Roman"/>
                <w:szCs w:val="22"/>
              </w:rPr>
              <w:t> 825,4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</w:t>
            </w:r>
            <w:r>
              <w:rPr>
                <w:rFonts w:ascii="Times New Roman" w:hAnsi="Times New Roman"/>
                <w:szCs w:val="22"/>
              </w:rPr>
              <w:t> 825,4</w:t>
            </w:r>
          </w:p>
        </w:tc>
        <w:tc>
          <w:tcPr>
            <w:tcW w:w="1305" w:type="dxa"/>
          </w:tcPr>
          <w:p w:rsidR="00945B60" w:rsidRDefault="00945B60" w:rsidP="00945B60">
            <w:pPr>
              <w:spacing w:after="0"/>
              <w:jc w:val="right"/>
            </w:pPr>
            <w:r w:rsidRPr="0001161D">
              <w:rPr>
                <w:rFonts w:ascii="Times New Roman" w:hAnsi="Times New Roman"/>
                <w:szCs w:val="22"/>
              </w:rPr>
              <w:t>9541,5</w:t>
            </w:r>
          </w:p>
        </w:tc>
        <w:tc>
          <w:tcPr>
            <w:tcW w:w="1242" w:type="dxa"/>
          </w:tcPr>
          <w:p w:rsidR="00945B60" w:rsidRDefault="00945B60" w:rsidP="00945B60">
            <w:pPr>
              <w:spacing w:after="0"/>
              <w:jc w:val="right"/>
            </w:pPr>
            <w:r w:rsidRPr="0001161D">
              <w:rPr>
                <w:rFonts w:ascii="Times New Roman" w:hAnsi="Times New Roman"/>
                <w:szCs w:val="22"/>
              </w:rPr>
              <w:t>9541,5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</w:t>
            </w:r>
            <w:r w:rsidRPr="00945B60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,1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-</w:t>
            </w:r>
          </w:p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5B60" w:rsidRPr="00945B60" w:rsidTr="00945B6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9 825,4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9 825,4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9 825,4</w:t>
            </w:r>
          </w:p>
        </w:tc>
        <w:tc>
          <w:tcPr>
            <w:tcW w:w="1305" w:type="dxa"/>
            <w:shd w:val="clear" w:color="auto" w:fill="FFFFFF"/>
          </w:tcPr>
          <w:p w:rsidR="00945B60" w:rsidRDefault="00945B60" w:rsidP="00945B60">
            <w:pPr>
              <w:spacing w:after="0"/>
              <w:jc w:val="right"/>
            </w:pPr>
            <w:r w:rsidRPr="0001161D">
              <w:rPr>
                <w:rFonts w:ascii="Times New Roman" w:hAnsi="Times New Roman"/>
                <w:szCs w:val="22"/>
              </w:rPr>
              <w:t>9541,5</w:t>
            </w:r>
          </w:p>
        </w:tc>
        <w:tc>
          <w:tcPr>
            <w:tcW w:w="1242" w:type="dxa"/>
            <w:shd w:val="clear" w:color="auto" w:fill="FFFFFF"/>
          </w:tcPr>
          <w:p w:rsidR="00945B60" w:rsidRDefault="00945B60" w:rsidP="00945B60">
            <w:pPr>
              <w:spacing w:after="0"/>
              <w:jc w:val="right"/>
            </w:pPr>
            <w:r w:rsidRPr="0001161D">
              <w:rPr>
                <w:rFonts w:ascii="Times New Roman" w:hAnsi="Times New Roman"/>
                <w:szCs w:val="22"/>
              </w:rPr>
              <w:t>9541,5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97,1</w:t>
            </w:r>
            <w:bookmarkStart w:id="1" w:name="_GoBack"/>
            <w:bookmarkEnd w:id="1"/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45B60" w:rsidRPr="00945B60" w:rsidTr="00945B60">
        <w:trPr>
          <w:trHeight w:val="652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Структурный элемент 1 Муниципальный проект «</w:t>
            </w:r>
            <w:r w:rsidRPr="00945B60">
              <w:rPr>
                <w:rFonts w:ascii="Times New Roman" w:hAnsi="Times New Roman"/>
                <w:kern w:val="2"/>
                <w:szCs w:val="22"/>
                <w:lang w:eastAsia="en-US"/>
              </w:rPr>
              <w:t>Капитальный ремонт кровли здания администрации»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305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242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5B60" w:rsidRPr="00945B60" w:rsidTr="00945B6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305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242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5B60" w:rsidRPr="00945B60" w:rsidTr="00945B6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2 «Развитие муниципального управления и муниципальной службы» (всего), в том числе: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305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242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45B60" w:rsidRPr="00945B60" w:rsidTr="00945B60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305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242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29,5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45B60" w:rsidRPr="00945B60" w:rsidTr="00945B60">
        <w:trPr>
          <w:trHeight w:val="388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3 «Обеспечение реализации муниципальной программы Вербовологовского сельского поселения «Муниципальная политика» (всего</w:t>
            </w:r>
            <w:proofErr w:type="gramStart"/>
            <w:r w:rsidRPr="00945B60">
              <w:rPr>
                <w:rFonts w:ascii="Times New Roman" w:hAnsi="Times New Roman"/>
                <w:szCs w:val="22"/>
              </w:rPr>
              <w:t>),  в</w:t>
            </w:r>
            <w:proofErr w:type="gramEnd"/>
            <w:r w:rsidRPr="00945B60">
              <w:rPr>
                <w:rFonts w:ascii="Times New Roman" w:hAnsi="Times New Roman"/>
                <w:szCs w:val="22"/>
              </w:rPr>
              <w:t xml:space="preserve"> том числе: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8 761,9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8 761,9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8 761,9</w:t>
            </w:r>
          </w:p>
        </w:tc>
        <w:tc>
          <w:tcPr>
            <w:tcW w:w="1305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8478,2</w:t>
            </w:r>
          </w:p>
        </w:tc>
        <w:tc>
          <w:tcPr>
            <w:tcW w:w="1242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8478,2</w:t>
            </w:r>
          </w:p>
        </w:tc>
        <w:tc>
          <w:tcPr>
            <w:tcW w:w="1773" w:type="dxa"/>
            <w:vAlign w:val="bottom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96,8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45B60" w:rsidRPr="00945B60" w:rsidTr="00945B60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8 761,9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8 761,9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8 761,9</w:t>
            </w:r>
          </w:p>
        </w:tc>
        <w:tc>
          <w:tcPr>
            <w:tcW w:w="1305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8478,2</w:t>
            </w:r>
          </w:p>
        </w:tc>
        <w:tc>
          <w:tcPr>
            <w:tcW w:w="1242" w:type="dxa"/>
            <w:shd w:val="clear" w:color="auto" w:fill="auto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8478,2</w:t>
            </w:r>
          </w:p>
        </w:tc>
        <w:tc>
          <w:tcPr>
            <w:tcW w:w="1773" w:type="dxa"/>
            <w:vAlign w:val="bottom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96,8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945B60" w:rsidRPr="00945B60" w:rsidTr="00945B60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Структурный элемент комплекс процессных мероприятий 4 «Социальная поддержка отдельных категорий граждан» (всего), в том числе: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305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242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99,8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45B60" w:rsidRPr="00945B60" w:rsidTr="00945B60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B60" w:rsidRPr="00945B60" w:rsidRDefault="00945B60" w:rsidP="00945B6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88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18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096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110,0</w:t>
            </w:r>
          </w:p>
        </w:tc>
        <w:tc>
          <w:tcPr>
            <w:tcW w:w="1305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242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109,8</w:t>
            </w:r>
          </w:p>
        </w:tc>
        <w:tc>
          <w:tcPr>
            <w:tcW w:w="1773" w:type="dxa"/>
          </w:tcPr>
          <w:p w:rsidR="00945B60" w:rsidRPr="00945B60" w:rsidRDefault="00945B60" w:rsidP="00945B60">
            <w:pPr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945B60">
              <w:rPr>
                <w:rFonts w:ascii="Times New Roman" w:hAnsi="Times New Roman"/>
                <w:szCs w:val="22"/>
              </w:rPr>
              <w:t>99,8</w:t>
            </w:r>
          </w:p>
        </w:tc>
        <w:tc>
          <w:tcPr>
            <w:tcW w:w="1831" w:type="dxa"/>
          </w:tcPr>
          <w:p w:rsidR="00945B60" w:rsidRPr="00945B60" w:rsidRDefault="00945B60" w:rsidP="00945B6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E43A0D" w:rsidRPr="00B52CAC" w:rsidRDefault="00E43A0D" w:rsidP="00A4246E">
      <w:pPr>
        <w:sectPr w:rsidR="00E43A0D" w:rsidRPr="00B52CAC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6BB" w:rsidRDefault="008536BB" w:rsidP="00A4246E">
      <w:pPr>
        <w:spacing w:after="0" w:line="240" w:lineRule="auto"/>
      </w:pPr>
      <w:r>
        <w:separator/>
      </w:r>
    </w:p>
  </w:endnote>
  <w:endnote w:type="continuationSeparator" w:id="0">
    <w:p w:rsidR="008536BB" w:rsidRDefault="008536BB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6BB" w:rsidRDefault="008536BB" w:rsidP="00A4246E">
      <w:pPr>
        <w:spacing w:after="0" w:line="240" w:lineRule="auto"/>
      </w:pPr>
      <w:r>
        <w:separator/>
      </w:r>
    </w:p>
  </w:footnote>
  <w:footnote w:type="continuationSeparator" w:id="0">
    <w:p w:rsidR="008536BB" w:rsidRDefault="008536BB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3B3988" w:rsidRDefault="003B3988" w:rsidP="003B3988">
      <w:pPr>
        <w:pStyle w:val="Footnote"/>
      </w:pPr>
    </w:p>
  </w:footnote>
  <w:footnote w:id="3">
    <w:p w:rsidR="003B3988" w:rsidRPr="00E97C47" w:rsidRDefault="003B3988" w:rsidP="003B3988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3B3988" w:rsidRDefault="003B3988" w:rsidP="003B3988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945B60">
      <w:rPr>
        <w:noProof/>
      </w:rPr>
      <w:t>5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D4DA9"/>
    <w:rsid w:val="000E1606"/>
    <w:rsid w:val="0019008E"/>
    <w:rsid w:val="001B1B41"/>
    <w:rsid w:val="003300D3"/>
    <w:rsid w:val="003B3988"/>
    <w:rsid w:val="006A5583"/>
    <w:rsid w:val="008536BB"/>
    <w:rsid w:val="00890EFA"/>
    <w:rsid w:val="00945B60"/>
    <w:rsid w:val="00A4246E"/>
    <w:rsid w:val="00C63539"/>
    <w:rsid w:val="00CF699C"/>
    <w:rsid w:val="00D610BF"/>
    <w:rsid w:val="00E43A0D"/>
    <w:rsid w:val="00E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2026-01-02T16:00:00Z</dcterms:created>
  <dcterms:modified xsi:type="dcterms:W3CDTF">2026-02-13T11:01:00Z</dcterms:modified>
</cp:coreProperties>
</file>